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055614" w:rsidP="00822A54">
      <w:pPr>
        <w:jc w:val="right"/>
        <w:rPr>
          <w:rFonts w:ascii="Arial" w:hAnsi="Arial" w:cs="Arial"/>
          <w:sz w:val="20"/>
          <w:szCs w:val="20"/>
        </w:rPr>
      </w:pPr>
      <w:r>
        <w:rPr>
          <w:rFonts w:ascii="Arial" w:hAnsi="Arial" w:cs="Arial"/>
          <w:color w:val="000000" w:themeColor="text1"/>
          <w:sz w:val="20"/>
          <w:szCs w:val="20"/>
        </w:rPr>
        <w:t>16</w:t>
      </w:r>
      <w:r w:rsidR="00CC342D">
        <w:rPr>
          <w:rFonts w:ascii="Arial" w:hAnsi="Arial" w:cs="Arial"/>
          <w:color w:val="000000" w:themeColor="text1"/>
          <w:sz w:val="20"/>
          <w:szCs w:val="20"/>
        </w:rPr>
        <w:t xml:space="preserve"> </w:t>
      </w:r>
      <w:r>
        <w:rPr>
          <w:rFonts w:ascii="Arial" w:hAnsi="Arial" w:cs="Arial"/>
          <w:color w:val="000000" w:themeColor="text1"/>
          <w:sz w:val="20"/>
          <w:szCs w:val="20"/>
        </w:rPr>
        <w:t>ФЕВРАЛЯ</w:t>
      </w:r>
      <w:r w:rsidR="009D1EF3">
        <w:rPr>
          <w:rFonts w:ascii="Arial" w:hAnsi="Arial" w:cs="Arial"/>
          <w:color w:val="000000" w:themeColor="text1"/>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Pr>
          <w:rFonts w:ascii="Arial" w:hAnsi="Arial" w:cs="Arial"/>
          <w:sz w:val="20"/>
          <w:szCs w:val="20"/>
        </w:rPr>
        <w:t>4</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055614">
        <w:rPr>
          <w:rFonts w:ascii="Arial" w:hAnsi="Arial" w:cs="Arial"/>
          <w:sz w:val="20"/>
          <w:szCs w:val="20"/>
        </w:rPr>
        <w:t>4</w:t>
      </w:r>
      <w:r w:rsidR="005C2255" w:rsidRPr="001F3ABD">
        <w:rPr>
          <w:rFonts w:ascii="Arial" w:hAnsi="Arial" w:cs="Arial"/>
          <w:sz w:val="20"/>
          <w:szCs w:val="20"/>
        </w:rPr>
        <w:t xml:space="preserve"> </w:t>
      </w:r>
      <w:r w:rsidR="00093BD8" w:rsidRPr="001F3ABD">
        <w:rPr>
          <w:rFonts w:ascii="Arial" w:hAnsi="Arial" w:cs="Arial"/>
          <w:sz w:val="20"/>
          <w:szCs w:val="20"/>
        </w:rPr>
        <w:t>(</w:t>
      </w:r>
      <w:r w:rsidR="00055614">
        <w:rPr>
          <w:rFonts w:ascii="Arial" w:hAnsi="Arial" w:cs="Arial"/>
          <w:sz w:val="20"/>
          <w:szCs w:val="20"/>
        </w:rPr>
        <w:t>218</w:t>
      </w:r>
      <w:r w:rsidR="0088149C" w:rsidRPr="001F3ABD">
        <w:rPr>
          <w:rFonts w:ascii="Arial" w:hAnsi="Arial" w:cs="Arial"/>
          <w:sz w:val="20"/>
          <w:szCs w:val="20"/>
        </w:rPr>
        <w:t>)</w:t>
      </w:r>
    </w:p>
    <w:p w:rsidR="0088149C" w:rsidRPr="001F3ABD" w:rsidRDefault="00A428FF"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57697C">
        <w:rPr>
          <w:i/>
          <w:sz w:val="40"/>
          <w:szCs w:val="40"/>
        </w:rPr>
        <w:t>муниципального</w:t>
      </w:r>
      <w:r w:rsidR="00A6297D" w:rsidRPr="001F3ABD">
        <w:rPr>
          <w:i/>
          <w:sz w:val="40"/>
          <w:szCs w:val="40"/>
        </w:rPr>
        <w:t xml:space="preserve">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5D2BF3">
        <w:rPr>
          <w:rFonts w:ascii="Arial" w:hAnsi="Arial" w:cs="Arial"/>
          <w:sz w:val="20"/>
          <w:szCs w:val="20"/>
        </w:rPr>
        <w:t>7</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D92657">
        <w:rPr>
          <w:sz w:val="22"/>
          <w:szCs w:val="22"/>
          <w:u w:val="single"/>
        </w:rPr>
        <w:t>муниципального</w:t>
      </w:r>
      <w:r w:rsidR="00A6297D" w:rsidRPr="001F3ABD">
        <w:rPr>
          <w:sz w:val="22"/>
          <w:szCs w:val="22"/>
          <w:u w:val="single"/>
        </w:rPr>
        <w:t xml:space="preserve">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B94DA5">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5D0928">
        <w:trPr>
          <w:trHeight w:val="136"/>
        </w:trPr>
        <w:tc>
          <w:tcPr>
            <w:tcW w:w="426" w:type="dxa"/>
          </w:tcPr>
          <w:p w:rsidR="005065EE" w:rsidRPr="005D0928" w:rsidRDefault="005065EE" w:rsidP="005D0928">
            <w:pPr>
              <w:pStyle w:val="aff3"/>
              <w:numPr>
                <w:ilvl w:val="0"/>
                <w:numId w:val="53"/>
              </w:numPr>
              <w:spacing w:line="160" w:lineRule="exact"/>
              <w:ind w:left="357" w:hanging="357"/>
              <w:rPr>
                <w:rFonts w:ascii="Arial" w:hAnsi="Arial" w:cs="Arial"/>
                <w:sz w:val="12"/>
                <w:szCs w:val="14"/>
              </w:rPr>
            </w:pPr>
          </w:p>
        </w:tc>
        <w:tc>
          <w:tcPr>
            <w:tcW w:w="3685" w:type="dxa"/>
          </w:tcPr>
          <w:p w:rsidR="00377B83" w:rsidRPr="00930DB9" w:rsidRDefault="00740CBC" w:rsidP="005D0928">
            <w:pPr>
              <w:widowControl w:val="0"/>
              <w:tabs>
                <w:tab w:val="left" w:pos="709"/>
                <w:tab w:val="left" w:pos="8222"/>
                <w:tab w:val="left" w:pos="8364"/>
              </w:tabs>
              <w:spacing w:line="160" w:lineRule="exact"/>
              <w:jc w:val="both"/>
              <w:outlineLvl w:val="0"/>
              <w:rPr>
                <w:rFonts w:ascii="Arial" w:hAnsi="Arial" w:cs="Arial"/>
                <w:color w:val="auto"/>
                <w:sz w:val="12"/>
                <w:szCs w:val="12"/>
              </w:rPr>
            </w:pPr>
            <w:r w:rsidRPr="00740CBC">
              <w:rPr>
                <w:rFonts w:ascii="Arial" w:hAnsi="Arial" w:cs="Arial"/>
                <w:color w:val="auto"/>
                <w:sz w:val="12"/>
                <w:szCs w:val="12"/>
              </w:rPr>
              <w:t>СОВЕТ ДЕПУТАТОВ БЛАГОДАРНЕНСКОГО МУНИЦИПАЛЬНОГО ОКРУГА СТАВРОПОЛЬСКОГО КРАЯ ВТОРОГО СОЗЫВА</w:t>
            </w:r>
            <w:r>
              <w:rPr>
                <w:rFonts w:ascii="Arial" w:hAnsi="Arial" w:cs="Arial"/>
                <w:color w:val="auto"/>
                <w:sz w:val="12"/>
                <w:szCs w:val="12"/>
              </w:rPr>
              <w:t xml:space="preserve"> Решение от </w:t>
            </w:r>
            <w:r w:rsidR="005D0928">
              <w:rPr>
                <w:rFonts w:ascii="Arial" w:hAnsi="Arial" w:cs="Arial"/>
                <w:color w:val="auto"/>
                <w:sz w:val="12"/>
                <w:szCs w:val="12"/>
              </w:rPr>
              <w:t>16</w:t>
            </w:r>
            <w:r>
              <w:rPr>
                <w:rFonts w:ascii="Arial" w:hAnsi="Arial" w:cs="Arial"/>
                <w:color w:val="auto"/>
                <w:sz w:val="12"/>
                <w:szCs w:val="12"/>
              </w:rPr>
              <w:t xml:space="preserve"> </w:t>
            </w:r>
            <w:r w:rsidR="005D0928">
              <w:rPr>
                <w:rFonts w:ascii="Arial" w:hAnsi="Arial" w:cs="Arial"/>
                <w:color w:val="auto"/>
                <w:sz w:val="12"/>
                <w:szCs w:val="12"/>
              </w:rPr>
              <w:t>февраля 2024 года № 160</w:t>
            </w:r>
          </w:p>
        </w:tc>
        <w:tc>
          <w:tcPr>
            <w:tcW w:w="441" w:type="dxa"/>
          </w:tcPr>
          <w:p w:rsidR="005065EE" w:rsidRPr="004349A8" w:rsidRDefault="0068125B" w:rsidP="00C90311">
            <w:pPr>
              <w:spacing w:line="160" w:lineRule="exact"/>
              <w:rPr>
                <w:rFonts w:ascii="Arial" w:hAnsi="Arial" w:cs="Arial"/>
                <w:sz w:val="12"/>
                <w:szCs w:val="12"/>
              </w:rPr>
            </w:pPr>
            <w:r>
              <w:rPr>
                <w:rFonts w:ascii="Arial" w:hAnsi="Arial" w:cs="Arial"/>
                <w:sz w:val="12"/>
                <w:szCs w:val="12"/>
              </w:rPr>
              <w:t>1</w:t>
            </w:r>
          </w:p>
        </w:tc>
      </w:tr>
      <w:tr w:rsidR="001F7200" w:rsidRPr="001F3ABD" w:rsidTr="005D0928">
        <w:tc>
          <w:tcPr>
            <w:tcW w:w="426" w:type="dxa"/>
          </w:tcPr>
          <w:p w:rsidR="001F7200" w:rsidRPr="005D0928" w:rsidRDefault="001F7200" w:rsidP="005D0928">
            <w:pPr>
              <w:pStyle w:val="aff3"/>
              <w:numPr>
                <w:ilvl w:val="0"/>
                <w:numId w:val="53"/>
              </w:numPr>
              <w:spacing w:line="160" w:lineRule="exact"/>
              <w:ind w:left="357" w:hanging="357"/>
              <w:rPr>
                <w:rFonts w:ascii="Arial" w:hAnsi="Arial" w:cs="Arial"/>
                <w:sz w:val="12"/>
                <w:szCs w:val="14"/>
              </w:rPr>
            </w:pPr>
          </w:p>
        </w:tc>
        <w:tc>
          <w:tcPr>
            <w:tcW w:w="3685" w:type="dxa"/>
          </w:tcPr>
          <w:p w:rsidR="001F7200" w:rsidRPr="00930DB9" w:rsidRDefault="005D0928" w:rsidP="0082494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D0928">
              <w:rPr>
                <w:rFonts w:ascii="Arial" w:hAnsi="Arial" w:cs="Arial"/>
                <w:color w:val="auto"/>
                <w:sz w:val="12"/>
                <w:szCs w:val="12"/>
              </w:rPr>
              <w:t>СОВЕТ ДЕПУТАТОВ БЛАГОДАРНЕНСКОГО МУНИЦИПАЛЬНОГО ОКРУГА СТАВРОПОЛЬСКОГО КРАЯ ВТОРОГО СОЗЫВА Решен</w:t>
            </w:r>
            <w:r>
              <w:rPr>
                <w:rFonts w:ascii="Arial" w:hAnsi="Arial" w:cs="Arial"/>
                <w:color w:val="auto"/>
                <w:sz w:val="12"/>
                <w:szCs w:val="12"/>
              </w:rPr>
              <w:t>ие от 16 февраля 2024 года № 161</w:t>
            </w:r>
          </w:p>
        </w:tc>
        <w:tc>
          <w:tcPr>
            <w:tcW w:w="441" w:type="dxa"/>
          </w:tcPr>
          <w:p w:rsidR="001F7200" w:rsidRPr="004349A8" w:rsidRDefault="0068125B" w:rsidP="00C90311">
            <w:pPr>
              <w:spacing w:line="160" w:lineRule="exact"/>
              <w:rPr>
                <w:rFonts w:ascii="Arial" w:hAnsi="Arial" w:cs="Arial"/>
                <w:sz w:val="12"/>
                <w:szCs w:val="12"/>
              </w:rPr>
            </w:pPr>
            <w:r>
              <w:rPr>
                <w:rFonts w:ascii="Arial" w:hAnsi="Arial" w:cs="Arial"/>
                <w:sz w:val="12"/>
                <w:szCs w:val="12"/>
              </w:rPr>
              <w:t>3</w:t>
            </w:r>
          </w:p>
        </w:tc>
      </w:tr>
      <w:tr w:rsidR="00D0102E" w:rsidRPr="00930DB9" w:rsidTr="005D0928">
        <w:trPr>
          <w:trHeight w:val="70"/>
        </w:trPr>
        <w:tc>
          <w:tcPr>
            <w:tcW w:w="426" w:type="dxa"/>
          </w:tcPr>
          <w:p w:rsidR="00D0102E" w:rsidRPr="005D0928" w:rsidRDefault="00D0102E" w:rsidP="005D0928">
            <w:pPr>
              <w:pStyle w:val="aff3"/>
              <w:numPr>
                <w:ilvl w:val="0"/>
                <w:numId w:val="53"/>
              </w:numPr>
              <w:spacing w:line="160" w:lineRule="exact"/>
              <w:ind w:left="357" w:hanging="357"/>
              <w:rPr>
                <w:rFonts w:ascii="Arial" w:hAnsi="Arial" w:cs="Arial"/>
                <w:sz w:val="12"/>
                <w:szCs w:val="12"/>
              </w:rPr>
            </w:pPr>
          </w:p>
        </w:tc>
        <w:tc>
          <w:tcPr>
            <w:tcW w:w="3685" w:type="dxa"/>
          </w:tcPr>
          <w:p w:rsidR="00D0102E" w:rsidRPr="00930DB9" w:rsidRDefault="005D0928" w:rsidP="00924C4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D0928">
              <w:rPr>
                <w:rFonts w:ascii="Arial" w:hAnsi="Arial" w:cs="Arial"/>
                <w:color w:val="auto"/>
                <w:sz w:val="12"/>
                <w:szCs w:val="12"/>
              </w:rPr>
              <w:t>СОВЕТ ДЕПУТАТОВ БЛАГОДАРНЕНСКОГО МУНИЦИПАЛЬНОГО ОКРУГА СТАВРОПОЛЬСКОГО КРАЯ ВТОРОГО СОЗЫВА Решен</w:t>
            </w:r>
            <w:r>
              <w:rPr>
                <w:rFonts w:ascii="Arial" w:hAnsi="Arial" w:cs="Arial"/>
                <w:color w:val="auto"/>
                <w:sz w:val="12"/>
                <w:szCs w:val="12"/>
              </w:rPr>
              <w:t>ие от 16 февраля 2024 года № 162</w:t>
            </w:r>
          </w:p>
        </w:tc>
        <w:tc>
          <w:tcPr>
            <w:tcW w:w="441" w:type="dxa"/>
          </w:tcPr>
          <w:p w:rsidR="00D0102E" w:rsidRPr="004349A8" w:rsidRDefault="00BD2FC0" w:rsidP="00C90311">
            <w:pPr>
              <w:spacing w:line="160" w:lineRule="exact"/>
              <w:rPr>
                <w:rFonts w:ascii="Arial" w:hAnsi="Arial" w:cs="Arial"/>
                <w:sz w:val="12"/>
                <w:szCs w:val="12"/>
              </w:rPr>
            </w:pPr>
            <w:r>
              <w:rPr>
                <w:rFonts w:ascii="Arial" w:hAnsi="Arial" w:cs="Arial"/>
                <w:sz w:val="12"/>
                <w:szCs w:val="12"/>
              </w:rPr>
              <w:t>56</w:t>
            </w:r>
          </w:p>
        </w:tc>
      </w:tr>
      <w:tr w:rsidR="00D0102E" w:rsidRPr="00930DB9" w:rsidTr="005D0928">
        <w:tc>
          <w:tcPr>
            <w:tcW w:w="426" w:type="dxa"/>
          </w:tcPr>
          <w:p w:rsidR="00D0102E" w:rsidRPr="005D0928" w:rsidRDefault="00D0102E" w:rsidP="005D0928">
            <w:pPr>
              <w:pStyle w:val="aff3"/>
              <w:numPr>
                <w:ilvl w:val="0"/>
                <w:numId w:val="53"/>
              </w:numPr>
              <w:spacing w:line="160" w:lineRule="exact"/>
              <w:ind w:left="357" w:hanging="357"/>
              <w:rPr>
                <w:rFonts w:ascii="Arial" w:hAnsi="Arial" w:cs="Arial"/>
                <w:sz w:val="12"/>
                <w:szCs w:val="12"/>
              </w:rPr>
            </w:pPr>
          </w:p>
        </w:tc>
        <w:tc>
          <w:tcPr>
            <w:tcW w:w="3685" w:type="dxa"/>
          </w:tcPr>
          <w:p w:rsidR="00D0102E" w:rsidRPr="00930DB9" w:rsidRDefault="005D0928" w:rsidP="009C3A5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D0928">
              <w:rPr>
                <w:rFonts w:ascii="Arial" w:hAnsi="Arial" w:cs="Arial"/>
                <w:color w:val="auto"/>
                <w:sz w:val="12"/>
                <w:szCs w:val="12"/>
              </w:rPr>
              <w:t>СОВЕТ ДЕПУТАТОВ БЛАГОДАРНЕНСКОГО МУНИЦИПАЛЬНОГО ОКРУГА СТАВРОПОЛЬСКОГО КРАЯ ВТОРОГО СОЗЫВА Решен</w:t>
            </w:r>
            <w:r>
              <w:rPr>
                <w:rFonts w:ascii="Arial" w:hAnsi="Arial" w:cs="Arial"/>
                <w:color w:val="auto"/>
                <w:sz w:val="12"/>
                <w:szCs w:val="12"/>
              </w:rPr>
              <w:t>ие от 16 февраля 2024 года № 163</w:t>
            </w:r>
          </w:p>
        </w:tc>
        <w:tc>
          <w:tcPr>
            <w:tcW w:w="441" w:type="dxa"/>
          </w:tcPr>
          <w:p w:rsidR="00D0102E" w:rsidRPr="004349A8" w:rsidRDefault="00BD2FC0" w:rsidP="00C90311">
            <w:pPr>
              <w:spacing w:line="160" w:lineRule="exact"/>
              <w:rPr>
                <w:rFonts w:ascii="Arial" w:hAnsi="Arial" w:cs="Arial"/>
                <w:sz w:val="12"/>
                <w:szCs w:val="12"/>
              </w:rPr>
            </w:pPr>
            <w:r>
              <w:rPr>
                <w:rFonts w:ascii="Arial" w:hAnsi="Arial" w:cs="Arial"/>
                <w:sz w:val="12"/>
                <w:szCs w:val="12"/>
              </w:rPr>
              <w:t>57</w:t>
            </w:r>
          </w:p>
        </w:tc>
      </w:tr>
      <w:tr w:rsidR="00D0102E" w:rsidRPr="00930DB9" w:rsidTr="005D0928">
        <w:tc>
          <w:tcPr>
            <w:tcW w:w="426" w:type="dxa"/>
          </w:tcPr>
          <w:p w:rsidR="00D0102E" w:rsidRPr="005D0928" w:rsidRDefault="00D0102E" w:rsidP="005D0928">
            <w:pPr>
              <w:pStyle w:val="aff3"/>
              <w:numPr>
                <w:ilvl w:val="0"/>
                <w:numId w:val="53"/>
              </w:numPr>
              <w:spacing w:line="160" w:lineRule="exact"/>
              <w:ind w:left="357" w:hanging="357"/>
              <w:rPr>
                <w:rFonts w:ascii="Arial" w:hAnsi="Arial" w:cs="Arial"/>
                <w:sz w:val="12"/>
                <w:szCs w:val="12"/>
              </w:rPr>
            </w:pPr>
          </w:p>
        </w:tc>
        <w:tc>
          <w:tcPr>
            <w:tcW w:w="3685" w:type="dxa"/>
          </w:tcPr>
          <w:p w:rsidR="00D0102E" w:rsidRPr="00930DB9" w:rsidRDefault="005D0928" w:rsidP="007A69C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D0928">
              <w:rPr>
                <w:rFonts w:ascii="Arial" w:hAnsi="Arial" w:cs="Arial"/>
                <w:color w:val="auto"/>
                <w:sz w:val="12"/>
                <w:szCs w:val="12"/>
              </w:rPr>
              <w:t>СОВЕТ ДЕПУТАТОВ БЛАГОДАРНЕНСКОГО МУНИЦИПАЛЬНОГО ОКРУГА СТАВРОПОЛЬСКОГО КРАЯ ВТОРОГО СОЗЫВА Решен</w:t>
            </w:r>
            <w:r>
              <w:rPr>
                <w:rFonts w:ascii="Arial" w:hAnsi="Arial" w:cs="Arial"/>
                <w:color w:val="auto"/>
                <w:sz w:val="12"/>
                <w:szCs w:val="12"/>
              </w:rPr>
              <w:t>ие от 16 февраля 2024 года № 164</w:t>
            </w:r>
          </w:p>
        </w:tc>
        <w:tc>
          <w:tcPr>
            <w:tcW w:w="441" w:type="dxa"/>
          </w:tcPr>
          <w:p w:rsidR="00D0102E" w:rsidRPr="004349A8" w:rsidRDefault="00610D2E" w:rsidP="00C90311">
            <w:pPr>
              <w:spacing w:line="160" w:lineRule="exact"/>
              <w:rPr>
                <w:rFonts w:ascii="Arial" w:hAnsi="Arial" w:cs="Arial"/>
                <w:sz w:val="12"/>
                <w:szCs w:val="12"/>
              </w:rPr>
            </w:pPr>
            <w:r>
              <w:rPr>
                <w:rFonts w:ascii="Arial" w:hAnsi="Arial" w:cs="Arial"/>
                <w:sz w:val="12"/>
                <w:szCs w:val="12"/>
              </w:rPr>
              <w:t>68</w:t>
            </w:r>
          </w:p>
        </w:tc>
      </w:tr>
      <w:tr w:rsidR="005E7E7D" w:rsidRPr="00930DB9" w:rsidTr="005D0928">
        <w:tc>
          <w:tcPr>
            <w:tcW w:w="426" w:type="dxa"/>
          </w:tcPr>
          <w:p w:rsidR="005E7E7D" w:rsidRPr="005D0928" w:rsidRDefault="005E7E7D" w:rsidP="005D0928">
            <w:pPr>
              <w:pStyle w:val="aff3"/>
              <w:numPr>
                <w:ilvl w:val="0"/>
                <w:numId w:val="53"/>
              </w:numPr>
              <w:spacing w:line="160" w:lineRule="exact"/>
              <w:ind w:left="357" w:hanging="357"/>
              <w:rPr>
                <w:rFonts w:ascii="Arial" w:hAnsi="Arial" w:cs="Arial"/>
                <w:sz w:val="12"/>
                <w:szCs w:val="12"/>
              </w:rPr>
            </w:pPr>
          </w:p>
        </w:tc>
        <w:tc>
          <w:tcPr>
            <w:tcW w:w="3685" w:type="dxa"/>
          </w:tcPr>
          <w:p w:rsidR="005E7E7D" w:rsidRPr="00930DB9" w:rsidRDefault="005D0928"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D0928">
              <w:rPr>
                <w:rFonts w:ascii="Arial" w:hAnsi="Arial" w:cs="Arial"/>
                <w:color w:val="auto"/>
                <w:sz w:val="12"/>
                <w:szCs w:val="12"/>
              </w:rPr>
              <w:t>СОВЕТ ДЕПУТАТОВ БЛАГОДАРНЕНСКОГО МУНИЦИПАЛЬНОГО ОКРУГА СТАВРОПОЛЬСКОГО КРАЯ ВТОРОГО СОЗЫВА Решен</w:t>
            </w:r>
            <w:r>
              <w:rPr>
                <w:rFonts w:ascii="Arial" w:hAnsi="Arial" w:cs="Arial"/>
                <w:color w:val="auto"/>
                <w:sz w:val="12"/>
                <w:szCs w:val="12"/>
              </w:rPr>
              <w:t>ие от 16 февраля 2024 года № 165</w:t>
            </w:r>
          </w:p>
        </w:tc>
        <w:tc>
          <w:tcPr>
            <w:tcW w:w="441" w:type="dxa"/>
          </w:tcPr>
          <w:p w:rsidR="005E7E7D" w:rsidRPr="004349A8" w:rsidRDefault="00D225A4" w:rsidP="00C90311">
            <w:pPr>
              <w:spacing w:line="160" w:lineRule="exact"/>
              <w:rPr>
                <w:rFonts w:ascii="Arial" w:hAnsi="Arial" w:cs="Arial"/>
                <w:sz w:val="12"/>
                <w:szCs w:val="12"/>
              </w:rPr>
            </w:pPr>
            <w:r>
              <w:rPr>
                <w:rFonts w:ascii="Arial" w:hAnsi="Arial" w:cs="Arial"/>
                <w:sz w:val="12"/>
                <w:szCs w:val="12"/>
              </w:rPr>
              <w:t>70</w:t>
            </w:r>
          </w:p>
        </w:tc>
      </w:tr>
      <w:tr w:rsidR="001B0734" w:rsidRPr="00930DB9" w:rsidTr="005D0928">
        <w:tc>
          <w:tcPr>
            <w:tcW w:w="426" w:type="dxa"/>
          </w:tcPr>
          <w:p w:rsidR="001B0734" w:rsidRPr="005D0928" w:rsidRDefault="001B0734" w:rsidP="005D0928">
            <w:pPr>
              <w:pStyle w:val="aff3"/>
              <w:numPr>
                <w:ilvl w:val="0"/>
                <w:numId w:val="53"/>
              </w:numPr>
              <w:spacing w:line="160" w:lineRule="exact"/>
              <w:ind w:left="357" w:hanging="357"/>
              <w:rPr>
                <w:rFonts w:ascii="Arial" w:hAnsi="Arial" w:cs="Arial"/>
                <w:sz w:val="12"/>
                <w:szCs w:val="12"/>
              </w:rPr>
            </w:pPr>
          </w:p>
        </w:tc>
        <w:tc>
          <w:tcPr>
            <w:tcW w:w="3685" w:type="dxa"/>
          </w:tcPr>
          <w:p w:rsidR="001B0734" w:rsidRPr="00930DB9" w:rsidRDefault="005D0928" w:rsidP="0025688A">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D0928">
              <w:rPr>
                <w:rFonts w:ascii="Arial" w:hAnsi="Arial" w:cs="Arial"/>
                <w:color w:val="auto"/>
                <w:sz w:val="12"/>
                <w:szCs w:val="12"/>
              </w:rPr>
              <w:t>СОВЕТ ДЕПУТАТОВ БЛАГОДАРНЕНСКОГО МУНИЦИПАЛЬНОГО ОКРУГА СТАВРОПОЛЬСКОГО КРАЯ ВТОРОГО СОЗЫВА Решен</w:t>
            </w:r>
            <w:r>
              <w:rPr>
                <w:rFonts w:ascii="Arial" w:hAnsi="Arial" w:cs="Arial"/>
                <w:color w:val="auto"/>
                <w:sz w:val="12"/>
                <w:szCs w:val="12"/>
              </w:rPr>
              <w:t>ие от 16 февраля 2024 года № 166</w:t>
            </w:r>
          </w:p>
        </w:tc>
        <w:tc>
          <w:tcPr>
            <w:tcW w:w="441" w:type="dxa"/>
          </w:tcPr>
          <w:p w:rsidR="001B0734" w:rsidRPr="004349A8" w:rsidRDefault="004A565F" w:rsidP="00C90311">
            <w:pPr>
              <w:spacing w:line="160" w:lineRule="exact"/>
              <w:rPr>
                <w:rFonts w:ascii="Arial" w:hAnsi="Arial" w:cs="Arial"/>
                <w:sz w:val="12"/>
                <w:szCs w:val="12"/>
              </w:rPr>
            </w:pPr>
            <w:r>
              <w:rPr>
                <w:rFonts w:ascii="Arial" w:hAnsi="Arial" w:cs="Arial"/>
                <w:sz w:val="12"/>
                <w:szCs w:val="12"/>
              </w:rPr>
              <w:t>71</w:t>
            </w:r>
          </w:p>
        </w:tc>
      </w:tr>
      <w:tr w:rsidR="001B0734" w:rsidRPr="00930DB9" w:rsidTr="005D0928">
        <w:tc>
          <w:tcPr>
            <w:tcW w:w="426" w:type="dxa"/>
          </w:tcPr>
          <w:p w:rsidR="001B0734" w:rsidRPr="005D0928" w:rsidRDefault="001B0734" w:rsidP="005D0928">
            <w:pPr>
              <w:pStyle w:val="aff3"/>
              <w:numPr>
                <w:ilvl w:val="0"/>
                <w:numId w:val="53"/>
              </w:numPr>
              <w:spacing w:line="160" w:lineRule="exact"/>
              <w:ind w:left="357" w:hanging="357"/>
              <w:rPr>
                <w:rFonts w:ascii="Arial" w:hAnsi="Arial" w:cs="Arial"/>
                <w:sz w:val="12"/>
                <w:szCs w:val="12"/>
              </w:rPr>
            </w:pPr>
          </w:p>
        </w:tc>
        <w:tc>
          <w:tcPr>
            <w:tcW w:w="3685" w:type="dxa"/>
          </w:tcPr>
          <w:p w:rsidR="001B0734" w:rsidRPr="00930DB9" w:rsidRDefault="005D0928"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D0928">
              <w:rPr>
                <w:rFonts w:ascii="Arial" w:hAnsi="Arial" w:cs="Arial"/>
                <w:color w:val="auto"/>
                <w:sz w:val="12"/>
                <w:szCs w:val="12"/>
              </w:rPr>
              <w:t>СОВЕТ ДЕПУТАТОВ БЛАГОДАРНЕНСКОГО МУНИЦИПАЛЬНОГО ОКРУГА СТАВРОПОЛЬСКОГО КРАЯ ВТОРОГО СОЗЫВА Решен</w:t>
            </w:r>
            <w:r>
              <w:rPr>
                <w:rFonts w:ascii="Arial" w:hAnsi="Arial" w:cs="Arial"/>
                <w:color w:val="auto"/>
                <w:sz w:val="12"/>
                <w:szCs w:val="12"/>
              </w:rPr>
              <w:t>ие от 16 февраля 2024 года № 168</w:t>
            </w:r>
          </w:p>
        </w:tc>
        <w:tc>
          <w:tcPr>
            <w:tcW w:w="441" w:type="dxa"/>
          </w:tcPr>
          <w:p w:rsidR="001B0734" w:rsidRPr="004349A8" w:rsidRDefault="004A565F" w:rsidP="00C90311">
            <w:pPr>
              <w:spacing w:line="160" w:lineRule="exact"/>
              <w:rPr>
                <w:rFonts w:ascii="Arial" w:hAnsi="Arial" w:cs="Arial"/>
                <w:sz w:val="12"/>
                <w:szCs w:val="12"/>
              </w:rPr>
            </w:pPr>
            <w:r>
              <w:rPr>
                <w:rFonts w:ascii="Arial" w:hAnsi="Arial" w:cs="Arial"/>
                <w:sz w:val="12"/>
                <w:szCs w:val="12"/>
              </w:rPr>
              <w:t>72</w:t>
            </w:r>
          </w:p>
        </w:tc>
      </w:tr>
      <w:tr w:rsidR="00D74E10" w:rsidRPr="00930DB9" w:rsidTr="005D0928">
        <w:tc>
          <w:tcPr>
            <w:tcW w:w="426" w:type="dxa"/>
          </w:tcPr>
          <w:p w:rsidR="00D74E10" w:rsidRPr="005D0928" w:rsidRDefault="00D74E10" w:rsidP="005D0928">
            <w:pPr>
              <w:pStyle w:val="aff3"/>
              <w:numPr>
                <w:ilvl w:val="0"/>
                <w:numId w:val="53"/>
              </w:numPr>
              <w:spacing w:line="160" w:lineRule="exact"/>
              <w:ind w:left="357" w:hanging="357"/>
              <w:rPr>
                <w:rFonts w:ascii="Arial" w:hAnsi="Arial" w:cs="Arial"/>
                <w:sz w:val="12"/>
                <w:szCs w:val="12"/>
              </w:rPr>
            </w:pPr>
          </w:p>
        </w:tc>
        <w:tc>
          <w:tcPr>
            <w:tcW w:w="3685" w:type="dxa"/>
          </w:tcPr>
          <w:p w:rsidR="00D74E10" w:rsidRPr="00405AF0" w:rsidRDefault="005D0928"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D0928">
              <w:rPr>
                <w:rFonts w:ascii="Arial" w:hAnsi="Arial" w:cs="Arial"/>
                <w:color w:val="auto"/>
                <w:sz w:val="12"/>
                <w:szCs w:val="12"/>
              </w:rPr>
              <w:t>СОВЕТ ДЕПУТАТОВ БЛАГОДАРНЕНСКОГО МУНИЦИПАЛЬНОГО ОКРУГА СТАВРОПОЛЬСКОГО КРАЯ ВТОРОГО СОЗЫВА Решен</w:t>
            </w:r>
            <w:r>
              <w:rPr>
                <w:rFonts w:ascii="Arial" w:hAnsi="Arial" w:cs="Arial"/>
                <w:color w:val="auto"/>
                <w:sz w:val="12"/>
                <w:szCs w:val="12"/>
              </w:rPr>
              <w:t>ие от 16 февраля 2024 года № 170</w:t>
            </w:r>
          </w:p>
        </w:tc>
        <w:tc>
          <w:tcPr>
            <w:tcW w:w="441" w:type="dxa"/>
          </w:tcPr>
          <w:p w:rsidR="00D74E10" w:rsidRDefault="004A565F" w:rsidP="00C90311">
            <w:pPr>
              <w:spacing w:line="160" w:lineRule="exact"/>
              <w:rPr>
                <w:rFonts w:ascii="Arial" w:hAnsi="Arial" w:cs="Arial"/>
                <w:sz w:val="12"/>
                <w:szCs w:val="12"/>
              </w:rPr>
            </w:pPr>
            <w:r>
              <w:rPr>
                <w:rFonts w:ascii="Arial" w:hAnsi="Arial" w:cs="Arial"/>
                <w:sz w:val="12"/>
                <w:szCs w:val="12"/>
              </w:rPr>
              <w:t>76</w:t>
            </w:r>
          </w:p>
        </w:tc>
      </w:tr>
      <w:tr w:rsidR="00376274" w:rsidRPr="00930DB9" w:rsidTr="005D0928">
        <w:tc>
          <w:tcPr>
            <w:tcW w:w="426" w:type="dxa"/>
          </w:tcPr>
          <w:p w:rsidR="00376274" w:rsidRPr="005D0928" w:rsidRDefault="00376274" w:rsidP="005D0928">
            <w:pPr>
              <w:pStyle w:val="aff3"/>
              <w:numPr>
                <w:ilvl w:val="0"/>
                <w:numId w:val="53"/>
              </w:numPr>
              <w:spacing w:line="160" w:lineRule="exact"/>
              <w:ind w:left="357" w:hanging="357"/>
              <w:rPr>
                <w:rFonts w:ascii="Arial" w:hAnsi="Arial" w:cs="Arial"/>
                <w:sz w:val="12"/>
                <w:szCs w:val="12"/>
              </w:rPr>
            </w:pPr>
          </w:p>
        </w:tc>
        <w:tc>
          <w:tcPr>
            <w:tcW w:w="3685" w:type="dxa"/>
          </w:tcPr>
          <w:p w:rsidR="00376274" w:rsidRPr="000F7541" w:rsidRDefault="002F76E3" w:rsidP="005D0928">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ПОСТАНОВЛЕНИЕ  </w:t>
            </w:r>
            <w:r w:rsidR="0070414E" w:rsidRPr="0070414E">
              <w:rPr>
                <w:rFonts w:ascii="Arial" w:hAnsi="Arial" w:cs="Arial"/>
                <w:color w:val="auto"/>
                <w:sz w:val="12"/>
                <w:szCs w:val="12"/>
              </w:rPr>
              <w:t>АДМИНИСТРАЦИИ БЛАГОДАРНЕНСКОГО ГОРОДСКОГО ОКРУГА  СТАВРОПОЛЬСКОГО КРАЯ</w:t>
            </w:r>
            <w:r>
              <w:rPr>
                <w:rFonts w:ascii="Arial" w:hAnsi="Arial" w:cs="Arial"/>
                <w:color w:val="auto"/>
                <w:sz w:val="12"/>
                <w:szCs w:val="12"/>
              </w:rPr>
              <w:t xml:space="preserve"> от </w:t>
            </w:r>
            <w:r w:rsidR="005D0928">
              <w:rPr>
                <w:rFonts w:ascii="Arial" w:hAnsi="Arial" w:cs="Arial"/>
                <w:color w:val="auto"/>
                <w:sz w:val="12"/>
                <w:szCs w:val="12"/>
              </w:rPr>
              <w:t>06 февраля 2024 года № 126</w:t>
            </w:r>
            <w:r>
              <w:rPr>
                <w:rFonts w:ascii="Arial" w:hAnsi="Arial" w:cs="Arial"/>
                <w:color w:val="auto"/>
                <w:sz w:val="12"/>
                <w:szCs w:val="12"/>
              </w:rPr>
              <w:t xml:space="preserve"> </w:t>
            </w:r>
          </w:p>
        </w:tc>
        <w:tc>
          <w:tcPr>
            <w:tcW w:w="441" w:type="dxa"/>
          </w:tcPr>
          <w:p w:rsidR="00376274" w:rsidRDefault="003553DB" w:rsidP="00C90311">
            <w:pPr>
              <w:spacing w:line="160" w:lineRule="exact"/>
              <w:rPr>
                <w:rFonts w:ascii="Arial" w:hAnsi="Arial" w:cs="Arial"/>
                <w:sz w:val="12"/>
                <w:szCs w:val="12"/>
              </w:rPr>
            </w:pPr>
            <w:r>
              <w:rPr>
                <w:rFonts w:ascii="Arial" w:hAnsi="Arial" w:cs="Arial"/>
                <w:sz w:val="12"/>
                <w:szCs w:val="12"/>
              </w:rPr>
              <w:t>79</w:t>
            </w:r>
          </w:p>
        </w:tc>
      </w:tr>
      <w:tr w:rsidR="000F5AA2" w:rsidRPr="00930DB9" w:rsidTr="005D0928">
        <w:tc>
          <w:tcPr>
            <w:tcW w:w="426" w:type="dxa"/>
          </w:tcPr>
          <w:p w:rsidR="000F5AA2" w:rsidRPr="005D0928" w:rsidRDefault="000F5AA2" w:rsidP="005D0928">
            <w:pPr>
              <w:pStyle w:val="aff3"/>
              <w:numPr>
                <w:ilvl w:val="0"/>
                <w:numId w:val="53"/>
              </w:numPr>
              <w:spacing w:line="160" w:lineRule="exact"/>
              <w:ind w:left="357" w:hanging="357"/>
              <w:rPr>
                <w:rFonts w:ascii="Arial" w:hAnsi="Arial" w:cs="Arial"/>
                <w:sz w:val="12"/>
                <w:szCs w:val="12"/>
              </w:rPr>
            </w:pPr>
          </w:p>
        </w:tc>
        <w:tc>
          <w:tcPr>
            <w:tcW w:w="3685" w:type="dxa"/>
          </w:tcPr>
          <w:p w:rsidR="000F5AA2" w:rsidRDefault="005D0928" w:rsidP="0070414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D0928">
              <w:rPr>
                <w:rFonts w:ascii="Arial" w:hAnsi="Arial" w:cs="Arial"/>
                <w:color w:val="auto"/>
                <w:sz w:val="12"/>
                <w:szCs w:val="12"/>
              </w:rPr>
              <w:t>ПОСТАНОВЛЕНИЕ  АДМИНИСТРАЦИИ БЛАГОДАРНЕНСКОГО ГОРОДСКОГО ОКРУГА  СТАВРОПОЛЬСКОГО КР</w:t>
            </w:r>
            <w:r>
              <w:rPr>
                <w:rFonts w:ascii="Arial" w:hAnsi="Arial" w:cs="Arial"/>
                <w:color w:val="auto"/>
                <w:sz w:val="12"/>
                <w:szCs w:val="12"/>
              </w:rPr>
              <w:t>АЯ от 08 февраля 2024 года № 134</w:t>
            </w:r>
          </w:p>
        </w:tc>
        <w:tc>
          <w:tcPr>
            <w:tcW w:w="441" w:type="dxa"/>
          </w:tcPr>
          <w:p w:rsidR="000F5AA2" w:rsidRDefault="00610D2E" w:rsidP="00C90311">
            <w:pPr>
              <w:spacing w:line="160" w:lineRule="exact"/>
              <w:rPr>
                <w:rFonts w:ascii="Arial" w:hAnsi="Arial" w:cs="Arial"/>
                <w:sz w:val="12"/>
                <w:szCs w:val="12"/>
              </w:rPr>
            </w:pPr>
            <w:r>
              <w:rPr>
                <w:rFonts w:ascii="Arial" w:hAnsi="Arial" w:cs="Arial"/>
                <w:sz w:val="12"/>
                <w:szCs w:val="12"/>
              </w:rPr>
              <w:t>86</w:t>
            </w:r>
          </w:p>
        </w:tc>
      </w:tr>
      <w:tr w:rsidR="008B51F5" w:rsidRPr="00930DB9" w:rsidTr="005D0928">
        <w:tc>
          <w:tcPr>
            <w:tcW w:w="426" w:type="dxa"/>
          </w:tcPr>
          <w:p w:rsidR="008B51F5" w:rsidRPr="005D0928" w:rsidRDefault="008B51F5" w:rsidP="005D0928">
            <w:pPr>
              <w:pStyle w:val="aff3"/>
              <w:numPr>
                <w:ilvl w:val="0"/>
                <w:numId w:val="53"/>
              </w:numPr>
              <w:spacing w:line="160" w:lineRule="exact"/>
              <w:ind w:left="357" w:hanging="357"/>
              <w:rPr>
                <w:rFonts w:ascii="Arial" w:hAnsi="Arial" w:cs="Arial"/>
                <w:sz w:val="12"/>
                <w:szCs w:val="12"/>
              </w:rPr>
            </w:pPr>
          </w:p>
        </w:tc>
        <w:tc>
          <w:tcPr>
            <w:tcW w:w="3685" w:type="dxa"/>
          </w:tcPr>
          <w:p w:rsidR="008B51F5" w:rsidRPr="000F5AA2" w:rsidRDefault="005D0928" w:rsidP="0070414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D0928">
              <w:rPr>
                <w:rFonts w:ascii="Arial" w:hAnsi="Arial" w:cs="Arial"/>
                <w:color w:val="auto"/>
                <w:sz w:val="12"/>
                <w:szCs w:val="12"/>
              </w:rPr>
              <w:t>ПОСТАНОВЛЕНИЕ  АДМИНИСТРАЦИИ БЛАГОДАРНЕНСКОГО ГОРОДСКОГО ОКРУГА  СТАВРОПОЛЬСКОГО КР</w:t>
            </w:r>
            <w:r>
              <w:rPr>
                <w:rFonts w:ascii="Arial" w:hAnsi="Arial" w:cs="Arial"/>
                <w:color w:val="auto"/>
                <w:sz w:val="12"/>
                <w:szCs w:val="12"/>
              </w:rPr>
              <w:t>АЯ от 08 февраля 2024 года № 142</w:t>
            </w:r>
          </w:p>
        </w:tc>
        <w:tc>
          <w:tcPr>
            <w:tcW w:w="441" w:type="dxa"/>
          </w:tcPr>
          <w:p w:rsidR="008B51F5" w:rsidRDefault="001F2D76" w:rsidP="00C90311">
            <w:pPr>
              <w:spacing w:line="160" w:lineRule="exact"/>
              <w:rPr>
                <w:rFonts w:ascii="Arial" w:hAnsi="Arial" w:cs="Arial"/>
                <w:sz w:val="12"/>
                <w:szCs w:val="12"/>
              </w:rPr>
            </w:pPr>
            <w:r>
              <w:rPr>
                <w:rFonts w:ascii="Arial" w:hAnsi="Arial" w:cs="Arial"/>
                <w:sz w:val="12"/>
                <w:szCs w:val="12"/>
              </w:rPr>
              <w:t>87</w:t>
            </w:r>
          </w:p>
        </w:tc>
      </w:tr>
      <w:tr w:rsidR="008B51F5" w:rsidRPr="00930DB9" w:rsidTr="005D0928">
        <w:tc>
          <w:tcPr>
            <w:tcW w:w="426" w:type="dxa"/>
          </w:tcPr>
          <w:p w:rsidR="008B51F5" w:rsidRPr="005D0928" w:rsidRDefault="008B51F5" w:rsidP="005D0928">
            <w:pPr>
              <w:pStyle w:val="aff3"/>
              <w:numPr>
                <w:ilvl w:val="0"/>
                <w:numId w:val="53"/>
              </w:numPr>
              <w:spacing w:line="160" w:lineRule="exact"/>
              <w:ind w:left="357" w:hanging="357"/>
              <w:rPr>
                <w:rFonts w:ascii="Arial" w:hAnsi="Arial" w:cs="Arial"/>
                <w:sz w:val="12"/>
                <w:szCs w:val="12"/>
              </w:rPr>
            </w:pPr>
          </w:p>
        </w:tc>
        <w:tc>
          <w:tcPr>
            <w:tcW w:w="3685" w:type="dxa"/>
          </w:tcPr>
          <w:p w:rsidR="008B51F5" w:rsidRPr="000F5AA2" w:rsidRDefault="005D0928" w:rsidP="0070414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D0928">
              <w:rPr>
                <w:rFonts w:ascii="Arial" w:hAnsi="Arial" w:cs="Arial"/>
                <w:color w:val="auto"/>
                <w:sz w:val="12"/>
                <w:szCs w:val="12"/>
              </w:rPr>
              <w:t>ПОСТАНОВЛЕНИЕ  АДМИНИСТРАЦИИ БЛАГОДАРНЕНСКОГО ГОРОДСКОГО ОКРУГА  СТАВРОПОЛЬСКОГО КР</w:t>
            </w:r>
            <w:r>
              <w:rPr>
                <w:rFonts w:ascii="Arial" w:hAnsi="Arial" w:cs="Arial"/>
                <w:color w:val="auto"/>
                <w:sz w:val="12"/>
                <w:szCs w:val="12"/>
              </w:rPr>
              <w:t>АЯ от 09 февраля 2024 года № 143</w:t>
            </w:r>
          </w:p>
        </w:tc>
        <w:tc>
          <w:tcPr>
            <w:tcW w:w="441" w:type="dxa"/>
          </w:tcPr>
          <w:p w:rsidR="008B51F5" w:rsidRDefault="00610D2E" w:rsidP="00C90311">
            <w:pPr>
              <w:spacing w:line="160" w:lineRule="exact"/>
              <w:rPr>
                <w:rFonts w:ascii="Arial" w:hAnsi="Arial" w:cs="Arial"/>
                <w:sz w:val="12"/>
                <w:szCs w:val="12"/>
              </w:rPr>
            </w:pPr>
            <w:r>
              <w:rPr>
                <w:rFonts w:ascii="Arial" w:hAnsi="Arial" w:cs="Arial"/>
                <w:sz w:val="12"/>
                <w:szCs w:val="12"/>
              </w:rPr>
              <w:t>87</w:t>
            </w:r>
          </w:p>
        </w:tc>
      </w:tr>
      <w:tr w:rsidR="00AF69B3" w:rsidRPr="00930DB9" w:rsidTr="005D0928">
        <w:tc>
          <w:tcPr>
            <w:tcW w:w="426" w:type="dxa"/>
          </w:tcPr>
          <w:p w:rsidR="00AF69B3" w:rsidRPr="005D0928" w:rsidRDefault="00AF69B3" w:rsidP="005D0928">
            <w:pPr>
              <w:pStyle w:val="aff3"/>
              <w:numPr>
                <w:ilvl w:val="0"/>
                <w:numId w:val="53"/>
              </w:numPr>
              <w:spacing w:line="160" w:lineRule="exact"/>
              <w:ind w:left="357" w:hanging="357"/>
              <w:rPr>
                <w:rFonts w:ascii="Arial" w:hAnsi="Arial" w:cs="Arial"/>
                <w:sz w:val="12"/>
                <w:szCs w:val="12"/>
              </w:rPr>
            </w:pPr>
          </w:p>
        </w:tc>
        <w:tc>
          <w:tcPr>
            <w:tcW w:w="3685" w:type="dxa"/>
          </w:tcPr>
          <w:p w:rsidR="00AF69B3" w:rsidRPr="008B51F5" w:rsidRDefault="005D0928" w:rsidP="0070414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D0928">
              <w:rPr>
                <w:rFonts w:ascii="Arial" w:hAnsi="Arial" w:cs="Arial"/>
                <w:color w:val="auto"/>
                <w:sz w:val="12"/>
                <w:szCs w:val="12"/>
              </w:rPr>
              <w:t>ПОСТАНОВЛЕНИЕ  АДМИНИСТРАЦИИ БЛАГОДАРНЕНСКОГО ГОРОДСКОГО ОКРУГА  СТАВРОПОЛЬСКОГО КР</w:t>
            </w:r>
            <w:r>
              <w:rPr>
                <w:rFonts w:ascii="Arial" w:hAnsi="Arial" w:cs="Arial"/>
                <w:color w:val="auto"/>
                <w:sz w:val="12"/>
                <w:szCs w:val="12"/>
              </w:rPr>
              <w:t>АЯ от 09 февраля 2024 года № 147</w:t>
            </w:r>
          </w:p>
        </w:tc>
        <w:tc>
          <w:tcPr>
            <w:tcW w:w="441" w:type="dxa"/>
          </w:tcPr>
          <w:p w:rsidR="00AF69B3" w:rsidRDefault="003C1E87" w:rsidP="00C90311">
            <w:pPr>
              <w:spacing w:line="160" w:lineRule="exact"/>
              <w:rPr>
                <w:rFonts w:ascii="Arial" w:hAnsi="Arial" w:cs="Arial"/>
                <w:sz w:val="12"/>
                <w:szCs w:val="12"/>
              </w:rPr>
            </w:pPr>
            <w:r>
              <w:rPr>
                <w:rFonts w:ascii="Arial" w:hAnsi="Arial" w:cs="Arial"/>
                <w:sz w:val="12"/>
                <w:szCs w:val="12"/>
              </w:rPr>
              <w:t>100</w:t>
            </w:r>
          </w:p>
        </w:tc>
      </w:tr>
      <w:tr w:rsidR="0059628D" w:rsidRPr="00930DB9" w:rsidTr="005D0928">
        <w:tc>
          <w:tcPr>
            <w:tcW w:w="426" w:type="dxa"/>
          </w:tcPr>
          <w:p w:rsidR="0059628D" w:rsidRPr="005D0928" w:rsidRDefault="0059628D" w:rsidP="005D0928">
            <w:pPr>
              <w:pStyle w:val="aff3"/>
              <w:numPr>
                <w:ilvl w:val="0"/>
                <w:numId w:val="53"/>
              </w:numPr>
              <w:spacing w:line="160" w:lineRule="exact"/>
              <w:ind w:left="357" w:hanging="357"/>
              <w:rPr>
                <w:rFonts w:ascii="Arial" w:hAnsi="Arial" w:cs="Arial"/>
                <w:sz w:val="12"/>
                <w:szCs w:val="12"/>
              </w:rPr>
            </w:pPr>
          </w:p>
        </w:tc>
        <w:tc>
          <w:tcPr>
            <w:tcW w:w="3685" w:type="dxa"/>
          </w:tcPr>
          <w:p w:rsidR="0059628D" w:rsidRPr="00AF69B3" w:rsidRDefault="005D0928" w:rsidP="0059628D">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D0928">
              <w:rPr>
                <w:rFonts w:ascii="Arial" w:hAnsi="Arial" w:cs="Arial"/>
                <w:color w:val="auto"/>
                <w:sz w:val="12"/>
                <w:szCs w:val="12"/>
              </w:rPr>
              <w:t>ПОСТАНОВЛЕНИЕ  АДМИНИСТРАЦИИ БЛАГОДАРНЕНСКОГО ГОРОДСКОГО ОКРУГА  СТАВРОПОЛЬСКОГО КР</w:t>
            </w:r>
            <w:r>
              <w:rPr>
                <w:rFonts w:ascii="Arial" w:hAnsi="Arial" w:cs="Arial"/>
                <w:color w:val="auto"/>
                <w:sz w:val="12"/>
                <w:szCs w:val="12"/>
              </w:rPr>
              <w:t>АЯ от 12 февраля 2024 года № 156</w:t>
            </w:r>
          </w:p>
        </w:tc>
        <w:tc>
          <w:tcPr>
            <w:tcW w:w="441" w:type="dxa"/>
          </w:tcPr>
          <w:p w:rsidR="0059628D" w:rsidRDefault="00610D2E" w:rsidP="00C90311">
            <w:pPr>
              <w:spacing w:line="160" w:lineRule="exact"/>
              <w:rPr>
                <w:rFonts w:ascii="Arial" w:hAnsi="Arial" w:cs="Arial"/>
                <w:sz w:val="12"/>
                <w:szCs w:val="12"/>
              </w:rPr>
            </w:pPr>
            <w:r>
              <w:rPr>
                <w:rFonts w:ascii="Arial" w:hAnsi="Arial" w:cs="Arial"/>
                <w:sz w:val="12"/>
                <w:szCs w:val="12"/>
              </w:rPr>
              <w:t>109</w:t>
            </w:r>
          </w:p>
        </w:tc>
      </w:tr>
      <w:tr w:rsidR="0059628D" w:rsidRPr="00930DB9" w:rsidTr="005D0928">
        <w:tc>
          <w:tcPr>
            <w:tcW w:w="426" w:type="dxa"/>
          </w:tcPr>
          <w:p w:rsidR="0059628D" w:rsidRPr="005D0928" w:rsidRDefault="0059628D" w:rsidP="005D0928">
            <w:pPr>
              <w:pStyle w:val="aff3"/>
              <w:numPr>
                <w:ilvl w:val="0"/>
                <w:numId w:val="53"/>
              </w:numPr>
              <w:spacing w:line="160" w:lineRule="exact"/>
              <w:ind w:left="357" w:hanging="357"/>
              <w:rPr>
                <w:rFonts w:ascii="Arial" w:hAnsi="Arial" w:cs="Arial"/>
                <w:sz w:val="12"/>
                <w:szCs w:val="12"/>
              </w:rPr>
            </w:pPr>
          </w:p>
        </w:tc>
        <w:tc>
          <w:tcPr>
            <w:tcW w:w="3685" w:type="dxa"/>
          </w:tcPr>
          <w:p w:rsidR="0059628D" w:rsidRPr="0059628D" w:rsidRDefault="005D0928" w:rsidP="0059628D">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D0928">
              <w:rPr>
                <w:rFonts w:ascii="Arial" w:hAnsi="Arial" w:cs="Arial"/>
                <w:color w:val="auto"/>
                <w:sz w:val="12"/>
                <w:szCs w:val="12"/>
              </w:rPr>
              <w:t>ПОСТАНОВЛЕНИЕ  АДМИНИСТРАЦИИ БЛАГОДАРНЕНСКОГО ГОРОДСКОГО ОКРУГА  СТАВРОПОЛЬСКОГО КР</w:t>
            </w:r>
            <w:r>
              <w:rPr>
                <w:rFonts w:ascii="Arial" w:hAnsi="Arial" w:cs="Arial"/>
                <w:color w:val="auto"/>
                <w:sz w:val="12"/>
                <w:szCs w:val="12"/>
              </w:rPr>
              <w:t>АЯ от 12 февраля 2024 года № 169</w:t>
            </w:r>
          </w:p>
        </w:tc>
        <w:tc>
          <w:tcPr>
            <w:tcW w:w="441" w:type="dxa"/>
          </w:tcPr>
          <w:p w:rsidR="0059628D" w:rsidRDefault="00610D2E" w:rsidP="00C90311">
            <w:pPr>
              <w:spacing w:line="160" w:lineRule="exact"/>
              <w:rPr>
                <w:rFonts w:ascii="Arial" w:hAnsi="Arial" w:cs="Arial"/>
                <w:sz w:val="12"/>
                <w:szCs w:val="12"/>
              </w:rPr>
            </w:pPr>
            <w:r>
              <w:rPr>
                <w:rFonts w:ascii="Arial" w:hAnsi="Arial" w:cs="Arial"/>
                <w:sz w:val="12"/>
                <w:szCs w:val="12"/>
              </w:rPr>
              <w:t>110</w:t>
            </w:r>
          </w:p>
        </w:tc>
      </w:tr>
      <w:tr w:rsidR="0059628D" w:rsidRPr="00930DB9" w:rsidTr="005D0928">
        <w:tc>
          <w:tcPr>
            <w:tcW w:w="426" w:type="dxa"/>
          </w:tcPr>
          <w:p w:rsidR="0059628D" w:rsidRPr="005D0928" w:rsidRDefault="0059628D" w:rsidP="005D0928">
            <w:pPr>
              <w:pStyle w:val="aff3"/>
              <w:numPr>
                <w:ilvl w:val="0"/>
                <w:numId w:val="53"/>
              </w:numPr>
              <w:spacing w:line="160" w:lineRule="exact"/>
              <w:ind w:left="357" w:hanging="357"/>
              <w:rPr>
                <w:rFonts w:ascii="Arial" w:hAnsi="Arial" w:cs="Arial"/>
                <w:sz w:val="12"/>
                <w:szCs w:val="12"/>
              </w:rPr>
            </w:pPr>
          </w:p>
        </w:tc>
        <w:tc>
          <w:tcPr>
            <w:tcW w:w="3685" w:type="dxa"/>
          </w:tcPr>
          <w:p w:rsidR="0059628D" w:rsidRPr="0059628D" w:rsidRDefault="005D0928" w:rsidP="0059628D">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D0928">
              <w:rPr>
                <w:rFonts w:ascii="Arial" w:hAnsi="Arial" w:cs="Arial"/>
                <w:color w:val="auto"/>
                <w:sz w:val="12"/>
                <w:szCs w:val="12"/>
              </w:rPr>
              <w:t>ПОСТАНОВЛЕНИЕ  АДМИНИСТРАЦИИ БЛАГОДАРНЕНСКОГО ГОРОДСКОГО ОКРУГА  СТАВРОПОЛЬСКОГО КР</w:t>
            </w:r>
            <w:r>
              <w:rPr>
                <w:rFonts w:ascii="Arial" w:hAnsi="Arial" w:cs="Arial"/>
                <w:color w:val="auto"/>
                <w:sz w:val="12"/>
                <w:szCs w:val="12"/>
              </w:rPr>
              <w:t>АЯ от 15 февраля 2024 года № 173</w:t>
            </w:r>
          </w:p>
        </w:tc>
        <w:tc>
          <w:tcPr>
            <w:tcW w:w="441" w:type="dxa"/>
          </w:tcPr>
          <w:p w:rsidR="0059628D" w:rsidRDefault="00237257" w:rsidP="00C90311">
            <w:pPr>
              <w:spacing w:line="160" w:lineRule="exact"/>
              <w:rPr>
                <w:rFonts w:ascii="Arial" w:hAnsi="Arial" w:cs="Arial"/>
                <w:sz w:val="12"/>
                <w:szCs w:val="12"/>
              </w:rPr>
            </w:pPr>
            <w:r>
              <w:rPr>
                <w:rFonts w:ascii="Arial" w:hAnsi="Arial" w:cs="Arial"/>
                <w:sz w:val="12"/>
                <w:szCs w:val="12"/>
              </w:rPr>
              <w:t>110</w:t>
            </w:r>
          </w:p>
        </w:tc>
      </w:tr>
      <w:tr w:rsidR="007928F2" w:rsidRPr="00930DB9" w:rsidTr="005D0928">
        <w:tc>
          <w:tcPr>
            <w:tcW w:w="426" w:type="dxa"/>
          </w:tcPr>
          <w:p w:rsidR="007928F2" w:rsidRPr="005D0928" w:rsidRDefault="007928F2" w:rsidP="005D0928">
            <w:pPr>
              <w:pStyle w:val="aff3"/>
              <w:numPr>
                <w:ilvl w:val="0"/>
                <w:numId w:val="53"/>
              </w:numPr>
              <w:spacing w:line="160" w:lineRule="exact"/>
              <w:ind w:left="357" w:hanging="357"/>
              <w:rPr>
                <w:rFonts w:ascii="Arial" w:hAnsi="Arial" w:cs="Arial"/>
                <w:sz w:val="12"/>
                <w:szCs w:val="12"/>
              </w:rPr>
            </w:pPr>
          </w:p>
        </w:tc>
        <w:tc>
          <w:tcPr>
            <w:tcW w:w="3685" w:type="dxa"/>
          </w:tcPr>
          <w:p w:rsidR="007928F2" w:rsidRPr="005D0928" w:rsidRDefault="007928F2" w:rsidP="0059628D">
            <w:pPr>
              <w:widowControl w:val="0"/>
              <w:tabs>
                <w:tab w:val="left" w:pos="709"/>
                <w:tab w:val="left" w:pos="8222"/>
                <w:tab w:val="left" w:pos="8364"/>
              </w:tabs>
              <w:spacing w:line="160" w:lineRule="exact"/>
              <w:jc w:val="both"/>
              <w:outlineLvl w:val="0"/>
              <w:rPr>
                <w:rFonts w:ascii="Arial" w:hAnsi="Arial" w:cs="Arial"/>
                <w:color w:val="auto"/>
                <w:sz w:val="12"/>
                <w:szCs w:val="12"/>
              </w:rPr>
            </w:pPr>
            <w:r w:rsidRPr="007928F2">
              <w:rPr>
                <w:rFonts w:ascii="Arial" w:hAnsi="Arial" w:cs="Arial"/>
                <w:color w:val="auto"/>
                <w:sz w:val="12"/>
                <w:szCs w:val="12"/>
              </w:rPr>
              <w:t>ПОСТАНОВЛЕНИЕ  АДМИНИСТРАЦИИ БЛАГОДАРНЕНСКОГО ГОРОДСКОГО ОКРУГА  СТАВРОПОЛЬСКОГО КР</w:t>
            </w:r>
            <w:r>
              <w:rPr>
                <w:rFonts w:ascii="Arial" w:hAnsi="Arial" w:cs="Arial"/>
                <w:color w:val="auto"/>
                <w:sz w:val="12"/>
                <w:szCs w:val="12"/>
              </w:rPr>
              <w:t>АЯ от 16 февраля 2024 года № 180</w:t>
            </w:r>
          </w:p>
        </w:tc>
        <w:tc>
          <w:tcPr>
            <w:tcW w:w="441" w:type="dxa"/>
          </w:tcPr>
          <w:p w:rsidR="007928F2" w:rsidRDefault="00237257" w:rsidP="00C90311">
            <w:pPr>
              <w:spacing w:line="160" w:lineRule="exact"/>
              <w:rPr>
                <w:rFonts w:ascii="Arial" w:hAnsi="Arial" w:cs="Arial"/>
                <w:sz w:val="12"/>
                <w:szCs w:val="12"/>
              </w:rPr>
            </w:pPr>
            <w:r>
              <w:rPr>
                <w:rFonts w:ascii="Arial" w:hAnsi="Arial" w:cs="Arial"/>
                <w:sz w:val="12"/>
                <w:szCs w:val="12"/>
              </w:rPr>
              <w:t>110</w:t>
            </w:r>
          </w:p>
        </w:tc>
      </w:tr>
      <w:tr w:rsidR="0059628D" w:rsidRPr="00930DB9" w:rsidTr="005D0928">
        <w:tc>
          <w:tcPr>
            <w:tcW w:w="426" w:type="dxa"/>
          </w:tcPr>
          <w:p w:rsidR="0059628D" w:rsidRPr="005D0928" w:rsidRDefault="0059628D" w:rsidP="005D0928">
            <w:pPr>
              <w:pStyle w:val="aff3"/>
              <w:numPr>
                <w:ilvl w:val="0"/>
                <w:numId w:val="53"/>
              </w:numPr>
              <w:spacing w:line="160" w:lineRule="exact"/>
              <w:ind w:left="357" w:hanging="357"/>
              <w:rPr>
                <w:rFonts w:ascii="Arial" w:hAnsi="Arial" w:cs="Arial"/>
                <w:sz w:val="12"/>
                <w:szCs w:val="12"/>
              </w:rPr>
            </w:pPr>
          </w:p>
        </w:tc>
        <w:tc>
          <w:tcPr>
            <w:tcW w:w="3685" w:type="dxa"/>
          </w:tcPr>
          <w:p w:rsidR="0059628D" w:rsidRPr="0059628D" w:rsidRDefault="001E1AD1" w:rsidP="007911EA">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E1AD1">
              <w:rPr>
                <w:rFonts w:ascii="Arial" w:hAnsi="Arial" w:cs="Arial"/>
                <w:color w:val="auto"/>
                <w:sz w:val="12"/>
                <w:szCs w:val="12"/>
              </w:rPr>
              <w:t>Заключение о результатах общественных обсуждений</w:t>
            </w:r>
          </w:p>
        </w:tc>
        <w:tc>
          <w:tcPr>
            <w:tcW w:w="441" w:type="dxa"/>
          </w:tcPr>
          <w:p w:rsidR="0059628D" w:rsidRDefault="00461750" w:rsidP="00C90311">
            <w:pPr>
              <w:spacing w:line="160" w:lineRule="exact"/>
              <w:rPr>
                <w:rFonts w:ascii="Arial" w:hAnsi="Arial" w:cs="Arial"/>
                <w:sz w:val="12"/>
                <w:szCs w:val="12"/>
              </w:rPr>
            </w:pPr>
            <w:r>
              <w:rPr>
                <w:rFonts w:ascii="Arial" w:hAnsi="Arial" w:cs="Arial"/>
                <w:sz w:val="12"/>
                <w:szCs w:val="12"/>
              </w:rPr>
              <w:t>115</w:t>
            </w:r>
          </w:p>
        </w:tc>
      </w:tr>
      <w:tr w:rsidR="007911EA" w:rsidRPr="00930DB9" w:rsidTr="005D0928">
        <w:tc>
          <w:tcPr>
            <w:tcW w:w="426" w:type="dxa"/>
          </w:tcPr>
          <w:p w:rsidR="007911EA" w:rsidRPr="005D0928" w:rsidRDefault="007911EA" w:rsidP="005D0928">
            <w:pPr>
              <w:pStyle w:val="aff3"/>
              <w:numPr>
                <w:ilvl w:val="0"/>
                <w:numId w:val="53"/>
              </w:numPr>
              <w:spacing w:line="160" w:lineRule="exact"/>
              <w:ind w:left="357" w:hanging="357"/>
              <w:rPr>
                <w:rFonts w:ascii="Arial" w:hAnsi="Arial" w:cs="Arial"/>
                <w:sz w:val="12"/>
                <w:szCs w:val="12"/>
              </w:rPr>
            </w:pPr>
          </w:p>
        </w:tc>
        <w:tc>
          <w:tcPr>
            <w:tcW w:w="3685" w:type="dxa"/>
          </w:tcPr>
          <w:p w:rsidR="007911EA" w:rsidRPr="007911EA" w:rsidRDefault="001E1AD1" w:rsidP="007911EA">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Информация: </w:t>
            </w:r>
            <w:r w:rsidRPr="001E1AD1">
              <w:rPr>
                <w:rFonts w:ascii="Arial" w:hAnsi="Arial" w:cs="Arial"/>
                <w:color w:val="auto"/>
                <w:sz w:val="12"/>
                <w:szCs w:val="12"/>
              </w:rPr>
              <w:t>Как узнать о наличии ареста на недвижимом имуществе?</w:t>
            </w:r>
          </w:p>
        </w:tc>
        <w:tc>
          <w:tcPr>
            <w:tcW w:w="441" w:type="dxa"/>
          </w:tcPr>
          <w:p w:rsidR="007911EA" w:rsidRDefault="00CA2CDE" w:rsidP="00C90311">
            <w:pPr>
              <w:spacing w:line="160" w:lineRule="exact"/>
              <w:rPr>
                <w:rFonts w:ascii="Arial" w:hAnsi="Arial" w:cs="Arial"/>
                <w:sz w:val="12"/>
                <w:szCs w:val="12"/>
              </w:rPr>
            </w:pPr>
            <w:r>
              <w:rPr>
                <w:rFonts w:ascii="Arial" w:hAnsi="Arial" w:cs="Arial"/>
                <w:sz w:val="12"/>
                <w:szCs w:val="12"/>
              </w:rPr>
              <w:t>115</w:t>
            </w:r>
          </w:p>
        </w:tc>
      </w:tr>
      <w:tr w:rsidR="005D0928" w:rsidRPr="00930DB9" w:rsidTr="005D0928">
        <w:tc>
          <w:tcPr>
            <w:tcW w:w="426" w:type="dxa"/>
          </w:tcPr>
          <w:p w:rsidR="005D0928" w:rsidRPr="005D0928" w:rsidRDefault="005D0928" w:rsidP="005D0928">
            <w:pPr>
              <w:pStyle w:val="aff3"/>
              <w:numPr>
                <w:ilvl w:val="0"/>
                <w:numId w:val="53"/>
              </w:numPr>
              <w:spacing w:line="160" w:lineRule="exact"/>
              <w:ind w:left="357" w:hanging="357"/>
              <w:rPr>
                <w:rFonts w:ascii="Arial" w:hAnsi="Arial" w:cs="Arial"/>
                <w:sz w:val="12"/>
                <w:szCs w:val="12"/>
              </w:rPr>
            </w:pPr>
          </w:p>
        </w:tc>
        <w:tc>
          <w:tcPr>
            <w:tcW w:w="3685" w:type="dxa"/>
          </w:tcPr>
          <w:p w:rsidR="005131F1" w:rsidRPr="005131F1" w:rsidRDefault="005131F1" w:rsidP="005131F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131F1">
              <w:rPr>
                <w:rFonts w:ascii="Arial" w:hAnsi="Arial" w:cs="Arial"/>
                <w:color w:val="auto"/>
                <w:sz w:val="12"/>
                <w:szCs w:val="12"/>
              </w:rPr>
              <w:t>ИЗВЕЩЕНИЕ</w:t>
            </w:r>
          </w:p>
          <w:p w:rsidR="005D0928" w:rsidRPr="007911EA" w:rsidRDefault="005131F1" w:rsidP="005131F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131F1">
              <w:rPr>
                <w:rFonts w:ascii="Arial" w:hAnsi="Arial" w:cs="Arial"/>
                <w:color w:val="auto"/>
                <w:sz w:val="12"/>
                <w:szCs w:val="12"/>
              </w:rPr>
              <w:lastRenderedPageBreak/>
              <w:t>о несостоявшемся аукционе на право заключения договора на размещение нестационарного торгового объекта</w:t>
            </w:r>
          </w:p>
        </w:tc>
        <w:tc>
          <w:tcPr>
            <w:tcW w:w="441" w:type="dxa"/>
          </w:tcPr>
          <w:p w:rsidR="005D0928" w:rsidRDefault="00CA2CDE" w:rsidP="00C90311">
            <w:pPr>
              <w:spacing w:line="160" w:lineRule="exact"/>
              <w:rPr>
                <w:rFonts w:ascii="Arial" w:hAnsi="Arial" w:cs="Arial"/>
                <w:sz w:val="12"/>
                <w:szCs w:val="12"/>
              </w:rPr>
            </w:pPr>
            <w:r>
              <w:rPr>
                <w:rFonts w:ascii="Arial" w:hAnsi="Arial" w:cs="Arial"/>
                <w:sz w:val="12"/>
                <w:szCs w:val="12"/>
              </w:rPr>
              <w:t>115</w:t>
            </w:r>
          </w:p>
        </w:tc>
      </w:tr>
      <w:tr w:rsidR="005D0928" w:rsidRPr="00930DB9" w:rsidTr="005D0928">
        <w:tc>
          <w:tcPr>
            <w:tcW w:w="426" w:type="dxa"/>
          </w:tcPr>
          <w:p w:rsidR="005D0928" w:rsidRPr="005D0928" w:rsidRDefault="005D0928" w:rsidP="005D0928">
            <w:pPr>
              <w:pStyle w:val="aff3"/>
              <w:numPr>
                <w:ilvl w:val="0"/>
                <w:numId w:val="53"/>
              </w:numPr>
              <w:spacing w:line="160" w:lineRule="exact"/>
              <w:ind w:left="357" w:hanging="357"/>
              <w:rPr>
                <w:rFonts w:ascii="Arial" w:hAnsi="Arial" w:cs="Arial"/>
                <w:sz w:val="12"/>
                <w:szCs w:val="12"/>
              </w:rPr>
            </w:pPr>
          </w:p>
        </w:tc>
        <w:tc>
          <w:tcPr>
            <w:tcW w:w="3685" w:type="dxa"/>
          </w:tcPr>
          <w:p w:rsidR="005D0928" w:rsidRPr="007911EA" w:rsidRDefault="00CE64D9" w:rsidP="00CE64D9">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ИЗВЕЩЕНИЕ </w:t>
            </w:r>
            <w:proofErr w:type="gramStart"/>
            <w:r w:rsidRPr="00CE64D9">
              <w:rPr>
                <w:rFonts w:ascii="Arial" w:hAnsi="Arial" w:cs="Arial"/>
                <w:color w:val="auto"/>
                <w:sz w:val="12"/>
                <w:szCs w:val="12"/>
              </w:rPr>
              <w:t>о проведении конкурса на включение в кадровый резерв для замещения вакантных должностей муниципальной службы в управлении</w:t>
            </w:r>
            <w:proofErr w:type="gramEnd"/>
            <w:r w:rsidRPr="00CE64D9">
              <w:rPr>
                <w:rFonts w:ascii="Arial" w:hAnsi="Arial" w:cs="Arial"/>
                <w:color w:val="auto"/>
                <w:sz w:val="12"/>
                <w:szCs w:val="12"/>
              </w:rPr>
              <w:t xml:space="preserve"> по делам территорий администрации Благодарненского муниципального округа Ставропольского края</w:t>
            </w:r>
          </w:p>
        </w:tc>
        <w:tc>
          <w:tcPr>
            <w:tcW w:w="441" w:type="dxa"/>
          </w:tcPr>
          <w:p w:rsidR="005D0928" w:rsidRDefault="00CE64D9" w:rsidP="00C90311">
            <w:pPr>
              <w:spacing w:line="160" w:lineRule="exact"/>
              <w:rPr>
                <w:rFonts w:ascii="Arial" w:hAnsi="Arial" w:cs="Arial"/>
                <w:sz w:val="12"/>
                <w:szCs w:val="12"/>
              </w:rPr>
            </w:pPr>
            <w:r>
              <w:rPr>
                <w:rFonts w:ascii="Arial" w:hAnsi="Arial" w:cs="Arial"/>
                <w:sz w:val="12"/>
                <w:szCs w:val="12"/>
              </w:rPr>
              <w:t>116</w:t>
            </w:r>
          </w:p>
        </w:tc>
      </w:tr>
    </w:tbl>
    <w:p w:rsidR="004E17F5" w:rsidRDefault="004E17F5" w:rsidP="0057697C">
      <w:pPr>
        <w:spacing w:line="180" w:lineRule="exact"/>
        <w:rPr>
          <w:rFonts w:ascii="Arial" w:hAnsi="Arial" w:cs="Arial"/>
          <w:sz w:val="18"/>
          <w:szCs w:val="18"/>
        </w:rPr>
      </w:pPr>
    </w:p>
    <w:p w:rsidR="00740CBC" w:rsidRDefault="00740CBC" w:rsidP="005A0067">
      <w:pPr>
        <w:spacing w:line="180" w:lineRule="exact"/>
        <w:rPr>
          <w:rFonts w:ascii="Arial" w:hAnsi="Arial" w:cs="Arial"/>
          <w:sz w:val="18"/>
          <w:szCs w:val="18"/>
        </w:rPr>
      </w:pPr>
    </w:p>
    <w:p w:rsidR="005A0067" w:rsidRPr="0047415F" w:rsidRDefault="005A0067" w:rsidP="0047415F">
      <w:pPr>
        <w:spacing w:line="180" w:lineRule="exact"/>
        <w:jc w:val="center"/>
        <w:rPr>
          <w:rFonts w:ascii="Arial" w:hAnsi="Arial" w:cs="Arial"/>
          <w:sz w:val="18"/>
          <w:szCs w:val="18"/>
        </w:rPr>
      </w:pPr>
      <w:r w:rsidRPr="0047415F">
        <w:rPr>
          <w:rFonts w:ascii="Arial" w:hAnsi="Arial" w:cs="Arial"/>
          <w:sz w:val="18"/>
          <w:szCs w:val="18"/>
        </w:rPr>
        <w:t>СОВЕТ ДЕПУТАТОВ БЛАГОДАРНЕНСКОГО МУНИЦИПАЛЬНОГО ОКРУГА СТАВРОПОЛЬСКОГО КРАЯ ВТОРОГО СОЗЫВА</w:t>
      </w:r>
    </w:p>
    <w:p w:rsidR="005A0067" w:rsidRPr="0047415F" w:rsidRDefault="005A0067" w:rsidP="0047415F">
      <w:pPr>
        <w:spacing w:line="180" w:lineRule="exact"/>
        <w:jc w:val="center"/>
        <w:rPr>
          <w:rFonts w:ascii="Arial" w:hAnsi="Arial" w:cs="Arial"/>
          <w:sz w:val="18"/>
          <w:szCs w:val="18"/>
        </w:rPr>
      </w:pPr>
    </w:p>
    <w:p w:rsidR="005A0067" w:rsidRPr="0047415F" w:rsidRDefault="005A0067" w:rsidP="0047415F">
      <w:pPr>
        <w:spacing w:line="180" w:lineRule="exact"/>
        <w:jc w:val="center"/>
        <w:rPr>
          <w:rFonts w:ascii="Arial" w:hAnsi="Arial" w:cs="Arial"/>
          <w:sz w:val="18"/>
          <w:szCs w:val="18"/>
        </w:rPr>
      </w:pPr>
      <w:r w:rsidRPr="0047415F">
        <w:rPr>
          <w:rFonts w:ascii="Arial" w:hAnsi="Arial" w:cs="Arial"/>
          <w:sz w:val="18"/>
          <w:szCs w:val="18"/>
        </w:rPr>
        <w:t>РЕШЕНИЕ</w:t>
      </w:r>
    </w:p>
    <w:p w:rsidR="005A0067" w:rsidRPr="0047415F" w:rsidRDefault="005A0067" w:rsidP="0047415F">
      <w:pPr>
        <w:spacing w:line="180" w:lineRule="exact"/>
        <w:jc w:val="center"/>
        <w:rPr>
          <w:rFonts w:ascii="Arial" w:hAnsi="Arial" w:cs="Arial"/>
          <w:sz w:val="18"/>
          <w:szCs w:val="18"/>
        </w:rPr>
      </w:pPr>
    </w:p>
    <w:p w:rsidR="005A0067" w:rsidRPr="0047415F" w:rsidRDefault="005A0067" w:rsidP="0047415F">
      <w:pPr>
        <w:spacing w:line="180" w:lineRule="exact"/>
        <w:jc w:val="center"/>
        <w:rPr>
          <w:rFonts w:ascii="Arial" w:hAnsi="Arial" w:cs="Arial"/>
          <w:sz w:val="18"/>
          <w:szCs w:val="18"/>
        </w:rPr>
      </w:pPr>
      <w:r w:rsidRPr="0047415F">
        <w:rPr>
          <w:rFonts w:ascii="Arial" w:hAnsi="Arial" w:cs="Arial"/>
          <w:sz w:val="18"/>
          <w:szCs w:val="18"/>
        </w:rPr>
        <w:t>16 февраля 2024 года</w:t>
      </w:r>
      <w:r w:rsidRPr="0047415F">
        <w:rPr>
          <w:rFonts w:ascii="Arial" w:hAnsi="Arial" w:cs="Arial"/>
          <w:sz w:val="18"/>
          <w:szCs w:val="18"/>
        </w:rPr>
        <w:tab/>
        <w:t xml:space="preserve">г. </w:t>
      </w:r>
      <w:proofErr w:type="gramStart"/>
      <w:r w:rsidRPr="0047415F">
        <w:rPr>
          <w:rFonts w:ascii="Arial" w:hAnsi="Arial" w:cs="Arial"/>
          <w:sz w:val="18"/>
          <w:szCs w:val="18"/>
        </w:rPr>
        <w:t>Благодарный</w:t>
      </w:r>
      <w:proofErr w:type="gramEnd"/>
      <w:r w:rsidRPr="0047415F">
        <w:rPr>
          <w:rFonts w:ascii="Arial" w:hAnsi="Arial" w:cs="Arial"/>
          <w:sz w:val="18"/>
          <w:szCs w:val="18"/>
        </w:rPr>
        <w:tab/>
        <w:t>№ 160</w:t>
      </w:r>
    </w:p>
    <w:p w:rsidR="005A0067" w:rsidRPr="0047415F" w:rsidRDefault="005A0067" w:rsidP="0047415F">
      <w:pPr>
        <w:spacing w:line="180" w:lineRule="exact"/>
        <w:rPr>
          <w:rFonts w:ascii="Arial" w:hAnsi="Arial" w:cs="Arial"/>
          <w:sz w:val="18"/>
          <w:szCs w:val="18"/>
        </w:rPr>
      </w:pPr>
    </w:p>
    <w:p w:rsidR="005A0067" w:rsidRPr="0047415F" w:rsidRDefault="005A0067" w:rsidP="0047415F">
      <w:pPr>
        <w:spacing w:line="180" w:lineRule="exact"/>
        <w:ind w:firstLine="142"/>
        <w:jc w:val="both"/>
        <w:rPr>
          <w:rFonts w:ascii="Arial" w:hAnsi="Arial" w:cs="Arial"/>
          <w:sz w:val="18"/>
          <w:szCs w:val="18"/>
        </w:rPr>
      </w:pPr>
      <w:r w:rsidRPr="0047415F">
        <w:rPr>
          <w:rFonts w:ascii="Arial" w:hAnsi="Arial" w:cs="Arial"/>
          <w:sz w:val="18"/>
          <w:szCs w:val="18"/>
        </w:rPr>
        <w:t>Об отчете о деятельности Отдела Министерства внутренних дел Российской Федерации «Благодарненский» за 2023 год</w:t>
      </w:r>
    </w:p>
    <w:p w:rsidR="005A0067" w:rsidRPr="0047415F" w:rsidRDefault="005A0067" w:rsidP="0047415F">
      <w:pPr>
        <w:spacing w:line="180" w:lineRule="exact"/>
        <w:ind w:firstLine="142"/>
        <w:jc w:val="both"/>
        <w:rPr>
          <w:rFonts w:ascii="Arial" w:hAnsi="Arial" w:cs="Arial"/>
          <w:sz w:val="18"/>
          <w:szCs w:val="18"/>
        </w:rPr>
      </w:pPr>
    </w:p>
    <w:p w:rsidR="005A0067" w:rsidRPr="0047415F" w:rsidRDefault="005A0067" w:rsidP="0047415F">
      <w:pPr>
        <w:spacing w:line="180" w:lineRule="exact"/>
        <w:ind w:firstLine="142"/>
        <w:jc w:val="both"/>
        <w:rPr>
          <w:rFonts w:ascii="Arial" w:hAnsi="Arial" w:cs="Arial"/>
          <w:sz w:val="18"/>
          <w:szCs w:val="18"/>
        </w:rPr>
      </w:pPr>
      <w:r w:rsidRPr="0047415F">
        <w:rPr>
          <w:rFonts w:ascii="Arial" w:hAnsi="Arial" w:cs="Arial"/>
          <w:sz w:val="18"/>
          <w:szCs w:val="18"/>
        </w:rPr>
        <w:t>Заслушав и обсудив отчет о деятельности Отдела Министерства внутренних дел Российской Федерации «Благодарненский» за 2023 год, в соответствии со статьей 8 Федерального закона от 07 февраля 2011 года №3-ФЗ «О полиции», Совет депутатов Благодарненского муниципального округа Ставропольского края</w:t>
      </w:r>
    </w:p>
    <w:p w:rsidR="005A0067" w:rsidRPr="0047415F" w:rsidRDefault="005A0067" w:rsidP="0047415F">
      <w:pPr>
        <w:spacing w:line="180" w:lineRule="exact"/>
        <w:ind w:firstLine="142"/>
        <w:jc w:val="both"/>
        <w:rPr>
          <w:rFonts w:ascii="Arial" w:hAnsi="Arial" w:cs="Arial"/>
          <w:sz w:val="18"/>
          <w:szCs w:val="18"/>
        </w:rPr>
      </w:pPr>
    </w:p>
    <w:p w:rsidR="005A0067" w:rsidRPr="0047415F" w:rsidRDefault="005A0067" w:rsidP="0047415F">
      <w:pPr>
        <w:spacing w:line="180" w:lineRule="exact"/>
        <w:ind w:firstLine="142"/>
        <w:jc w:val="both"/>
        <w:rPr>
          <w:rFonts w:ascii="Arial" w:hAnsi="Arial" w:cs="Arial"/>
          <w:sz w:val="18"/>
          <w:szCs w:val="18"/>
        </w:rPr>
      </w:pPr>
      <w:r w:rsidRPr="0047415F">
        <w:rPr>
          <w:rFonts w:ascii="Arial" w:hAnsi="Arial" w:cs="Arial"/>
          <w:sz w:val="18"/>
          <w:szCs w:val="18"/>
        </w:rPr>
        <w:t>РЕШИЛ:</w:t>
      </w:r>
    </w:p>
    <w:p w:rsidR="005A0067" w:rsidRPr="0047415F" w:rsidRDefault="005A0067" w:rsidP="0047415F">
      <w:pPr>
        <w:spacing w:line="180" w:lineRule="exact"/>
        <w:ind w:firstLine="142"/>
        <w:jc w:val="both"/>
        <w:rPr>
          <w:rFonts w:ascii="Arial" w:hAnsi="Arial" w:cs="Arial"/>
          <w:sz w:val="18"/>
          <w:szCs w:val="18"/>
        </w:rPr>
      </w:pPr>
    </w:p>
    <w:p w:rsidR="005A0067" w:rsidRPr="0047415F" w:rsidRDefault="005A0067" w:rsidP="0047415F">
      <w:pPr>
        <w:spacing w:line="180" w:lineRule="exact"/>
        <w:ind w:firstLine="142"/>
        <w:jc w:val="both"/>
        <w:rPr>
          <w:rFonts w:ascii="Arial" w:hAnsi="Arial" w:cs="Arial"/>
          <w:sz w:val="18"/>
          <w:szCs w:val="18"/>
        </w:rPr>
      </w:pPr>
      <w:r w:rsidRPr="0047415F">
        <w:rPr>
          <w:rFonts w:ascii="Arial" w:hAnsi="Arial" w:cs="Arial"/>
          <w:sz w:val="18"/>
          <w:szCs w:val="18"/>
        </w:rPr>
        <w:t>1. Принять к сведению отчет о деятельности Отдела Министерства внутренних дел Российской Федерации «Благодарненский» за 2023 год.</w:t>
      </w:r>
    </w:p>
    <w:p w:rsidR="005A0067" w:rsidRPr="0047415F" w:rsidRDefault="005A0067" w:rsidP="0047415F">
      <w:pPr>
        <w:spacing w:line="180" w:lineRule="exact"/>
        <w:ind w:firstLine="142"/>
        <w:jc w:val="both"/>
        <w:rPr>
          <w:rFonts w:ascii="Arial" w:hAnsi="Arial" w:cs="Arial"/>
          <w:sz w:val="18"/>
          <w:szCs w:val="18"/>
        </w:rPr>
      </w:pPr>
    </w:p>
    <w:p w:rsidR="005A0067" w:rsidRPr="0047415F" w:rsidRDefault="005A0067" w:rsidP="0047415F">
      <w:pPr>
        <w:spacing w:line="180" w:lineRule="exact"/>
        <w:ind w:firstLine="142"/>
        <w:jc w:val="both"/>
        <w:rPr>
          <w:rFonts w:ascii="Arial" w:hAnsi="Arial" w:cs="Arial"/>
          <w:sz w:val="18"/>
          <w:szCs w:val="18"/>
        </w:rPr>
      </w:pPr>
      <w:r w:rsidRPr="0047415F">
        <w:rPr>
          <w:rFonts w:ascii="Arial" w:hAnsi="Arial" w:cs="Arial"/>
          <w:sz w:val="18"/>
          <w:szCs w:val="18"/>
        </w:rPr>
        <w:t>2. Настоящее решение вступает в силу со дня его подписания и подлежит официальному опубликованию.</w:t>
      </w:r>
    </w:p>
    <w:p w:rsidR="00767408" w:rsidRPr="0047415F" w:rsidRDefault="00767408" w:rsidP="0047415F">
      <w:pPr>
        <w:spacing w:line="180" w:lineRule="exact"/>
        <w:rPr>
          <w:rFonts w:ascii="Arial" w:hAnsi="Arial" w:cs="Arial"/>
          <w:sz w:val="18"/>
          <w:szCs w:val="18"/>
        </w:rPr>
      </w:pPr>
    </w:p>
    <w:p w:rsidR="001241A6" w:rsidRPr="0047415F" w:rsidRDefault="001241A6" w:rsidP="0047415F">
      <w:pPr>
        <w:spacing w:line="180" w:lineRule="exact"/>
        <w:rPr>
          <w:rFonts w:ascii="Arial" w:hAnsi="Arial" w:cs="Arial"/>
          <w:sz w:val="18"/>
          <w:szCs w:val="18"/>
        </w:rPr>
      </w:pPr>
    </w:p>
    <w:p w:rsidR="001241A6" w:rsidRPr="0047415F" w:rsidRDefault="001241A6" w:rsidP="0047415F">
      <w:pPr>
        <w:spacing w:line="180" w:lineRule="exact"/>
        <w:rPr>
          <w:rFonts w:ascii="Arial" w:hAnsi="Arial" w:cs="Arial"/>
          <w:sz w:val="18"/>
          <w:szCs w:val="18"/>
        </w:rPr>
      </w:pPr>
      <w:r w:rsidRPr="0047415F">
        <w:rPr>
          <w:rFonts w:ascii="Arial" w:hAnsi="Arial" w:cs="Arial"/>
          <w:sz w:val="18"/>
          <w:szCs w:val="18"/>
        </w:rPr>
        <w:t>Председатель Совета депутатов</w:t>
      </w:r>
    </w:p>
    <w:p w:rsidR="001241A6" w:rsidRPr="0047415F" w:rsidRDefault="001241A6" w:rsidP="0047415F">
      <w:pPr>
        <w:spacing w:line="180" w:lineRule="exact"/>
        <w:rPr>
          <w:rFonts w:ascii="Arial" w:hAnsi="Arial" w:cs="Arial"/>
          <w:sz w:val="18"/>
          <w:szCs w:val="18"/>
        </w:rPr>
      </w:pPr>
      <w:r w:rsidRPr="0047415F">
        <w:rPr>
          <w:rFonts w:ascii="Arial" w:hAnsi="Arial" w:cs="Arial"/>
          <w:sz w:val="18"/>
          <w:szCs w:val="18"/>
        </w:rPr>
        <w:t>Благодарненского муниципального округа</w:t>
      </w:r>
    </w:p>
    <w:p w:rsidR="001241A6" w:rsidRPr="0047415F" w:rsidRDefault="001241A6" w:rsidP="0047415F">
      <w:pPr>
        <w:spacing w:line="180" w:lineRule="exact"/>
        <w:rPr>
          <w:rFonts w:ascii="Arial" w:hAnsi="Arial" w:cs="Arial"/>
          <w:sz w:val="18"/>
          <w:szCs w:val="18"/>
        </w:rPr>
      </w:pPr>
      <w:r w:rsidRPr="0047415F">
        <w:rPr>
          <w:rFonts w:ascii="Arial" w:hAnsi="Arial" w:cs="Arial"/>
          <w:sz w:val="18"/>
          <w:szCs w:val="18"/>
        </w:rPr>
        <w:t>Ставропольского края                              А.Г. Гучмазов</w:t>
      </w:r>
    </w:p>
    <w:p w:rsidR="009F3832" w:rsidRPr="0047415F" w:rsidRDefault="009F3832" w:rsidP="0047415F">
      <w:pPr>
        <w:spacing w:line="180" w:lineRule="exact"/>
        <w:rPr>
          <w:rFonts w:ascii="Arial" w:hAnsi="Arial" w:cs="Arial"/>
          <w:sz w:val="18"/>
          <w:szCs w:val="18"/>
        </w:rPr>
      </w:pPr>
    </w:p>
    <w:p w:rsidR="009F3832" w:rsidRPr="0047415F" w:rsidRDefault="009F3832" w:rsidP="0047415F">
      <w:pPr>
        <w:spacing w:line="180" w:lineRule="exact"/>
        <w:rPr>
          <w:rFonts w:ascii="Arial" w:hAnsi="Arial" w:cs="Arial"/>
          <w:sz w:val="18"/>
          <w:szCs w:val="18"/>
        </w:rPr>
      </w:pPr>
    </w:p>
    <w:p w:rsidR="009F3832" w:rsidRPr="0047415F" w:rsidRDefault="009F3832" w:rsidP="0047415F">
      <w:pPr>
        <w:spacing w:line="180" w:lineRule="exact"/>
        <w:jc w:val="center"/>
        <w:rPr>
          <w:rFonts w:ascii="Arial" w:hAnsi="Arial" w:cs="Arial"/>
          <w:sz w:val="18"/>
          <w:szCs w:val="18"/>
        </w:rPr>
      </w:pPr>
      <w:r w:rsidRPr="0047415F">
        <w:rPr>
          <w:rFonts w:ascii="Arial" w:hAnsi="Arial" w:cs="Arial"/>
          <w:sz w:val="18"/>
          <w:szCs w:val="18"/>
        </w:rPr>
        <w:t>Отчет</w:t>
      </w:r>
    </w:p>
    <w:p w:rsidR="009F3832" w:rsidRPr="0047415F" w:rsidRDefault="009F3832" w:rsidP="0047415F">
      <w:pPr>
        <w:spacing w:line="180" w:lineRule="exact"/>
        <w:jc w:val="center"/>
        <w:rPr>
          <w:rFonts w:ascii="Arial" w:hAnsi="Arial" w:cs="Arial"/>
          <w:sz w:val="18"/>
          <w:szCs w:val="18"/>
        </w:rPr>
      </w:pPr>
      <w:r w:rsidRPr="0047415F">
        <w:rPr>
          <w:rFonts w:ascii="Arial" w:hAnsi="Arial" w:cs="Arial"/>
          <w:sz w:val="18"/>
          <w:szCs w:val="18"/>
        </w:rPr>
        <w:t xml:space="preserve">начальника Отдела МВД России «Благодарненский» полковника полиции А.А. </w:t>
      </w:r>
      <w:proofErr w:type="spellStart"/>
      <w:r w:rsidRPr="0047415F">
        <w:rPr>
          <w:rFonts w:ascii="Arial" w:hAnsi="Arial" w:cs="Arial"/>
          <w:sz w:val="18"/>
          <w:szCs w:val="18"/>
        </w:rPr>
        <w:t>Кашпорова</w:t>
      </w:r>
      <w:proofErr w:type="spellEnd"/>
      <w:r w:rsidRPr="0047415F">
        <w:rPr>
          <w:rFonts w:ascii="Arial" w:hAnsi="Arial" w:cs="Arial"/>
          <w:sz w:val="18"/>
          <w:szCs w:val="18"/>
        </w:rPr>
        <w:t xml:space="preserve"> на заседание Совета депутатов Благодарненского муниципального округа по вопросу «Об итогах оперативно-служебной деятельности Отдела МВД России «Благодарненский»</w:t>
      </w:r>
    </w:p>
    <w:p w:rsidR="009F3832" w:rsidRPr="0047415F" w:rsidRDefault="009F3832" w:rsidP="0047415F">
      <w:pPr>
        <w:spacing w:line="180" w:lineRule="exact"/>
        <w:jc w:val="center"/>
        <w:rPr>
          <w:rFonts w:ascii="Arial" w:hAnsi="Arial" w:cs="Arial"/>
          <w:sz w:val="18"/>
          <w:szCs w:val="18"/>
        </w:rPr>
      </w:pPr>
      <w:r w:rsidRPr="0047415F">
        <w:rPr>
          <w:rFonts w:ascii="Arial" w:hAnsi="Arial" w:cs="Arial"/>
          <w:sz w:val="18"/>
          <w:szCs w:val="18"/>
        </w:rPr>
        <w:t>за 12 месяцев 2023 года».</w:t>
      </w:r>
    </w:p>
    <w:p w:rsidR="009F3832" w:rsidRPr="0047415F" w:rsidRDefault="009F3832" w:rsidP="0047415F">
      <w:pPr>
        <w:spacing w:line="180" w:lineRule="exact"/>
        <w:rPr>
          <w:rFonts w:ascii="Arial" w:hAnsi="Arial" w:cs="Arial"/>
          <w:sz w:val="18"/>
          <w:szCs w:val="18"/>
        </w:rPr>
      </w:pPr>
    </w:p>
    <w:p w:rsidR="009F3832" w:rsidRPr="0047415F" w:rsidRDefault="009F3832" w:rsidP="0047415F">
      <w:pPr>
        <w:spacing w:line="180" w:lineRule="exact"/>
        <w:jc w:val="center"/>
        <w:rPr>
          <w:rFonts w:ascii="Arial" w:hAnsi="Arial" w:cs="Arial"/>
          <w:sz w:val="18"/>
          <w:szCs w:val="18"/>
        </w:rPr>
      </w:pPr>
      <w:r w:rsidRPr="0047415F">
        <w:rPr>
          <w:rFonts w:ascii="Arial" w:hAnsi="Arial" w:cs="Arial"/>
          <w:sz w:val="18"/>
          <w:szCs w:val="18"/>
        </w:rPr>
        <w:t xml:space="preserve">Уважаемый Александр </w:t>
      </w:r>
      <w:proofErr w:type="spellStart"/>
      <w:r w:rsidRPr="0047415F">
        <w:rPr>
          <w:rFonts w:ascii="Arial" w:hAnsi="Arial" w:cs="Arial"/>
          <w:sz w:val="18"/>
          <w:szCs w:val="18"/>
        </w:rPr>
        <w:t>Графович</w:t>
      </w:r>
      <w:proofErr w:type="spellEnd"/>
      <w:r w:rsidRPr="0047415F">
        <w:rPr>
          <w:rFonts w:ascii="Arial" w:hAnsi="Arial" w:cs="Arial"/>
          <w:sz w:val="18"/>
          <w:szCs w:val="18"/>
        </w:rPr>
        <w:t>!</w:t>
      </w:r>
    </w:p>
    <w:p w:rsidR="009F3832" w:rsidRPr="0047415F" w:rsidRDefault="009F3832" w:rsidP="0047415F">
      <w:pPr>
        <w:spacing w:line="180" w:lineRule="exact"/>
        <w:jc w:val="center"/>
        <w:rPr>
          <w:rFonts w:ascii="Arial" w:hAnsi="Arial" w:cs="Arial"/>
          <w:sz w:val="18"/>
          <w:szCs w:val="18"/>
        </w:rPr>
      </w:pPr>
      <w:r w:rsidRPr="0047415F">
        <w:rPr>
          <w:rFonts w:ascii="Arial" w:hAnsi="Arial" w:cs="Arial"/>
          <w:sz w:val="18"/>
          <w:szCs w:val="18"/>
        </w:rPr>
        <w:t>Уважаемые депутаты, приглашенные!</w:t>
      </w:r>
    </w:p>
    <w:p w:rsidR="009F3832" w:rsidRPr="0047415F" w:rsidRDefault="009F3832" w:rsidP="0047415F">
      <w:pPr>
        <w:spacing w:line="180" w:lineRule="exact"/>
        <w:rPr>
          <w:rFonts w:ascii="Arial" w:hAnsi="Arial" w:cs="Arial"/>
          <w:sz w:val="18"/>
          <w:szCs w:val="18"/>
        </w:rPr>
      </w:pP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 xml:space="preserve">В прошедшем году оперативно - служебная деятельность Отдела Министерства внутренних дел России «Благодарненский» была направлена на повышение качества работы по предупреждению, </w:t>
      </w:r>
      <w:r w:rsidRPr="0047415F">
        <w:rPr>
          <w:rFonts w:ascii="Arial" w:hAnsi="Arial" w:cs="Arial"/>
          <w:sz w:val="18"/>
          <w:szCs w:val="18"/>
        </w:rPr>
        <w:lastRenderedPageBreak/>
        <w:t>пресечению и раскрытию преступлений, укреплению кадровой дисциплины, соблюдению законности и прав граждан, обеспечению транспортной безопасности в округе.</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 xml:space="preserve">Руководством и личным составом были приняты организационно - практические меры, которые позволили обеспечить </w:t>
      </w:r>
      <w:proofErr w:type="gramStart"/>
      <w:r w:rsidRPr="0047415F">
        <w:rPr>
          <w:rFonts w:ascii="Arial" w:hAnsi="Arial" w:cs="Arial"/>
          <w:sz w:val="18"/>
          <w:szCs w:val="18"/>
        </w:rPr>
        <w:t>контроль за</w:t>
      </w:r>
      <w:proofErr w:type="gramEnd"/>
      <w:r w:rsidRPr="0047415F">
        <w:rPr>
          <w:rFonts w:ascii="Arial" w:hAnsi="Arial" w:cs="Arial"/>
          <w:sz w:val="18"/>
          <w:szCs w:val="18"/>
        </w:rPr>
        <w:t xml:space="preserve"> состоянием оперативной обстановки, преступления, вызывающие общественный резонанс допущены не были.</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Практически все службы и подразделения в той или иной степени были задействованы в решении одной из главных задач - выявлении и раскрытии преступлений.</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 xml:space="preserve">Ежедневная оперативная и профилактическая работа позволяла удерживать </w:t>
      </w:r>
      <w:proofErr w:type="gramStart"/>
      <w:r w:rsidRPr="0047415F">
        <w:rPr>
          <w:rFonts w:ascii="Arial" w:hAnsi="Arial" w:cs="Arial"/>
          <w:sz w:val="18"/>
          <w:szCs w:val="18"/>
        </w:rPr>
        <w:t>криминогенную ситуацию</w:t>
      </w:r>
      <w:proofErr w:type="gramEnd"/>
      <w:r w:rsidRPr="0047415F">
        <w:rPr>
          <w:rFonts w:ascii="Arial" w:hAnsi="Arial" w:cs="Arial"/>
          <w:sz w:val="18"/>
          <w:szCs w:val="18"/>
        </w:rPr>
        <w:t xml:space="preserve"> в округе под постоянным контролем. Всего в дежурную часть Отдела поступило 6 437 заявлений, сообщений и иной информации о происшествиях (в прошедшем году (2022) (далее </w:t>
      </w:r>
      <w:proofErr w:type="gramStart"/>
      <w:r w:rsidRPr="0047415F">
        <w:rPr>
          <w:rFonts w:ascii="Arial" w:hAnsi="Arial" w:cs="Arial"/>
          <w:sz w:val="18"/>
          <w:szCs w:val="18"/>
        </w:rPr>
        <w:t>-П</w:t>
      </w:r>
      <w:proofErr w:type="gramEnd"/>
      <w:r w:rsidRPr="0047415F">
        <w:rPr>
          <w:rFonts w:ascii="Arial" w:hAnsi="Arial" w:cs="Arial"/>
          <w:sz w:val="18"/>
          <w:szCs w:val="18"/>
        </w:rPr>
        <w:t>Г)- 5937 (+8.4%).</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 xml:space="preserve">И как подтверждение тому, сокращение общего массива зарегистрированных преступлений - на 15.1% (с 484 до 411), а также тяжкой составляющей преступности - на 8.6% (с 128 </w:t>
      </w:r>
      <w:proofErr w:type="gramStart"/>
      <w:r w:rsidRPr="0047415F">
        <w:rPr>
          <w:rFonts w:ascii="Arial" w:hAnsi="Arial" w:cs="Arial"/>
          <w:sz w:val="18"/>
          <w:szCs w:val="18"/>
        </w:rPr>
        <w:t>до</w:t>
      </w:r>
      <w:proofErr w:type="gramEnd"/>
      <w:r w:rsidRPr="0047415F">
        <w:rPr>
          <w:rFonts w:ascii="Arial" w:hAnsi="Arial" w:cs="Arial"/>
          <w:sz w:val="18"/>
          <w:szCs w:val="18"/>
        </w:rPr>
        <w:t xml:space="preserve"> 117).</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В 2023 году в округе от криминальных посягательств погибло 4 человека (ПГ-1), совершено 3 грабежа (ПГ-5), 3 поджога чужого имуществ</w:t>
      </w:r>
      <w:proofErr w:type="gramStart"/>
      <w:r w:rsidRPr="0047415F">
        <w:rPr>
          <w:rFonts w:ascii="Arial" w:hAnsi="Arial" w:cs="Arial"/>
          <w:sz w:val="18"/>
          <w:szCs w:val="18"/>
        </w:rPr>
        <w:t>а(</w:t>
      </w:r>
      <w:proofErr w:type="gramEnd"/>
      <w:r w:rsidRPr="0047415F">
        <w:rPr>
          <w:rFonts w:ascii="Arial" w:hAnsi="Arial" w:cs="Arial"/>
          <w:sz w:val="18"/>
          <w:szCs w:val="18"/>
        </w:rPr>
        <w:t xml:space="preserve">ПГ-3), 2  вымогательства (ПГ-З) и 6 угонов (ПГ-2). </w:t>
      </w:r>
      <w:proofErr w:type="gramStart"/>
      <w:r w:rsidRPr="0047415F">
        <w:rPr>
          <w:rFonts w:ascii="Arial" w:hAnsi="Arial" w:cs="Arial"/>
          <w:sz w:val="18"/>
          <w:szCs w:val="18"/>
        </w:rPr>
        <w:t>Кроме того, увеличилось число мошенничеств, всего совершено 104 преступления данной категории (ПГ-80), что на 30% больше чем в аналогичном периоде прошлого года, вместе с тем на 22.3% снизилось число краж всех видов, всего на территории обслуживания совершено 167 краж (в том числе с проникновением 49, из квартир 19, автомобилей 1, скота 7), не допущены факты изнасилований, разбоев, снизилось число нераскрытых</w:t>
      </w:r>
      <w:proofErr w:type="gramEnd"/>
      <w:r w:rsidRPr="0047415F">
        <w:rPr>
          <w:rFonts w:ascii="Arial" w:hAnsi="Arial" w:cs="Arial"/>
          <w:sz w:val="18"/>
          <w:szCs w:val="18"/>
        </w:rPr>
        <w:t xml:space="preserve"> уголовных дел (194; -2%).</w:t>
      </w:r>
    </w:p>
    <w:p w:rsidR="009F3832" w:rsidRPr="0047415F" w:rsidRDefault="009F3832" w:rsidP="0047415F">
      <w:pPr>
        <w:spacing w:line="180" w:lineRule="exact"/>
        <w:ind w:firstLine="142"/>
        <w:jc w:val="both"/>
        <w:rPr>
          <w:rFonts w:ascii="Arial" w:hAnsi="Arial" w:cs="Arial"/>
          <w:sz w:val="18"/>
          <w:szCs w:val="18"/>
        </w:rPr>
      </w:pPr>
      <w:proofErr w:type="gramStart"/>
      <w:r w:rsidRPr="0047415F">
        <w:rPr>
          <w:rFonts w:ascii="Arial" w:hAnsi="Arial" w:cs="Arial"/>
          <w:sz w:val="18"/>
          <w:szCs w:val="18"/>
        </w:rPr>
        <w:t>Особое внимание нами уделялось повышению эффективности профилактической работы среди отдельных категорий населения, данная работа привела к тому, что совершено на 5.4% меньше преступлений ранее совершавшими лицами (157 против 166), по преступлениям, совершенным лицами в состоянии опьянения снижение составило 41.2% (10 против 17.</w:t>
      </w:r>
      <w:proofErr w:type="gramEnd"/>
      <w:r w:rsidRPr="0047415F">
        <w:rPr>
          <w:rFonts w:ascii="Arial" w:hAnsi="Arial" w:cs="Arial"/>
          <w:sz w:val="18"/>
          <w:szCs w:val="18"/>
        </w:rPr>
        <w:t xml:space="preserve"> </w:t>
      </w:r>
      <w:proofErr w:type="spellStart"/>
      <w:proofErr w:type="gramStart"/>
      <w:r w:rsidRPr="0047415F">
        <w:rPr>
          <w:rFonts w:ascii="Arial" w:hAnsi="Arial" w:cs="Arial"/>
          <w:sz w:val="18"/>
          <w:szCs w:val="18"/>
        </w:rPr>
        <w:t>Уделъный</w:t>
      </w:r>
      <w:proofErr w:type="spellEnd"/>
      <w:r w:rsidRPr="0047415F">
        <w:rPr>
          <w:rFonts w:ascii="Arial" w:hAnsi="Arial" w:cs="Arial"/>
          <w:sz w:val="18"/>
          <w:szCs w:val="18"/>
        </w:rPr>
        <w:t xml:space="preserve"> вес преступлений с такой окраской составил 4.3% (ПГ-6.7%)).</w:t>
      </w:r>
      <w:proofErr w:type="gramEnd"/>
      <w:r w:rsidRPr="0047415F">
        <w:rPr>
          <w:rFonts w:ascii="Arial" w:hAnsi="Arial" w:cs="Arial"/>
          <w:sz w:val="18"/>
          <w:szCs w:val="18"/>
        </w:rPr>
        <w:t xml:space="preserve"> </w:t>
      </w:r>
      <w:proofErr w:type="gramStart"/>
      <w:r w:rsidRPr="0047415F">
        <w:rPr>
          <w:rFonts w:ascii="Arial" w:hAnsi="Arial" w:cs="Arial"/>
          <w:sz w:val="18"/>
          <w:szCs w:val="18"/>
        </w:rPr>
        <w:t>Принятые меры также способствовали снижению преступлений, совершенных в общественных местах на 27.1% (97 против 133), в том числе на улице, на 16.8% (84 против 101),несовершеннолетними и с их участием совершено на 60% меньше преступлений в сравнении с показателями аналогичного периода прошлого года (с 20 до 8), снизилось количество групповых преступлений (~5.6°/о, с 18 до 17).</w:t>
      </w:r>
      <w:proofErr w:type="gramEnd"/>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Технический прогресс принес нам не только блага, все активнее новейшие технологии используют криминальные структуры.</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Посредством Интернета совершаются хищения чужого имущества, осуществляется торговля наркотиками и другие преступления.</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Большая их часть — это кражи и мошенничества с использованием сотовой связи, а также средств 1Р-телефонии.</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 xml:space="preserve">Проводимая нами, как и другими субъектами работа по профилактике совершения данного вида </w:t>
      </w:r>
      <w:proofErr w:type="gramStart"/>
      <w:r w:rsidRPr="0047415F">
        <w:rPr>
          <w:rFonts w:ascii="Arial" w:hAnsi="Arial" w:cs="Arial"/>
          <w:sz w:val="18"/>
          <w:szCs w:val="18"/>
        </w:rPr>
        <w:t>преступлений</w:t>
      </w:r>
      <w:proofErr w:type="gramEnd"/>
      <w:r w:rsidRPr="0047415F">
        <w:rPr>
          <w:rFonts w:ascii="Arial" w:hAnsi="Arial" w:cs="Arial"/>
          <w:sz w:val="18"/>
          <w:szCs w:val="18"/>
        </w:rPr>
        <w:t xml:space="preserve"> к сожалению не принесла ощутимого положительного результата, рост их регистрации продолжился и составил 12.9% (114 против 101), всего жители округа перечислили преступникам более 22 миллионов рублей (22 356 тыс. рублей;+106.5%).</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Удельный вес таких преступных деяний составил 27.7%, то есть это каждое 4 преступление в районе.</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 xml:space="preserve">Раскрываемость данного вида преступлений составила 22.5%, что выше </w:t>
      </w:r>
      <w:proofErr w:type="spellStart"/>
      <w:r w:rsidRPr="0047415F">
        <w:rPr>
          <w:rFonts w:ascii="Arial" w:hAnsi="Arial" w:cs="Arial"/>
          <w:sz w:val="18"/>
          <w:szCs w:val="18"/>
        </w:rPr>
        <w:t>среднекраевых</w:t>
      </w:r>
      <w:proofErr w:type="spellEnd"/>
      <w:r w:rsidRPr="0047415F">
        <w:rPr>
          <w:rFonts w:ascii="Arial" w:hAnsi="Arial" w:cs="Arial"/>
          <w:sz w:val="18"/>
          <w:szCs w:val="18"/>
        </w:rPr>
        <w:t xml:space="preserve"> значений на 6.2%, при этом раскрываемость </w:t>
      </w:r>
      <w:proofErr w:type="gramStart"/>
      <w:r w:rsidRPr="0047415F">
        <w:rPr>
          <w:rFonts w:ascii="Arial" w:hAnsi="Arial" w:cs="Arial"/>
          <w:sz w:val="18"/>
          <w:szCs w:val="18"/>
        </w:rPr>
        <w:t>по</w:t>
      </w:r>
      <w:proofErr w:type="gramEnd"/>
      <w:r w:rsidRPr="0047415F">
        <w:rPr>
          <w:rFonts w:ascii="Arial" w:hAnsi="Arial" w:cs="Arial"/>
          <w:sz w:val="18"/>
          <w:szCs w:val="18"/>
        </w:rPr>
        <w:t xml:space="preserve"> </w:t>
      </w:r>
      <w:proofErr w:type="gramStart"/>
      <w:r w:rsidRPr="0047415F">
        <w:rPr>
          <w:rFonts w:ascii="Arial" w:hAnsi="Arial" w:cs="Arial"/>
          <w:sz w:val="18"/>
          <w:szCs w:val="18"/>
        </w:rPr>
        <w:t>такого</w:t>
      </w:r>
      <w:proofErr w:type="gramEnd"/>
      <w:r w:rsidRPr="0047415F">
        <w:rPr>
          <w:rFonts w:ascii="Arial" w:hAnsi="Arial" w:cs="Arial"/>
          <w:sz w:val="18"/>
          <w:szCs w:val="18"/>
        </w:rPr>
        <w:t xml:space="preserve"> рода преступлениям выросла, рост составил 3.8%.</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 xml:space="preserve">В 2023 году нами раскрыто 9 преступлений прошлых лет, среди них: 7 краж чужого имущества, 1 факт уклонения от административного надзора, и 1 </w:t>
      </w:r>
      <w:r w:rsidRPr="0047415F">
        <w:rPr>
          <w:rFonts w:ascii="Arial" w:hAnsi="Arial" w:cs="Arial"/>
          <w:sz w:val="18"/>
          <w:szCs w:val="18"/>
        </w:rPr>
        <w:lastRenderedPageBreak/>
        <w:t>самоуправство, совершенное с угрозой применения насилия.</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 xml:space="preserve">Сотрудниками Отдела выявлено 21 (ПГ- 40) преступление по линии противодействия наркомании, из незаконного оборота изъято 4 килограмма 621 грамм различного рода наркотических и психотропных средств. На территории </w:t>
      </w:r>
      <w:proofErr w:type="gramStart"/>
      <w:r w:rsidRPr="0047415F">
        <w:rPr>
          <w:rFonts w:ascii="Arial" w:hAnsi="Arial" w:cs="Arial"/>
          <w:sz w:val="18"/>
          <w:szCs w:val="18"/>
        </w:rPr>
        <w:t>округа</w:t>
      </w:r>
      <w:proofErr w:type="gramEnd"/>
      <w:r w:rsidRPr="0047415F">
        <w:rPr>
          <w:rFonts w:ascii="Arial" w:hAnsi="Arial" w:cs="Arial"/>
          <w:sz w:val="18"/>
          <w:szCs w:val="18"/>
        </w:rPr>
        <w:t xml:space="preserve"> на общей площади в 725 кв. метров было выявлено и уничтожено 6 очагов произрастания дикорастущей конопли, весом 103 кг.</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На 56.3% увеличилось количество направленных в суд уголовных дел по преступлениям, связанным с мошенничествами (25 против 16).</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Под контролем находились и миграционные процессы, проведен целый ряд мероприятий по предупреждению и пресечению незаконной миграции, к числу которых относятся: «Нелегальный мигрант», и «Нелегал», всего выявлено 181 нарушение миграционного законодательства, наложено административных штрафов на сумму 311 тысяч рублей (</w:t>
      </w:r>
      <w:proofErr w:type="spellStart"/>
      <w:r w:rsidRPr="0047415F">
        <w:rPr>
          <w:rFonts w:ascii="Arial" w:hAnsi="Arial" w:cs="Arial"/>
          <w:sz w:val="18"/>
          <w:szCs w:val="18"/>
        </w:rPr>
        <w:t>Взыскиваемостъ</w:t>
      </w:r>
      <w:proofErr w:type="spellEnd"/>
      <w:r w:rsidRPr="0047415F">
        <w:rPr>
          <w:rFonts w:ascii="Arial" w:hAnsi="Arial" w:cs="Arial"/>
          <w:sz w:val="18"/>
          <w:szCs w:val="18"/>
        </w:rPr>
        <w:t xml:space="preserve"> штрафов составила 98.4% (ПГ-94.5)).</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В доходную часть федерального бюджета по наложенным штрафам внесено 2 722 268 рублей 31 копейка, в доходную часть краевого бюджета 6388 256 рублей 75 копеек (в бюджет округа 1650 рублей, т.к. по указанию Минфина денежные средства из МВД идут в пополнение федерального и краевого бюджетов).</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Обеспечен комплексный подход к повышению безопасности дорожного движения, количество учетных дорожно-транспортных происшествий сократилось на 9,1% (40).</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 xml:space="preserve"> За различные нарушения правил дорожного движения составлено 4968 административных материалов (-5.11%), из них 89 за управление транспортом в состоянии опьянения и отказ от медицинского освидетельствования (-28.8%).</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Из 40 дорожно-транспортных происшествий, по 19, их совершению сопутствовали неудовлетворительные дорожные условия, что составляет 47.5% от их общего количества.</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За нарушения содержания дорог и производства дорожно-строительных работ должностным лицам выдано 46 предостережений.</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В ходе выполнения возложенных функций выявлено 9 нарушений, допущенных должностными и юридическими лицами при строительстве, ремонте и содержании дорог.</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Отдельно остановлюсь на вопросах кадрового обеспечения.</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В приоритетном порядке решались задачи по сохранению личного состава, совершенствованию профессиональной подготовки, соблюдению служебной дисциплины.</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Тем не менее, несмотря на принимаемые нами меры, положение дел в сфере кадрового обеспечения остается достаточно напряженным.</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 xml:space="preserve">Самая серьезная проблема - значительный некомплект, который на 31 декабря 2023 года составил 21.1% или 40 сотрудников. Так, за 2023 год на службу принято 13 человек, а уволено 16 (по выслуге лет дающей право на получение пенсии - 5 сотрудников, по собственной инициативе -10 сотрудников и 1 в связи с нарушением условий контракта), негативная тенденция сохраняется. </w:t>
      </w:r>
      <w:proofErr w:type="gramStart"/>
      <w:r w:rsidRPr="0047415F">
        <w:rPr>
          <w:rFonts w:ascii="Arial" w:hAnsi="Arial" w:cs="Arial"/>
          <w:sz w:val="18"/>
          <w:szCs w:val="18"/>
        </w:rPr>
        <w:t>При этом значительное число уволенных приходится на лиц, проходящих службу на должностях младшего начальствующего состава.</w:t>
      </w:r>
      <w:proofErr w:type="gramEnd"/>
      <w:r w:rsidRPr="0047415F">
        <w:rPr>
          <w:rFonts w:ascii="Arial" w:hAnsi="Arial" w:cs="Arial"/>
          <w:sz w:val="18"/>
          <w:szCs w:val="18"/>
        </w:rPr>
        <w:t xml:space="preserve"> Основной причиной сложившейся ситуации стало снижение экономической привлекательности службы на должностях данной категории (ставший на должность сотрудник ОВ ППСП получает на руки 28 488 рублей), в </w:t>
      </w:r>
      <w:proofErr w:type="gramStart"/>
      <w:r w:rsidRPr="0047415F">
        <w:rPr>
          <w:rFonts w:ascii="Arial" w:hAnsi="Arial" w:cs="Arial"/>
          <w:sz w:val="18"/>
          <w:szCs w:val="18"/>
        </w:rPr>
        <w:t>связи</w:t>
      </w:r>
      <w:proofErr w:type="gramEnd"/>
      <w:r w:rsidRPr="0047415F">
        <w:rPr>
          <w:rFonts w:ascii="Arial" w:hAnsi="Arial" w:cs="Arial"/>
          <w:sz w:val="18"/>
          <w:szCs w:val="18"/>
        </w:rPr>
        <w:t xml:space="preserve"> с чем молодые люди отказываются связывать свою жизнь со службой в полиции, вместе с тем оставшиеся сотрудники вынуждены работать с дополнительной нагрузкой.</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 xml:space="preserve">Вопрос некомплекта актуален для патрульно-постовой службы отделения государственной инспекции безопасности дорожного движения и </w:t>
      </w:r>
      <w:r w:rsidRPr="0047415F">
        <w:rPr>
          <w:rFonts w:ascii="Arial" w:hAnsi="Arial" w:cs="Arial"/>
          <w:sz w:val="18"/>
          <w:szCs w:val="18"/>
        </w:rPr>
        <w:lastRenderedPageBreak/>
        <w:t>сотрудников изолятора временного содержания, то есть почти по всем ключевым направлениям.</w:t>
      </w:r>
    </w:p>
    <w:p w:rsidR="009F3832" w:rsidRPr="0047415F" w:rsidRDefault="009F3832" w:rsidP="0047415F">
      <w:pPr>
        <w:spacing w:line="180" w:lineRule="exact"/>
        <w:ind w:firstLine="142"/>
        <w:jc w:val="both"/>
        <w:rPr>
          <w:rFonts w:ascii="Arial" w:hAnsi="Arial" w:cs="Arial"/>
          <w:sz w:val="18"/>
          <w:szCs w:val="18"/>
        </w:rPr>
      </w:pP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Уважаемые присутствующие!</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Мною обозначена только часть актуальных вопросов компетенции органов внутренних дел, напрямую связанных с обеспечением правопорядка в округе.</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 xml:space="preserve">В целом нами принимаются все необходимые меры по обеспечению общественного порядка и безопасности на территории округа. Завершая свое выступление, хотел бы еще раз подчеркнуть, что в 2024 году предстоит нелегкая работа по дальнейшему оздоровлению </w:t>
      </w:r>
      <w:proofErr w:type="gramStart"/>
      <w:r w:rsidRPr="0047415F">
        <w:rPr>
          <w:rFonts w:ascii="Arial" w:hAnsi="Arial" w:cs="Arial"/>
          <w:sz w:val="18"/>
          <w:szCs w:val="18"/>
        </w:rPr>
        <w:t>криминогенной обстановки</w:t>
      </w:r>
      <w:proofErr w:type="gramEnd"/>
      <w:r w:rsidRPr="0047415F">
        <w:rPr>
          <w:rFonts w:ascii="Arial" w:hAnsi="Arial" w:cs="Arial"/>
          <w:sz w:val="18"/>
          <w:szCs w:val="18"/>
        </w:rPr>
        <w:t>, наращиванию усилий в борьбе с преступностью и повышению доверия населения округа к полиции.</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В числе важнейших задач, определенных для органов внутренних дел, является недопущение дестабилизации оперативной обстановки.</w:t>
      </w:r>
    </w:p>
    <w:p w:rsidR="009F3832" w:rsidRPr="0047415F" w:rsidRDefault="009F3832" w:rsidP="0047415F">
      <w:pPr>
        <w:spacing w:line="180" w:lineRule="exact"/>
        <w:ind w:firstLine="142"/>
        <w:jc w:val="both"/>
        <w:rPr>
          <w:rFonts w:ascii="Arial" w:hAnsi="Arial" w:cs="Arial"/>
          <w:sz w:val="18"/>
          <w:szCs w:val="18"/>
        </w:rPr>
      </w:pP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Уважаемые депутаты!</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В заключение хочу поблагодарить Вас, а также всех присутствующих здесь, за сотрудничество. Надеюсь, что в текущем году оно будет не менее плодотворным и эффективным.</w:t>
      </w:r>
    </w:p>
    <w:p w:rsidR="009F3832" w:rsidRPr="0047415F" w:rsidRDefault="009F3832" w:rsidP="0047415F">
      <w:pPr>
        <w:spacing w:line="180" w:lineRule="exact"/>
        <w:ind w:firstLine="142"/>
        <w:jc w:val="both"/>
        <w:rPr>
          <w:rFonts w:ascii="Arial" w:hAnsi="Arial" w:cs="Arial"/>
          <w:sz w:val="18"/>
          <w:szCs w:val="18"/>
        </w:rPr>
      </w:pPr>
      <w:r w:rsidRPr="0047415F">
        <w:rPr>
          <w:rFonts w:ascii="Arial" w:hAnsi="Arial" w:cs="Arial"/>
          <w:sz w:val="18"/>
          <w:szCs w:val="18"/>
        </w:rPr>
        <w:t>Благодарю за внимание!</w:t>
      </w:r>
    </w:p>
    <w:p w:rsidR="009F3832" w:rsidRPr="0047415F" w:rsidRDefault="009F3832" w:rsidP="0047415F">
      <w:pPr>
        <w:spacing w:line="180" w:lineRule="exact"/>
        <w:rPr>
          <w:rFonts w:ascii="Arial" w:hAnsi="Arial" w:cs="Arial"/>
          <w:sz w:val="18"/>
          <w:szCs w:val="18"/>
        </w:rPr>
      </w:pPr>
    </w:p>
    <w:p w:rsidR="009F3832" w:rsidRPr="0047415F" w:rsidRDefault="009F3832" w:rsidP="0047415F">
      <w:pPr>
        <w:spacing w:line="180" w:lineRule="exact"/>
        <w:rPr>
          <w:rFonts w:ascii="Arial" w:hAnsi="Arial" w:cs="Arial"/>
          <w:sz w:val="18"/>
          <w:szCs w:val="18"/>
        </w:rPr>
      </w:pPr>
    </w:p>
    <w:p w:rsidR="009F3832" w:rsidRPr="0047415F" w:rsidRDefault="009F3832" w:rsidP="0047415F">
      <w:pPr>
        <w:spacing w:line="180" w:lineRule="exact"/>
        <w:rPr>
          <w:rFonts w:ascii="Arial" w:hAnsi="Arial" w:cs="Arial"/>
          <w:sz w:val="18"/>
          <w:szCs w:val="18"/>
        </w:rPr>
      </w:pPr>
      <w:r w:rsidRPr="0047415F">
        <w:rPr>
          <w:rFonts w:ascii="Arial" w:hAnsi="Arial" w:cs="Arial"/>
          <w:sz w:val="18"/>
          <w:szCs w:val="18"/>
        </w:rPr>
        <w:t>Начальник</w:t>
      </w:r>
    </w:p>
    <w:p w:rsidR="009F3832" w:rsidRPr="0047415F" w:rsidRDefault="009F3832" w:rsidP="0047415F">
      <w:pPr>
        <w:spacing w:line="180" w:lineRule="exact"/>
        <w:rPr>
          <w:rFonts w:ascii="Arial" w:hAnsi="Arial" w:cs="Arial"/>
          <w:sz w:val="18"/>
          <w:szCs w:val="18"/>
        </w:rPr>
      </w:pPr>
      <w:r w:rsidRPr="0047415F">
        <w:rPr>
          <w:rFonts w:ascii="Arial" w:hAnsi="Arial" w:cs="Arial"/>
          <w:sz w:val="18"/>
          <w:szCs w:val="18"/>
        </w:rPr>
        <w:t xml:space="preserve">Отдела МВД </w:t>
      </w:r>
      <w:proofErr w:type="spellStart"/>
      <w:r w:rsidRPr="0047415F">
        <w:rPr>
          <w:rFonts w:ascii="Arial" w:hAnsi="Arial" w:cs="Arial"/>
          <w:sz w:val="18"/>
          <w:szCs w:val="18"/>
        </w:rPr>
        <w:t>Росиии</w:t>
      </w:r>
      <w:proofErr w:type="spellEnd"/>
      <w:r w:rsidRPr="0047415F">
        <w:rPr>
          <w:rFonts w:ascii="Arial" w:hAnsi="Arial" w:cs="Arial"/>
          <w:sz w:val="18"/>
          <w:szCs w:val="18"/>
        </w:rPr>
        <w:t xml:space="preserve"> </w:t>
      </w:r>
    </w:p>
    <w:p w:rsidR="009F3832" w:rsidRPr="0047415F" w:rsidRDefault="009F3832" w:rsidP="0047415F">
      <w:pPr>
        <w:spacing w:line="180" w:lineRule="exact"/>
        <w:rPr>
          <w:rFonts w:ascii="Arial" w:hAnsi="Arial" w:cs="Arial"/>
          <w:sz w:val="18"/>
          <w:szCs w:val="18"/>
        </w:rPr>
      </w:pPr>
      <w:r w:rsidRPr="0047415F">
        <w:rPr>
          <w:rFonts w:ascii="Arial" w:hAnsi="Arial" w:cs="Arial"/>
          <w:sz w:val="18"/>
          <w:szCs w:val="18"/>
        </w:rPr>
        <w:t xml:space="preserve">«Благодарненский»                            А.А. </w:t>
      </w:r>
      <w:proofErr w:type="spellStart"/>
      <w:r w:rsidRPr="0047415F">
        <w:rPr>
          <w:rFonts w:ascii="Arial" w:hAnsi="Arial" w:cs="Arial"/>
          <w:sz w:val="18"/>
          <w:szCs w:val="18"/>
        </w:rPr>
        <w:t>Кашпоров</w:t>
      </w:r>
      <w:proofErr w:type="spellEnd"/>
    </w:p>
    <w:p w:rsidR="0068125B" w:rsidRPr="0047415F" w:rsidRDefault="0068125B" w:rsidP="0047415F">
      <w:pPr>
        <w:spacing w:line="180" w:lineRule="exact"/>
        <w:rPr>
          <w:rFonts w:ascii="Arial" w:hAnsi="Arial" w:cs="Arial"/>
          <w:sz w:val="18"/>
          <w:szCs w:val="18"/>
        </w:rPr>
      </w:pPr>
    </w:p>
    <w:p w:rsidR="0068125B" w:rsidRPr="0047415F" w:rsidRDefault="0068125B" w:rsidP="0047415F">
      <w:pPr>
        <w:spacing w:line="180" w:lineRule="exact"/>
        <w:rPr>
          <w:rFonts w:ascii="Arial" w:hAnsi="Arial" w:cs="Arial"/>
          <w:sz w:val="18"/>
          <w:szCs w:val="18"/>
        </w:rPr>
      </w:pPr>
    </w:p>
    <w:p w:rsidR="0068125B" w:rsidRPr="0047415F" w:rsidRDefault="0068125B" w:rsidP="0047415F">
      <w:pPr>
        <w:spacing w:line="180" w:lineRule="exact"/>
        <w:rPr>
          <w:rFonts w:ascii="Arial" w:hAnsi="Arial" w:cs="Arial"/>
          <w:sz w:val="18"/>
          <w:szCs w:val="18"/>
        </w:rPr>
      </w:pPr>
    </w:p>
    <w:p w:rsidR="0068125B" w:rsidRPr="0047415F" w:rsidRDefault="0068125B" w:rsidP="0047415F">
      <w:pPr>
        <w:spacing w:line="180" w:lineRule="exact"/>
        <w:rPr>
          <w:rFonts w:ascii="Arial" w:hAnsi="Arial" w:cs="Arial"/>
          <w:sz w:val="18"/>
          <w:szCs w:val="18"/>
        </w:rPr>
      </w:pPr>
    </w:p>
    <w:p w:rsidR="0068125B" w:rsidRPr="0047415F" w:rsidRDefault="0068125B" w:rsidP="0047415F">
      <w:pPr>
        <w:spacing w:line="180" w:lineRule="exact"/>
        <w:jc w:val="center"/>
        <w:rPr>
          <w:rFonts w:ascii="Arial" w:hAnsi="Arial" w:cs="Arial"/>
          <w:sz w:val="18"/>
          <w:szCs w:val="18"/>
        </w:rPr>
      </w:pPr>
      <w:r w:rsidRPr="0047415F">
        <w:rPr>
          <w:rFonts w:ascii="Arial" w:hAnsi="Arial" w:cs="Arial"/>
          <w:sz w:val="18"/>
          <w:szCs w:val="18"/>
        </w:rPr>
        <w:t>СОВЕТ ДЕПУТАТОВ БЛАГОДАРНЕНСКОГО МУНИЦИПАЛЬНОГО ОКРУГА СТАВРОПОЛЬСКОГО КРАЯ ВТОРОГО СОЗЫВА</w:t>
      </w:r>
    </w:p>
    <w:p w:rsidR="0068125B" w:rsidRPr="0047415F" w:rsidRDefault="0068125B" w:rsidP="0047415F">
      <w:pPr>
        <w:spacing w:line="180" w:lineRule="exact"/>
        <w:jc w:val="center"/>
        <w:rPr>
          <w:rFonts w:ascii="Arial" w:hAnsi="Arial" w:cs="Arial"/>
          <w:sz w:val="18"/>
          <w:szCs w:val="18"/>
        </w:rPr>
      </w:pPr>
    </w:p>
    <w:p w:rsidR="0068125B" w:rsidRPr="0047415F" w:rsidRDefault="0068125B" w:rsidP="0047415F">
      <w:pPr>
        <w:spacing w:line="180" w:lineRule="exact"/>
        <w:jc w:val="center"/>
        <w:rPr>
          <w:rFonts w:ascii="Arial" w:hAnsi="Arial" w:cs="Arial"/>
          <w:sz w:val="18"/>
          <w:szCs w:val="18"/>
        </w:rPr>
      </w:pPr>
      <w:r w:rsidRPr="0047415F">
        <w:rPr>
          <w:rFonts w:ascii="Arial" w:hAnsi="Arial" w:cs="Arial"/>
          <w:sz w:val="18"/>
          <w:szCs w:val="18"/>
        </w:rPr>
        <w:t>РЕШЕНИЕ</w:t>
      </w:r>
    </w:p>
    <w:p w:rsidR="0068125B" w:rsidRPr="0047415F" w:rsidRDefault="0068125B" w:rsidP="0047415F">
      <w:pPr>
        <w:spacing w:line="180" w:lineRule="exact"/>
        <w:jc w:val="center"/>
        <w:rPr>
          <w:rFonts w:ascii="Arial" w:hAnsi="Arial" w:cs="Arial"/>
          <w:sz w:val="18"/>
          <w:szCs w:val="18"/>
        </w:rPr>
      </w:pPr>
    </w:p>
    <w:p w:rsidR="0068125B" w:rsidRPr="0047415F" w:rsidRDefault="0068125B" w:rsidP="0047415F">
      <w:pPr>
        <w:spacing w:line="180" w:lineRule="exact"/>
        <w:jc w:val="center"/>
        <w:rPr>
          <w:rFonts w:ascii="Arial" w:hAnsi="Arial" w:cs="Arial"/>
          <w:sz w:val="18"/>
          <w:szCs w:val="18"/>
        </w:rPr>
      </w:pPr>
      <w:r w:rsidRPr="0047415F">
        <w:rPr>
          <w:rFonts w:ascii="Arial" w:hAnsi="Arial" w:cs="Arial"/>
          <w:sz w:val="18"/>
          <w:szCs w:val="18"/>
        </w:rPr>
        <w:t>16 февраля 2024 года</w:t>
      </w:r>
      <w:r w:rsidRPr="0047415F">
        <w:rPr>
          <w:rFonts w:ascii="Arial" w:hAnsi="Arial" w:cs="Arial"/>
          <w:sz w:val="18"/>
          <w:szCs w:val="18"/>
        </w:rPr>
        <w:tab/>
        <w:t xml:space="preserve">г. </w:t>
      </w:r>
      <w:proofErr w:type="gramStart"/>
      <w:r w:rsidRPr="0047415F">
        <w:rPr>
          <w:rFonts w:ascii="Arial" w:hAnsi="Arial" w:cs="Arial"/>
          <w:sz w:val="18"/>
          <w:szCs w:val="18"/>
        </w:rPr>
        <w:t>Благодарный</w:t>
      </w:r>
      <w:proofErr w:type="gramEnd"/>
      <w:r w:rsidRPr="0047415F">
        <w:rPr>
          <w:rFonts w:ascii="Arial" w:hAnsi="Arial" w:cs="Arial"/>
          <w:sz w:val="18"/>
          <w:szCs w:val="18"/>
        </w:rPr>
        <w:tab/>
        <w:t>№ 161</w:t>
      </w:r>
    </w:p>
    <w:p w:rsidR="0068125B" w:rsidRPr="0047415F" w:rsidRDefault="0068125B" w:rsidP="0047415F">
      <w:pPr>
        <w:spacing w:line="180" w:lineRule="exact"/>
        <w:rPr>
          <w:rFonts w:ascii="Arial" w:hAnsi="Arial" w:cs="Arial"/>
          <w:sz w:val="18"/>
          <w:szCs w:val="18"/>
        </w:rPr>
      </w:pPr>
    </w:p>
    <w:p w:rsidR="00CE64D9" w:rsidRDefault="00CE64D9" w:rsidP="0047415F">
      <w:pPr>
        <w:spacing w:line="180" w:lineRule="exact"/>
        <w:ind w:firstLine="142"/>
        <w:jc w:val="both"/>
        <w:rPr>
          <w:rFonts w:ascii="Arial" w:hAnsi="Arial" w:cs="Arial"/>
          <w:sz w:val="18"/>
          <w:szCs w:val="18"/>
        </w:rPr>
      </w:pPr>
    </w:p>
    <w:p w:rsidR="00CE64D9" w:rsidRDefault="00CE64D9" w:rsidP="0047415F">
      <w:pPr>
        <w:spacing w:line="180" w:lineRule="exact"/>
        <w:ind w:firstLine="142"/>
        <w:jc w:val="both"/>
        <w:rPr>
          <w:rFonts w:ascii="Arial" w:hAnsi="Arial" w:cs="Arial"/>
          <w:sz w:val="18"/>
          <w:szCs w:val="18"/>
        </w:rPr>
      </w:pPr>
    </w:p>
    <w:p w:rsidR="00CE64D9" w:rsidRDefault="00CE64D9" w:rsidP="0047415F">
      <w:pPr>
        <w:spacing w:line="180" w:lineRule="exact"/>
        <w:ind w:firstLine="142"/>
        <w:jc w:val="both"/>
        <w:rPr>
          <w:rFonts w:ascii="Arial" w:hAnsi="Arial" w:cs="Arial"/>
          <w:sz w:val="18"/>
          <w:szCs w:val="18"/>
        </w:rPr>
      </w:pPr>
    </w:p>
    <w:p w:rsidR="00CE64D9" w:rsidRDefault="00CE64D9" w:rsidP="0047415F">
      <w:pPr>
        <w:spacing w:line="180" w:lineRule="exact"/>
        <w:ind w:firstLine="142"/>
        <w:jc w:val="both"/>
        <w:rPr>
          <w:rFonts w:ascii="Arial" w:hAnsi="Arial" w:cs="Arial"/>
          <w:sz w:val="18"/>
          <w:szCs w:val="18"/>
        </w:rPr>
      </w:pPr>
    </w:p>
    <w:p w:rsidR="00CE64D9" w:rsidRDefault="00CE64D9" w:rsidP="0047415F">
      <w:pPr>
        <w:spacing w:line="180" w:lineRule="exact"/>
        <w:ind w:firstLine="142"/>
        <w:jc w:val="both"/>
        <w:rPr>
          <w:rFonts w:ascii="Arial" w:hAnsi="Arial" w:cs="Arial"/>
          <w:sz w:val="18"/>
          <w:szCs w:val="18"/>
        </w:rPr>
      </w:pPr>
    </w:p>
    <w:p w:rsidR="0068125B" w:rsidRPr="0047415F" w:rsidRDefault="0068125B" w:rsidP="0047415F">
      <w:pPr>
        <w:spacing w:line="180" w:lineRule="exact"/>
        <w:ind w:firstLine="142"/>
        <w:jc w:val="both"/>
        <w:rPr>
          <w:rFonts w:ascii="Arial" w:hAnsi="Arial" w:cs="Arial"/>
          <w:sz w:val="18"/>
          <w:szCs w:val="18"/>
        </w:rPr>
      </w:pPr>
      <w:r w:rsidRPr="0047415F">
        <w:rPr>
          <w:rFonts w:ascii="Arial" w:hAnsi="Arial" w:cs="Arial"/>
          <w:sz w:val="18"/>
          <w:szCs w:val="18"/>
        </w:rPr>
        <w:lastRenderedPageBreak/>
        <w:t>О внесении изменений в решение Совета депутатов Благодарненского муниципального округа Ставропольского края от 22 декабря 2023 года № 150 «О бюджете Благодарненского муниципального округа Ставропольского края на 2024 год и плановый период 2025 и 2026 годов»</w:t>
      </w:r>
    </w:p>
    <w:p w:rsidR="0047415F" w:rsidRPr="0047415F" w:rsidRDefault="0047415F" w:rsidP="00CE64D9">
      <w:pPr>
        <w:spacing w:line="180" w:lineRule="exact"/>
        <w:jc w:val="both"/>
        <w:rPr>
          <w:rFonts w:ascii="Arial" w:hAnsi="Arial" w:cs="Arial"/>
          <w:sz w:val="18"/>
          <w:szCs w:val="18"/>
        </w:rPr>
      </w:pPr>
    </w:p>
    <w:p w:rsidR="0068125B" w:rsidRPr="0047415F" w:rsidRDefault="0068125B" w:rsidP="0047415F">
      <w:pPr>
        <w:spacing w:line="180" w:lineRule="exact"/>
        <w:ind w:firstLine="142"/>
        <w:jc w:val="both"/>
        <w:rPr>
          <w:rFonts w:ascii="Arial" w:hAnsi="Arial" w:cs="Arial"/>
          <w:sz w:val="18"/>
          <w:szCs w:val="18"/>
        </w:rPr>
      </w:pPr>
      <w:r w:rsidRPr="0047415F">
        <w:rPr>
          <w:rFonts w:ascii="Arial" w:hAnsi="Arial" w:cs="Arial"/>
          <w:sz w:val="18"/>
          <w:szCs w:val="18"/>
        </w:rPr>
        <w:t>Статья 1</w:t>
      </w:r>
    </w:p>
    <w:p w:rsidR="0068125B" w:rsidRPr="0047415F" w:rsidRDefault="0068125B" w:rsidP="0047415F">
      <w:pPr>
        <w:spacing w:line="180" w:lineRule="exact"/>
        <w:ind w:firstLine="142"/>
        <w:jc w:val="both"/>
        <w:rPr>
          <w:rFonts w:ascii="Arial" w:hAnsi="Arial" w:cs="Arial"/>
          <w:sz w:val="18"/>
          <w:szCs w:val="18"/>
        </w:rPr>
      </w:pPr>
    </w:p>
    <w:p w:rsidR="0068125B" w:rsidRPr="0047415F" w:rsidRDefault="0068125B" w:rsidP="0047415F">
      <w:pPr>
        <w:spacing w:line="180" w:lineRule="exact"/>
        <w:ind w:firstLine="142"/>
        <w:jc w:val="both"/>
        <w:rPr>
          <w:rFonts w:ascii="Arial" w:hAnsi="Arial" w:cs="Arial"/>
          <w:sz w:val="18"/>
          <w:szCs w:val="18"/>
        </w:rPr>
      </w:pPr>
      <w:r w:rsidRPr="0047415F">
        <w:rPr>
          <w:rFonts w:ascii="Arial" w:hAnsi="Arial" w:cs="Arial"/>
          <w:sz w:val="18"/>
          <w:szCs w:val="18"/>
        </w:rPr>
        <w:t>1.</w:t>
      </w:r>
      <w:r w:rsidRPr="0047415F">
        <w:rPr>
          <w:rFonts w:ascii="Arial" w:hAnsi="Arial" w:cs="Arial"/>
          <w:sz w:val="18"/>
          <w:szCs w:val="18"/>
        </w:rPr>
        <w:tab/>
        <w:t>Внести в решение Совета депутатов Благодарненского муниципального округа Ставропольского края от 22 декабря 2023 года № 150 «О бюджете Благодарненского муниципального округа Ставропольского края на 2024 год и плановый период 2025 и 2026 годов» (далее – решение) следующие изменения:</w:t>
      </w:r>
    </w:p>
    <w:p w:rsidR="0068125B" w:rsidRPr="0047415F" w:rsidRDefault="0068125B" w:rsidP="0047415F">
      <w:pPr>
        <w:spacing w:line="180" w:lineRule="exact"/>
        <w:ind w:firstLine="142"/>
        <w:jc w:val="both"/>
        <w:rPr>
          <w:rFonts w:ascii="Arial" w:hAnsi="Arial" w:cs="Arial"/>
          <w:sz w:val="18"/>
          <w:szCs w:val="18"/>
        </w:rPr>
      </w:pPr>
      <w:r w:rsidRPr="0047415F">
        <w:rPr>
          <w:rFonts w:ascii="Arial" w:hAnsi="Arial" w:cs="Arial"/>
          <w:sz w:val="18"/>
          <w:szCs w:val="18"/>
        </w:rPr>
        <w:t>1) в части 1 статьи 1:</w:t>
      </w:r>
    </w:p>
    <w:p w:rsidR="0068125B" w:rsidRPr="0047415F" w:rsidRDefault="0068125B" w:rsidP="0047415F">
      <w:pPr>
        <w:spacing w:line="180" w:lineRule="exact"/>
        <w:ind w:firstLine="142"/>
        <w:jc w:val="both"/>
        <w:rPr>
          <w:rFonts w:ascii="Arial" w:hAnsi="Arial" w:cs="Arial"/>
          <w:sz w:val="18"/>
          <w:szCs w:val="18"/>
        </w:rPr>
      </w:pPr>
      <w:r w:rsidRPr="0047415F">
        <w:rPr>
          <w:rFonts w:ascii="Arial" w:hAnsi="Arial" w:cs="Arial"/>
          <w:sz w:val="18"/>
          <w:szCs w:val="18"/>
        </w:rPr>
        <w:t xml:space="preserve">а) </w:t>
      </w:r>
      <w:r w:rsidRPr="0047415F">
        <w:rPr>
          <w:rFonts w:ascii="Arial" w:hAnsi="Arial" w:cs="Arial"/>
          <w:sz w:val="18"/>
          <w:szCs w:val="18"/>
        </w:rPr>
        <w:tab/>
        <w:t xml:space="preserve">в пункте 1) цифры «2 125 335 858,95»; заменить цифрами                       «2 230 214 141,93»; </w:t>
      </w:r>
    </w:p>
    <w:p w:rsidR="0068125B" w:rsidRPr="0047415F" w:rsidRDefault="0068125B" w:rsidP="0047415F">
      <w:pPr>
        <w:spacing w:line="180" w:lineRule="exact"/>
        <w:ind w:firstLine="142"/>
        <w:jc w:val="both"/>
        <w:rPr>
          <w:rFonts w:ascii="Arial" w:hAnsi="Arial" w:cs="Arial"/>
          <w:sz w:val="18"/>
          <w:szCs w:val="18"/>
        </w:rPr>
      </w:pPr>
      <w:r w:rsidRPr="0047415F">
        <w:rPr>
          <w:rFonts w:ascii="Arial" w:hAnsi="Arial" w:cs="Arial"/>
          <w:sz w:val="18"/>
          <w:szCs w:val="18"/>
        </w:rPr>
        <w:t xml:space="preserve">б) в пункте 2) цифры «2 205 766 178,78» заменить цифрами                        «2 343 506 332,03»; </w:t>
      </w:r>
    </w:p>
    <w:p w:rsidR="0068125B" w:rsidRPr="0047415F" w:rsidRDefault="0068125B" w:rsidP="0047415F">
      <w:pPr>
        <w:spacing w:line="180" w:lineRule="exact"/>
        <w:ind w:firstLine="142"/>
        <w:jc w:val="both"/>
        <w:rPr>
          <w:rFonts w:ascii="Arial" w:hAnsi="Arial" w:cs="Arial"/>
          <w:sz w:val="18"/>
          <w:szCs w:val="18"/>
        </w:rPr>
      </w:pPr>
      <w:r w:rsidRPr="0047415F">
        <w:rPr>
          <w:rFonts w:ascii="Arial" w:hAnsi="Arial" w:cs="Arial"/>
          <w:sz w:val="18"/>
          <w:szCs w:val="18"/>
        </w:rPr>
        <w:t xml:space="preserve">в) в пункте 3) цифры «80 430 319,83» заменить цифрами                         «113 292 190,10»; </w:t>
      </w:r>
    </w:p>
    <w:p w:rsidR="0068125B" w:rsidRPr="0047415F" w:rsidRDefault="0068125B" w:rsidP="0047415F">
      <w:pPr>
        <w:spacing w:line="180" w:lineRule="exact"/>
        <w:ind w:firstLine="142"/>
        <w:jc w:val="both"/>
        <w:rPr>
          <w:rFonts w:ascii="Arial" w:hAnsi="Arial" w:cs="Arial"/>
          <w:sz w:val="18"/>
          <w:szCs w:val="18"/>
        </w:rPr>
      </w:pPr>
      <w:r w:rsidRPr="0047415F">
        <w:rPr>
          <w:rFonts w:ascii="Arial" w:hAnsi="Arial" w:cs="Arial"/>
          <w:sz w:val="18"/>
          <w:szCs w:val="18"/>
        </w:rPr>
        <w:t xml:space="preserve">2) в абзаце втором статьи 3 цифры «1 547 736 403,99» заменить цифрами «1 652 639 506,09»; </w:t>
      </w:r>
    </w:p>
    <w:p w:rsidR="0068125B" w:rsidRPr="0047415F" w:rsidRDefault="0068125B" w:rsidP="0047415F">
      <w:pPr>
        <w:spacing w:line="180" w:lineRule="exact"/>
        <w:ind w:firstLine="142"/>
        <w:jc w:val="both"/>
        <w:rPr>
          <w:rFonts w:ascii="Arial" w:hAnsi="Arial" w:cs="Arial"/>
          <w:sz w:val="18"/>
          <w:szCs w:val="18"/>
        </w:rPr>
      </w:pPr>
      <w:r w:rsidRPr="0047415F">
        <w:rPr>
          <w:rFonts w:ascii="Arial" w:hAnsi="Arial" w:cs="Arial"/>
          <w:sz w:val="18"/>
          <w:szCs w:val="18"/>
        </w:rPr>
        <w:t>3) в части 5 статьи 4 цифры «114 375 456,74» заменить цифрами            «117 735 005,98»;</w:t>
      </w:r>
    </w:p>
    <w:p w:rsidR="0068125B" w:rsidRPr="0047415F" w:rsidRDefault="0068125B" w:rsidP="0047415F">
      <w:pPr>
        <w:spacing w:line="180" w:lineRule="exact"/>
        <w:ind w:firstLine="142"/>
        <w:jc w:val="both"/>
        <w:rPr>
          <w:rFonts w:ascii="Arial" w:hAnsi="Arial" w:cs="Arial"/>
          <w:sz w:val="18"/>
          <w:szCs w:val="18"/>
        </w:rPr>
      </w:pPr>
      <w:r w:rsidRPr="0047415F">
        <w:rPr>
          <w:rFonts w:ascii="Arial" w:hAnsi="Arial" w:cs="Arial"/>
          <w:sz w:val="18"/>
          <w:szCs w:val="18"/>
        </w:rPr>
        <w:t>4)</w:t>
      </w:r>
      <w:r w:rsidRPr="0047415F">
        <w:rPr>
          <w:rFonts w:ascii="Arial" w:hAnsi="Arial" w:cs="Arial"/>
          <w:sz w:val="18"/>
          <w:szCs w:val="18"/>
        </w:rPr>
        <w:tab/>
        <w:t>приложения 1, 3, 5, 7, 9 изложить в прилагаемой редакции.</w:t>
      </w:r>
    </w:p>
    <w:p w:rsidR="0068125B" w:rsidRPr="0047415F" w:rsidRDefault="0068125B" w:rsidP="0047415F">
      <w:pPr>
        <w:spacing w:line="180" w:lineRule="exact"/>
        <w:ind w:firstLine="142"/>
        <w:jc w:val="both"/>
        <w:rPr>
          <w:rFonts w:ascii="Arial" w:hAnsi="Arial" w:cs="Arial"/>
          <w:sz w:val="18"/>
          <w:szCs w:val="18"/>
        </w:rPr>
      </w:pPr>
    </w:p>
    <w:p w:rsidR="0068125B" w:rsidRPr="0047415F" w:rsidRDefault="0068125B" w:rsidP="0047415F">
      <w:pPr>
        <w:spacing w:line="180" w:lineRule="exact"/>
        <w:ind w:firstLine="142"/>
        <w:jc w:val="both"/>
        <w:rPr>
          <w:rFonts w:ascii="Arial" w:hAnsi="Arial" w:cs="Arial"/>
          <w:sz w:val="18"/>
          <w:szCs w:val="18"/>
        </w:rPr>
      </w:pPr>
      <w:r w:rsidRPr="0047415F">
        <w:rPr>
          <w:rFonts w:ascii="Arial" w:hAnsi="Arial" w:cs="Arial"/>
          <w:sz w:val="18"/>
          <w:szCs w:val="18"/>
        </w:rPr>
        <w:t>Статья 2</w:t>
      </w:r>
    </w:p>
    <w:p w:rsidR="0068125B" w:rsidRPr="0047415F" w:rsidRDefault="0068125B" w:rsidP="0047415F">
      <w:pPr>
        <w:spacing w:line="180" w:lineRule="exact"/>
        <w:ind w:firstLine="142"/>
        <w:jc w:val="both"/>
        <w:rPr>
          <w:rFonts w:ascii="Arial" w:hAnsi="Arial" w:cs="Arial"/>
          <w:sz w:val="18"/>
          <w:szCs w:val="18"/>
        </w:rPr>
      </w:pPr>
    </w:p>
    <w:p w:rsidR="0068125B" w:rsidRPr="0047415F" w:rsidRDefault="0068125B" w:rsidP="0047415F">
      <w:pPr>
        <w:spacing w:line="180" w:lineRule="exact"/>
        <w:ind w:firstLine="142"/>
        <w:jc w:val="both"/>
        <w:rPr>
          <w:rFonts w:ascii="Arial" w:hAnsi="Arial" w:cs="Arial"/>
          <w:sz w:val="18"/>
          <w:szCs w:val="18"/>
        </w:rPr>
      </w:pPr>
      <w:r w:rsidRPr="0047415F">
        <w:rPr>
          <w:rFonts w:ascii="Arial" w:hAnsi="Arial" w:cs="Arial"/>
          <w:sz w:val="18"/>
          <w:szCs w:val="18"/>
        </w:rPr>
        <w:t>Настоящее решение вступает в силу со дня его официального опубликования и распространяется на правоотношения с 01 января 2024 года.</w:t>
      </w:r>
    </w:p>
    <w:p w:rsidR="00116EF7" w:rsidRPr="0047415F" w:rsidRDefault="00116EF7" w:rsidP="0047415F">
      <w:pPr>
        <w:spacing w:line="180" w:lineRule="exact"/>
        <w:jc w:val="both"/>
        <w:rPr>
          <w:rFonts w:ascii="Arial" w:hAnsi="Arial" w:cs="Arial"/>
          <w:sz w:val="18"/>
          <w:szCs w:val="18"/>
        </w:rPr>
      </w:pPr>
    </w:p>
    <w:p w:rsidR="00116EF7" w:rsidRPr="0047415F" w:rsidRDefault="00116EF7" w:rsidP="0047415F">
      <w:pPr>
        <w:spacing w:line="180" w:lineRule="exact"/>
        <w:jc w:val="both"/>
        <w:rPr>
          <w:rFonts w:ascii="Arial" w:hAnsi="Arial" w:cs="Arial"/>
          <w:sz w:val="18"/>
          <w:szCs w:val="18"/>
        </w:rPr>
      </w:pPr>
    </w:p>
    <w:tbl>
      <w:tblPr>
        <w:tblW w:w="4732" w:type="dxa"/>
        <w:tblLook w:val="04A0" w:firstRow="1" w:lastRow="0" w:firstColumn="1" w:lastColumn="0" w:noHBand="0" w:noVBand="1"/>
      </w:tblPr>
      <w:tblGrid>
        <w:gridCol w:w="2186"/>
        <w:gridCol w:w="2546"/>
      </w:tblGrid>
      <w:tr w:rsidR="00116EF7" w:rsidRPr="0047415F" w:rsidTr="00116EF7">
        <w:trPr>
          <w:trHeight w:val="1037"/>
        </w:trPr>
        <w:tc>
          <w:tcPr>
            <w:tcW w:w="2186" w:type="dxa"/>
          </w:tcPr>
          <w:p w:rsidR="00116EF7" w:rsidRPr="0047415F" w:rsidRDefault="00116EF7" w:rsidP="0047415F">
            <w:pPr>
              <w:spacing w:line="180" w:lineRule="exact"/>
              <w:jc w:val="both"/>
              <w:rPr>
                <w:rFonts w:ascii="Arial" w:hAnsi="Arial" w:cs="Arial"/>
                <w:sz w:val="18"/>
                <w:szCs w:val="18"/>
              </w:rPr>
            </w:pPr>
            <w:r w:rsidRPr="0047415F">
              <w:rPr>
                <w:rFonts w:ascii="Arial" w:hAnsi="Arial" w:cs="Arial"/>
                <w:sz w:val="18"/>
                <w:szCs w:val="18"/>
              </w:rPr>
              <w:t>Председатель Совета депутатов</w:t>
            </w:r>
          </w:p>
          <w:p w:rsidR="00116EF7" w:rsidRPr="0047415F" w:rsidRDefault="00116EF7" w:rsidP="0047415F">
            <w:pPr>
              <w:spacing w:line="180" w:lineRule="exact"/>
              <w:jc w:val="both"/>
              <w:rPr>
                <w:rFonts w:ascii="Arial" w:hAnsi="Arial" w:cs="Arial"/>
                <w:sz w:val="18"/>
                <w:szCs w:val="18"/>
              </w:rPr>
            </w:pPr>
            <w:r w:rsidRPr="0047415F">
              <w:rPr>
                <w:rFonts w:ascii="Arial" w:hAnsi="Arial" w:cs="Arial"/>
                <w:sz w:val="18"/>
                <w:szCs w:val="18"/>
              </w:rPr>
              <w:t>Благодарненского муниципального округа Ставропольского края</w:t>
            </w:r>
          </w:p>
          <w:p w:rsidR="00116EF7" w:rsidRPr="0047415F" w:rsidRDefault="00116EF7" w:rsidP="0047415F">
            <w:pPr>
              <w:spacing w:line="180" w:lineRule="exact"/>
              <w:jc w:val="both"/>
              <w:rPr>
                <w:rFonts w:ascii="Arial" w:hAnsi="Arial" w:cs="Arial"/>
                <w:sz w:val="18"/>
                <w:szCs w:val="18"/>
              </w:rPr>
            </w:pPr>
            <w:r w:rsidRPr="0047415F">
              <w:rPr>
                <w:rFonts w:ascii="Arial" w:hAnsi="Arial" w:cs="Arial"/>
                <w:sz w:val="18"/>
                <w:szCs w:val="18"/>
              </w:rPr>
              <w:t xml:space="preserve">                А.Г. Гучмазов</w:t>
            </w:r>
          </w:p>
        </w:tc>
        <w:tc>
          <w:tcPr>
            <w:tcW w:w="2546" w:type="dxa"/>
          </w:tcPr>
          <w:p w:rsidR="00116EF7" w:rsidRPr="0047415F" w:rsidRDefault="00116EF7" w:rsidP="0047415F">
            <w:pPr>
              <w:spacing w:line="180" w:lineRule="exact"/>
              <w:jc w:val="both"/>
              <w:rPr>
                <w:rFonts w:ascii="Arial" w:hAnsi="Arial" w:cs="Arial"/>
                <w:sz w:val="18"/>
                <w:szCs w:val="18"/>
              </w:rPr>
            </w:pPr>
            <w:r w:rsidRPr="0047415F">
              <w:rPr>
                <w:rFonts w:ascii="Arial" w:hAnsi="Arial" w:cs="Arial"/>
                <w:sz w:val="18"/>
                <w:szCs w:val="18"/>
              </w:rPr>
              <w:t>Глава</w:t>
            </w:r>
          </w:p>
          <w:p w:rsidR="00116EF7" w:rsidRPr="0047415F" w:rsidRDefault="00116EF7" w:rsidP="0047415F">
            <w:pPr>
              <w:spacing w:line="180" w:lineRule="exact"/>
              <w:jc w:val="both"/>
              <w:rPr>
                <w:rFonts w:ascii="Arial" w:hAnsi="Arial" w:cs="Arial"/>
                <w:sz w:val="18"/>
                <w:szCs w:val="18"/>
              </w:rPr>
            </w:pPr>
            <w:r w:rsidRPr="0047415F">
              <w:rPr>
                <w:rFonts w:ascii="Arial" w:hAnsi="Arial" w:cs="Arial"/>
                <w:sz w:val="18"/>
                <w:szCs w:val="18"/>
              </w:rPr>
              <w:t xml:space="preserve">Благодарненского муниципального </w:t>
            </w:r>
          </w:p>
          <w:p w:rsidR="00116EF7" w:rsidRPr="0047415F" w:rsidRDefault="00116EF7" w:rsidP="0047415F">
            <w:pPr>
              <w:spacing w:line="180" w:lineRule="exact"/>
              <w:jc w:val="both"/>
              <w:rPr>
                <w:rFonts w:ascii="Arial" w:hAnsi="Arial" w:cs="Arial"/>
                <w:sz w:val="18"/>
                <w:szCs w:val="18"/>
              </w:rPr>
            </w:pPr>
            <w:r w:rsidRPr="0047415F">
              <w:rPr>
                <w:rFonts w:ascii="Arial" w:hAnsi="Arial" w:cs="Arial"/>
                <w:sz w:val="18"/>
                <w:szCs w:val="18"/>
              </w:rPr>
              <w:t>округа Ставропольского края</w:t>
            </w:r>
          </w:p>
          <w:p w:rsidR="00116EF7" w:rsidRPr="0047415F" w:rsidRDefault="00116EF7" w:rsidP="0047415F">
            <w:pPr>
              <w:spacing w:line="180" w:lineRule="exact"/>
              <w:jc w:val="both"/>
              <w:rPr>
                <w:rFonts w:ascii="Arial" w:hAnsi="Arial" w:cs="Arial"/>
                <w:sz w:val="18"/>
                <w:szCs w:val="18"/>
              </w:rPr>
            </w:pPr>
            <w:r w:rsidRPr="0047415F">
              <w:rPr>
                <w:rFonts w:ascii="Arial" w:hAnsi="Arial" w:cs="Arial"/>
                <w:sz w:val="18"/>
                <w:szCs w:val="18"/>
              </w:rPr>
              <w:t xml:space="preserve">                         А.И. Теньков</w:t>
            </w:r>
          </w:p>
        </w:tc>
      </w:tr>
    </w:tbl>
    <w:p w:rsidR="00116EF7" w:rsidRPr="0047415F" w:rsidRDefault="00116EF7" w:rsidP="0047415F">
      <w:pPr>
        <w:spacing w:line="180" w:lineRule="exact"/>
        <w:jc w:val="both"/>
        <w:rPr>
          <w:rFonts w:ascii="Arial" w:hAnsi="Arial" w:cs="Arial"/>
          <w:sz w:val="18"/>
          <w:szCs w:val="18"/>
        </w:rPr>
      </w:pPr>
    </w:p>
    <w:p w:rsidR="0047415F" w:rsidRPr="0047415F" w:rsidRDefault="0047415F" w:rsidP="0047415F">
      <w:pPr>
        <w:spacing w:line="180" w:lineRule="exact"/>
        <w:jc w:val="both"/>
        <w:rPr>
          <w:rFonts w:ascii="Arial" w:hAnsi="Arial" w:cs="Arial"/>
          <w:sz w:val="18"/>
          <w:szCs w:val="18"/>
        </w:rPr>
      </w:pPr>
    </w:p>
    <w:p w:rsidR="0047415F" w:rsidRPr="0047415F" w:rsidRDefault="0047415F" w:rsidP="0047415F">
      <w:pPr>
        <w:spacing w:line="180" w:lineRule="exact"/>
        <w:jc w:val="both"/>
        <w:rPr>
          <w:rFonts w:ascii="Arial" w:hAnsi="Arial" w:cs="Arial"/>
          <w:sz w:val="18"/>
          <w:szCs w:val="18"/>
        </w:rPr>
      </w:pPr>
    </w:p>
    <w:p w:rsidR="0047415F" w:rsidRPr="0047415F" w:rsidRDefault="0047415F" w:rsidP="0047415F">
      <w:pPr>
        <w:spacing w:line="180" w:lineRule="exact"/>
        <w:jc w:val="both"/>
        <w:rPr>
          <w:rFonts w:ascii="Arial" w:hAnsi="Arial" w:cs="Arial"/>
          <w:sz w:val="18"/>
          <w:szCs w:val="18"/>
        </w:rPr>
      </w:pPr>
    </w:p>
    <w:p w:rsidR="0047415F" w:rsidRPr="0047415F" w:rsidRDefault="0047415F" w:rsidP="0047415F">
      <w:pPr>
        <w:spacing w:line="180" w:lineRule="exact"/>
        <w:jc w:val="both"/>
        <w:rPr>
          <w:rFonts w:ascii="Arial" w:hAnsi="Arial" w:cs="Arial"/>
          <w:sz w:val="18"/>
          <w:szCs w:val="18"/>
        </w:rPr>
      </w:pPr>
    </w:p>
    <w:p w:rsidR="0047415F" w:rsidRPr="0047415F" w:rsidRDefault="0047415F" w:rsidP="0047415F">
      <w:pPr>
        <w:spacing w:line="180" w:lineRule="exact"/>
        <w:jc w:val="both"/>
        <w:rPr>
          <w:rFonts w:ascii="Arial" w:hAnsi="Arial" w:cs="Arial"/>
          <w:sz w:val="18"/>
          <w:szCs w:val="18"/>
        </w:rPr>
        <w:sectPr w:rsidR="0047415F" w:rsidRPr="0047415F" w:rsidSect="008C026F">
          <w:type w:val="continuous"/>
          <w:pgSz w:w="11905" w:h="16838"/>
          <w:pgMar w:top="1134" w:right="848" w:bottom="1134" w:left="993" w:header="720" w:footer="720" w:gutter="0"/>
          <w:cols w:num="2" w:space="851"/>
          <w:noEndnote/>
          <w:titlePg/>
          <w:docGrid w:linePitch="381"/>
        </w:sectPr>
      </w:pPr>
    </w:p>
    <w:p w:rsidR="00CE64D9" w:rsidRDefault="00CE64D9" w:rsidP="0047415F">
      <w:pPr>
        <w:spacing w:line="180" w:lineRule="exact"/>
        <w:ind w:left="5664"/>
        <w:jc w:val="center"/>
        <w:rPr>
          <w:rFonts w:ascii="Arial" w:hAnsi="Arial" w:cs="Arial"/>
          <w:sz w:val="18"/>
          <w:szCs w:val="18"/>
        </w:rPr>
      </w:pPr>
    </w:p>
    <w:p w:rsidR="00CE64D9" w:rsidRDefault="00CE64D9" w:rsidP="0047415F">
      <w:pPr>
        <w:spacing w:line="180" w:lineRule="exact"/>
        <w:ind w:left="5664"/>
        <w:jc w:val="center"/>
        <w:rPr>
          <w:rFonts w:ascii="Arial" w:hAnsi="Arial" w:cs="Arial"/>
          <w:sz w:val="18"/>
          <w:szCs w:val="18"/>
        </w:rPr>
      </w:pPr>
    </w:p>
    <w:p w:rsidR="0047415F" w:rsidRPr="0047415F" w:rsidRDefault="0047415F" w:rsidP="0047415F">
      <w:pPr>
        <w:spacing w:line="180" w:lineRule="exact"/>
        <w:ind w:left="5664"/>
        <w:jc w:val="center"/>
        <w:rPr>
          <w:rFonts w:ascii="Arial" w:hAnsi="Arial" w:cs="Arial"/>
          <w:sz w:val="18"/>
          <w:szCs w:val="18"/>
        </w:rPr>
      </w:pPr>
      <w:r w:rsidRPr="0047415F">
        <w:rPr>
          <w:rFonts w:ascii="Arial" w:hAnsi="Arial" w:cs="Arial"/>
          <w:sz w:val="18"/>
          <w:szCs w:val="18"/>
        </w:rPr>
        <w:t>Приложение 1</w:t>
      </w:r>
    </w:p>
    <w:p w:rsidR="0047415F" w:rsidRPr="0047415F" w:rsidRDefault="0047415F" w:rsidP="0047415F">
      <w:pPr>
        <w:spacing w:line="180" w:lineRule="exact"/>
        <w:ind w:left="5664"/>
        <w:jc w:val="center"/>
        <w:rPr>
          <w:rFonts w:ascii="Arial" w:hAnsi="Arial" w:cs="Arial"/>
          <w:sz w:val="18"/>
          <w:szCs w:val="18"/>
        </w:rPr>
      </w:pPr>
      <w:r w:rsidRPr="0047415F">
        <w:rPr>
          <w:rFonts w:ascii="Arial" w:hAnsi="Arial" w:cs="Arial"/>
          <w:sz w:val="18"/>
          <w:szCs w:val="18"/>
        </w:rPr>
        <w:t>к решению Совета депутатов</w:t>
      </w:r>
    </w:p>
    <w:p w:rsidR="0047415F" w:rsidRPr="0047415F" w:rsidRDefault="0047415F" w:rsidP="0047415F">
      <w:pPr>
        <w:spacing w:line="180" w:lineRule="exact"/>
        <w:ind w:left="5664"/>
        <w:jc w:val="center"/>
        <w:rPr>
          <w:rFonts w:ascii="Arial" w:hAnsi="Arial" w:cs="Arial"/>
          <w:sz w:val="18"/>
          <w:szCs w:val="18"/>
        </w:rPr>
      </w:pPr>
      <w:r w:rsidRPr="0047415F">
        <w:rPr>
          <w:rFonts w:ascii="Arial" w:hAnsi="Arial" w:cs="Arial"/>
          <w:sz w:val="18"/>
          <w:szCs w:val="18"/>
        </w:rPr>
        <w:t>Благодарненского муниципального округа</w:t>
      </w:r>
    </w:p>
    <w:p w:rsidR="0047415F" w:rsidRPr="0047415F" w:rsidRDefault="0047415F" w:rsidP="0047415F">
      <w:pPr>
        <w:spacing w:line="180" w:lineRule="exact"/>
        <w:ind w:left="5664"/>
        <w:jc w:val="center"/>
        <w:rPr>
          <w:rFonts w:ascii="Arial" w:hAnsi="Arial" w:cs="Arial"/>
          <w:sz w:val="18"/>
          <w:szCs w:val="18"/>
        </w:rPr>
      </w:pPr>
      <w:r w:rsidRPr="0047415F">
        <w:rPr>
          <w:rFonts w:ascii="Arial" w:hAnsi="Arial" w:cs="Arial"/>
          <w:sz w:val="18"/>
          <w:szCs w:val="18"/>
        </w:rPr>
        <w:t>Ставропольского края</w:t>
      </w:r>
    </w:p>
    <w:p w:rsidR="0047415F" w:rsidRPr="0047415F" w:rsidRDefault="0047415F" w:rsidP="0047415F">
      <w:pPr>
        <w:spacing w:line="180" w:lineRule="exact"/>
        <w:ind w:left="5664"/>
        <w:jc w:val="center"/>
        <w:rPr>
          <w:rFonts w:ascii="Arial" w:hAnsi="Arial" w:cs="Arial"/>
          <w:sz w:val="18"/>
          <w:szCs w:val="18"/>
        </w:rPr>
      </w:pPr>
      <w:r w:rsidRPr="0047415F">
        <w:rPr>
          <w:rFonts w:ascii="Arial" w:hAnsi="Arial" w:cs="Arial"/>
          <w:sz w:val="18"/>
          <w:szCs w:val="18"/>
        </w:rPr>
        <w:t>от 22 декабря 2023 года № 150</w:t>
      </w:r>
    </w:p>
    <w:p w:rsidR="0047415F" w:rsidRPr="0047415F" w:rsidRDefault="0047415F" w:rsidP="0047415F">
      <w:pPr>
        <w:spacing w:line="180" w:lineRule="exact"/>
        <w:ind w:left="5664"/>
        <w:jc w:val="center"/>
        <w:rPr>
          <w:rFonts w:ascii="Arial" w:hAnsi="Arial" w:cs="Arial"/>
          <w:sz w:val="18"/>
          <w:szCs w:val="18"/>
        </w:rPr>
      </w:pPr>
      <w:r w:rsidRPr="0047415F">
        <w:rPr>
          <w:rFonts w:ascii="Arial" w:hAnsi="Arial" w:cs="Arial"/>
          <w:sz w:val="18"/>
          <w:szCs w:val="18"/>
        </w:rPr>
        <w:t>«О бюджете Благодарненского муниципального округа Ставропольского края на 2024 год и плановый период 2025 и 2026 годов»</w:t>
      </w:r>
    </w:p>
    <w:p w:rsidR="0047415F" w:rsidRPr="0047415F" w:rsidRDefault="0047415F" w:rsidP="0047415F">
      <w:pPr>
        <w:spacing w:line="180" w:lineRule="exact"/>
        <w:jc w:val="center"/>
        <w:rPr>
          <w:rFonts w:ascii="Arial" w:hAnsi="Arial" w:cs="Arial"/>
          <w:sz w:val="18"/>
          <w:szCs w:val="18"/>
        </w:rPr>
      </w:pPr>
    </w:p>
    <w:p w:rsidR="0047415F" w:rsidRPr="0047415F" w:rsidRDefault="0047415F" w:rsidP="0047415F">
      <w:pPr>
        <w:spacing w:line="180" w:lineRule="exact"/>
        <w:jc w:val="center"/>
        <w:rPr>
          <w:rFonts w:ascii="Arial" w:hAnsi="Arial" w:cs="Arial"/>
          <w:sz w:val="18"/>
          <w:szCs w:val="18"/>
        </w:rPr>
      </w:pPr>
      <w:r w:rsidRPr="0047415F">
        <w:rPr>
          <w:rFonts w:ascii="Arial" w:hAnsi="Arial" w:cs="Arial"/>
          <w:sz w:val="18"/>
          <w:szCs w:val="18"/>
        </w:rPr>
        <w:t>ИСТОЧНИКИ</w:t>
      </w:r>
    </w:p>
    <w:p w:rsidR="0047415F" w:rsidRPr="0047415F" w:rsidRDefault="0047415F" w:rsidP="0047415F">
      <w:pPr>
        <w:spacing w:line="180" w:lineRule="exact"/>
        <w:jc w:val="center"/>
        <w:rPr>
          <w:rFonts w:ascii="Arial" w:hAnsi="Arial" w:cs="Arial"/>
          <w:sz w:val="18"/>
          <w:szCs w:val="18"/>
        </w:rPr>
      </w:pPr>
      <w:r w:rsidRPr="0047415F">
        <w:rPr>
          <w:rFonts w:ascii="Arial" w:hAnsi="Arial" w:cs="Arial"/>
          <w:sz w:val="18"/>
          <w:szCs w:val="18"/>
        </w:rPr>
        <w:t>финансирования дефицита местного бюджета на 2024 год</w:t>
      </w:r>
    </w:p>
    <w:p w:rsidR="0047415F" w:rsidRPr="0047415F" w:rsidRDefault="0047415F" w:rsidP="0047415F">
      <w:pPr>
        <w:spacing w:line="180" w:lineRule="exact"/>
        <w:jc w:val="center"/>
        <w:rPr>
          <w:rFonts w:ascii="Arial" w:hAnsi="Arial" w:cs="Arial"/>
          <w:sz w:val="18"/>
          <w:szCs w:val="18"/>
        </w:rPr>
      </w:pPr>
      <w:r w:rsidRPr="0047415F">
        <w:rPr>
          <w:rFonts w:ascii="Arial" w:hAnsi="Arial" w:cs="Arial"/>
          <w:sz w:val="18"/>
          <w:szCs w:val="18"/>
        </w:rPr>
        <w:t xml:space="preserve">                                                                                                                                                                        (рублей)</w:t>
      </w:r>
    </w:p>
    <w:p w:rsidR="0047415F" w:rsidRPr="0047415F" w:rsidRDefault="0047415F" w:rsidP="0047415F">
      <w:pPr>
        <w:spacing w:line="180" w:lineRule="exact"/>
        <w:rPr>
          <w:rFonts w:ascii="Arial" w:hAnsi="Arial" w:cs="Arial"/>
          <w:sz w:val="18"/>
          <w:szCs w:val="18"/>
        </w:rPr>
      </w:pPr>
    </w:p>
    <w:tbl>
      <w:tblPr>
        <w:tblW w:w="10083" w:type="dxa"/>
        <w:tblInd w:w="108" w:type="dxa"/>
        <w:tblLook w:val="04A0" w:firstRow="1" w:lastRow="0" w:firstColumn="1" w:lastColumn="0" w:noHBand="0" w:noVBand="1"/>
      </w:tblPr>
      <w:tblGrid>
        <w:gridCol w:w="4676"/>
        <w:gridCol w:w="3215"/>
        <w:gridCol w:w="2192"/>
      </w:tblGrid>
      <w:tr w:rsidR="0047415F" w:rsidRPr="0047415F" w:rsidTr="0047415F">
        <w:trPr>
          <w:trHeight w:val="172"/>
        </w:trPr>
        <w:tc>
          <w:tcPr>
            <w:tcW w:w="4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Наименование</w:t>
            </w:r>
          </w:p>
        </w:tc>
        <w:tc>
          <w:tcPr>
            <w:tcW w:w="3215" w:type="dxa"/>
            <w:tcBorders>
              <w:top w:val="single" w:sz="4" w:space="0" w:color="auto"/>
              <w:left w:val="nil"/>
              <w:bottom w:val="single" w:sz="4" w:space="0" w:color="auto"/>
              <w:right w:val="single" w:sz="4" w:space="0" w:color="auto"/>
            </w:tcBorders>
            <w:shd w:val="clear" w:color="auto" w:fill="auto"/>
            <w:vAlign w:val="center"/>
            <w:hideMark/>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код бюджетной классификации Российской Федерации</w:t>
            </w:r>
          </w:p>
        </w:tc>
        <w:tc>
          <w:tcPr>
            <w:tcW w:w="2192" w:type="dxa"/>
            <w:tcBorders>
              <w:top w:val="single" w:sz="4" w:space="0" w:color="auto"/>
              <w:left w:val="nil"/>
              <w:bottom w:val="single" w:sz="4" w:space="0" w:color="auto"/>
              <w:right w:val="single" w:sz="4" w:space="0" w:color="auto"/>
            </w:tcBorders>
            <w:shd w:val="clear" w:color="auto" w:fill="auto"/>
            <w:vAlign w:val="center"/>
            <w:hideMark/>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сумма</w:t>
            </w:r>
          </w:p>
        </w:tc>
      </w:tr>
      <w:tr w:rsidR="0047415F" w:rsidRPr="0047415F" w:rsidTr="0047415F">
        <w:trPr>
          <w:trHeight w:val="65"/>
        </w:trPr>
        <w:tc>
          <w:tcPr>
            <w:tcW w:w="4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w:t>
            </w:r>
          </w:p>
        </w:tc>
        <w:tc>
          <w:tcPr>
            <w:tcW w:w="3215" w:type="dxa"/>
            <w:tcBorders>
              <w:top w:val="single" w:sz="4" w:space="0" w:color="auto"/>
              <w:left w:val="nil"/>
              <w:bottom w:val="single" w:sz="4" w:space="0" w:color="auto"/>
              <w:right w:val="single" w:sz="4" w:space="0" w:color="auto"/>
            </w:tcBorders>
            <w:shd w:val="clear" w:color="auto" w:fill="auto"/>
            <w:noWrap/>
            <w:vAlign w:val="bottom"/>
            <w:hideMark/>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w:t>
            </w:r>
          </w:p>
        </w:tc>
        <w:tc>
          <w:tcPr>
            <w:tcW w:w="2192" w:type="dxa"/>
            <w:tcBorders>
              <w:top w:val="single" w:sz="4" w:space="0" w:color="auto"/>
              <w:left w:val="nil"/>
              <w:bottom w:val="single" w:sz="4" w:space="0" w:color="auto"/>
              <w:right w:val="single" w:sz="4" w:space="0" w:color="auto"/>
            </w:tcBorders>
            <w:shd w:val="clear" w:color="auto" w:fill="auto"/>
            <w:noWrap/>
            <w:vAlign w:val="bottom"/>
            <w:hideMark/>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3</w:t>
            </w:r>
          </w:p>
        </w:tc>
      </w:tr>
      <w:tr w:rsidR="0047415F" w:rsidRPr="0047415F" w:rsidTr="0047415F">
        <w:trPr>
          <w:trHeight w:val="324"/>
        </w:trPr>
        <w:tc>
          <w:tcPr>
            <w:tcW w:w="4676" w:type="dxa"/>
            <w:shd w:val="clear" w:color="auto" w:fill="auto"/>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 xml:space="preserve">Всего источников финансирования дефицита местного бюджета </w:t>
            </w:r>
          </w:p>
        </w:tc>
        <w:tc>
          <w:tcPr>
            <w:tcW w:w="3215" w:type="dxa"/>
            <w:shd w:val="clear" w:color="auto" w:fill="auto"/>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w:t>
            </w:r>
          </w:p>
        </w:tc>
        <w:tc>
          <w:tcPr>
            <w:tcW w:w="2192" w:type="dxa"/>
            <w:shd w:val="clear" w:color="auto" w:fill="auto"/>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112 937 090,10</w:t>
            </w:r>
          </w:p>
        </w:tc>
      </w:tr>
      <w:tr w:rsidR="0047415F" w:rsidRPr="0047415F" w:rsidTr="0047415F">
        <w:trPr>
          <w:trHeight w:val="390"/>
        </w:trPr>
        <w:tc>
          <w:tcPr>
            <w:tcW w:w="4676" w:type="dxa"/>
            <w:shd w:val="clear" w:color="auto" w:fill="auto"/>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Изменение остатков средств на счетах по учету средств бюджетов</w:t>
            </w:r>
          </w:p>
        </w:tc>
        <w:tc>
          <w:tcPr>
            <w:tcW w:w="3215" w:type="dxa"/>
            <w:shd w:val="clear" w:color="auto" w:fill="auto"/>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704 01050000 00 0000 000</w:t>
            </w:r>
          </w:p>
        </w:tc>
        <w:tc>
          <w:tcPr>
            <w:tcW w:w="2192" w:type="dxa"/>
            <w:shd w:val="clear" w:color="auto" w:fill="auto"/>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112 937 090,10</w:t>
            </w:r>
          </w:p>
        </w:tc>
      </w:tr>
      <w:tr w:rsidR="0047415F" w:rsidRPr="0047415F" w:rsidTr="0047415F">
        <w:trPr>
          <w:trHeight w:val="145"/>
        </w:trPr>
        <w:tc>
          <w:tcPr>
            <w:tcW w:w="4676" w:type="dxa"/>
            <w:shd w:val="clear" w:color="auto" w:fill="auto"/>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Увеличение остатков средств бюджетов</w:t>
            </w:r>
          </w:p>
        </w:tc>
        <w:tc>
          <w:tcPr>
            <w:tcW w:w="3215" w:type="dxa"/>
            <w:shd w:val="clear" w:color="auto" w:fill="auto"/>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704 01050000 00 0000 500</w:t>
            </w:r>
          </w:p>
        </w:tc>
        <w:tc>
          <w:tcPr>
            <w:tcW w:w="2192" w:type="dxa"/>
            <w:shd w:val="clear" w:color="auto" w:fill="auto"/>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-2 230 569 241,93</w:t>
            </w:r>
          </w:p>
        </w:tc>
      </w:tr>
      <w:tr w:rsidR="0047415F" w:rsidRPr="0047415F" w:rsidTr="0047415F">
        <w:trPr>
          <w:trHeight w:val="141"/>
        </w:trPr>
        <w:tc>
          <w:tcPr>
            <w:tcW w:w="4676" w:type="dxa"/>
            <w:shd w:val="clear" w:color="auto" w:fill="auto"/>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Увеличение прочих остатков средств бюджетов</w:t>
            </w:r>
          </w:p>
        </w:tc>
        <w:tc>
          <w:tcPr>
            <w:tcW w:w="3215" w:type="dxa"/>
            <w:shd w:val="clear" w:color="auto" w:fill="auto"/>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704 01050200 00 0000 500</w:t>
            </w:r>
          </w:p>
        </w:tc>
        <w:tc>
          <w:tcPr>
            <w:tcW w:w="2192" w:type="dxa"/>
            <w:shd w:val="clear" w:color="auto" w:fill="auto"/>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-2 230 569 241,93</w:t>
            </w:r>
          </w:p>
        </w:tc>
      </w:tr>
      <w:tr w:rsidR="0047415F" w:rsidRPr="0047415F" w:rsidTr="0047415F">
        <w:trPr>
          <w:trHeight w:val="208"/>
        </w:trPr>
        <w:tc>
          <w:tcPr>
            <w:tcW w:w="4676" w:type="dxa"/>
            <w:shd w:val="clear" w:color="auto" w:fill="auto"/>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Увеличение прочих остатков денежных средств бюджетов</w:t>
            </w:r>
          </w:p>
        </w:tc>
        <w:tc>
          <w:tcPr>
            <w:tcW w:w="3215" w:type="dxa"/>
            <w:shd w:val="clear" w:color="auto" w:fill="auto"/>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704 01050201 00 0000 510</w:t>
            </w:r>
          </w:p>
        </w:tc>
        <w:tc>
          <w:tcPr>
            <w:tcW w:w="2192" w:type="dxa"/>
            <w:shd w:val="clear" w:color="auto" w:fill="auto"/>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-2 230 569 241,93</w:t>
            </w:r>
          </w:p>
        </w:tc>
      </w:tr>
      <w:tr w:rsidR="0047415F" w:rsidRPr="0047415F" w:rsidTr="0047415F">
        <w:trPr>
          <w:trHeight w:val="270"/>
        </w:trPr>
        <w:tc>
          <w:tcPr>
            <w:tcW w:w="4676" w:type="dxa"/>
            <w:shd w:val="clear" w:color="auto" w:fill="auto"/>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Увеличение прочих остатков денежных средств бюджетов муниципальных округов</w:t>
            </w:r>
          </w:p>
        </w:tc>
        <w:tc>
          <w:tcPr>
            <w:tcW w:w="3215" w:type="dxa"/>
            <w:shd w:val="clear" w:color="auto" w:fill="auto"/>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704 01050201 14 0000 510</w:t>
            </w:r>
          </w:p>
        </w:tc>
        <w:tc>
          <w:tcPr>
            <w:tcW w:w="2192" w:type="dxa"/>
            <w:shd w:val="clear" w:color="auto" w:fill="auto"/>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-2 230 569 241,93</w:t>
            </w:r>
          </w:p>
        </w:tc>
      </w:tr>
      <w:tr w:rsidR="0047415F" w:rsidRPr="0047415F" w:rsidTr="0047415F">
        <w:trPr>
          <w:trHeight w:val="74"/>
        </w:trPr>
        <w:tc>
          <w:tcPr>
            <w:tcW w:w="4676" w:type="dxa"/>
            <w:shd w:val="clear" w:color="auto" w:fill="auto"/>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Уменьшение остатков средств бюджетов</w:t>
            </w:r>
          </w:p>
        </w:tc>
        <w:tc>
          <w:tcPr>
            <w:tcW w:w="3215" w:type="dxa"/>
            <w:shd w:val="clear" w:color="auto" w:fill="auto"/>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704 01050000 00 0000 600</w:t>
            </w:r>
          </w:p>
        </w:tc>
        <w:tc>
          <w:tcPr>
            <w:tcW w:w="2192" w:type="dxa"/>
            <w:shd w:val="clear" w:color="auto" w:fill="auto"/>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2 343 506 332,03</w:t>
            </w:r>
          </w:p>
        </w:tc>
      </w:tr>
      <w:tr w:rsidR="0047415F" w:rsidRPr="0047415F" w:rsidTr="0047415F">
        <w:trPr>
          <w:trHeight w:val="74"/>
        </w:trPr>
        <w:tc>
          <w:tcPr>
            <w:tcW w:w="4676" w:type="dxa"/>
            <w:shd w:val="clear" w:color="auto" w:fill="auto"/>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Уменьшение прочих остатков средств бюджетов</w:t>
            </w:r>
          </w:p>
        </w:tc>
        <w:tc>
          <w:tcPr>
            <w:tcW w:w="3215" w:type="dxa"/>
            <w:shd w:val="clear" w:color="auto" w:fill="auto"/>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704 01050200 00 0000 600</w:t>
            </w:r>
          </w:p>
        </w:tc>
        <w:tc>
          <w:tcPr>
            <w:tcW w:w="2192" w:type="dxa"/>
            <w:shd w:val="clear" w:color="auto" w:fill="auto"/>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2 343 506 332,03</w:t>
            </w:r>
          </w:p>
        </w:tc>
      </w:tr>
      <w:tr w:rsidR="0047415F" w:rsidRPr="0047415F" w:rsidTr="0047415F">
        <w:trPr>
          <w:trHeight w:val="266"/>
        </w:trPr>
        <w:tc>
          <w:tcPr>
            <w:tcW w:w="4676" w:type="dxa"/>
            <w:shd w:val="clear" w:color="auto" w:fill="auto"/>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lastRenderedPageBreak/>
              <w:t>Уменьшение прочих остатков денежных средств бюджетов</w:t>
            </w:r>
          </w:p>
        </w:tc>
        <w:tc>
          <w:tcPr>
            <w:tcW w:w="3215" w:type="dxa"/>
            <w:shd w:val="clear" w:color="auto" w:fill="auto"/>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704 01050201 00 0000 610</w:t>
            </w:r>
          </w:p>
        </w:tc>
        <w:tc>
          <w:tcPr>
            <w:tcW w:w="2192" w:type="dxa"/>
            <w:shd w:val="clear" w:color="auto" w:fill="auto"/>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2 343 506 332,03</w:t>
            </w:r>
          </w:p>
        </w:tc>
      </w:tr>
      <w:tr w:rsidR="0047415F" w:rsidRPr="0047415F" w:rsidTr="0047415F">
        <w:trPr>
          <w:trHeight w:val="331"/>
        </w:trPr>
        <w:tc>
          <w:tcPr>
            <w:tcW w:w="4676" w:type="dxa"/>
            <w:shd w:val="clear" w:color="auto" w:fill="auto"/>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Уменьшение прочих остатков денежных средств бюджетов муниципальных округов</w:t>
            </w:r>
          </w:p>
        </w:tc>
        <w:tc>
          <w:tcPr>
            <w:tcW w:w="3215" w:type="dxa"/>
            <w:shd w:val="clear" w:color="auto" w:fill="auto"/>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704 01050201 14 0000 610</w:t>
            </w:r>
          </w:p>
        </w:tc>
        <w:tc>
          <w:tcPr>
            <w:tcW w:w="2192" w:type="dxa"/>
            <w:shd w:val="clear" w:color="auto" w:fill="auto"/>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2 343 506 332,03</w:t>
            </w:r>
          </w:p>
        </w:tc>
      </w:tr>
    </w:tbl>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ind w:left="6372"/>
        <w:jc w:val="center"/>
        <w:rPr>
          <w:rFonts w:ascii="Arial" w:hAnsi="Arial" w:cs="Arial"/>
          <w:sz w:val="18"/>
          <w:szCs w:val="18"/>
        </w:rPr>
      </w:pPr>
    </w:p>
    <w:p w:rsidR="0047415F" w:rsidRPr="0047415F" w:rsidRDefault="0047415F" w:rsidP="0047415F">
      <w:pPr>
        <w:spacing w:line="180" w:lineRule="exact"/>
        <w:ind w:left="6372"/>
        <w:jc w:val="center"/>
        <w:rPr>
          <w:rFonts w:ascii="Arial" w:hAnsi="Arial" w:cs="Arial"/>
          <w:sz w:val="18"/>
          <w:szCs w:val="18"/>
        </w:rPr>
      </w:pPr>
      <w:r w:rsidRPr="0047415F">
        <w:rPr>
          <w:rFonts w:ascii="Arial" w:hAnsi="Arial" w:cs="Arial"/>
          <w:sz w:val="18"/>
          <w:szCs w:val="18"/>
        </w:rPr>
        <w:t>Приложение 3</w:t>
      </w:r>
    </w:p>
    <w:p w:rsidR="0047415F" w:rsidRPr="0047415F" w:rsidRDefault="0047415F" w:rsidP="0047415F">
      <w:pPr>
        <w:spacing w:line="180" w:lineRule="exact"/>
        <w:ind w:left="6372"/>
        <w:jc w:val="center"/>
        <w:rPr>
          <w:rFonts w:ascii="Arial" w:hAnsi="Arial" w:cs="Arial"/>
          <w:sz w:val="18"/>
          <w:szCs w:val="18"/>
        </w:rPr>
      </w:pPr>
      <w:r w:rsidRPr="0047415F">
        <w:rPr>
          <w:rFonts w:ascii="Arial" w:hAnsi="Arial" w:cs="Arial"/>
          <w:sz w:val="18"/>
          <w:szCs w:val="18"/>
        </w:rPr>
        <w:t>к решению Совета депутатов</w:t>
      </w:r>
    </w:p>
    <w:p w:rsidR="0047415F" w:rsidRPr="0047415F" w:rsidRDefault="0047415F" w:rsidP="0047415F">
      <w:pPr>
        <w:spacing w:line="180" w:lineRule="exact"/>
        <w:ind w:left="6372"/>
        <w:jc w:val="center"/>
        <w:rPr>
          <w:rFonts w:ascii="Arial" w:hAnsi="Arial" w:cs="Arial"/>
          <w:sz w:val="18"/>
          <w:szCs w:val="18"/>
        </w:rPr>
      </w:pPr>
      <w:r w:rsidRPr="0047415F">
        <w:rPr>
          <w:rFonts w:ascii="Arial" w:hAnsi="Arial" w:cs="Arial"/>
          <w:sz w:val="18"/>
          <w:szCs w:val="18"/>
        </w:rPr>
        <w:t>Благодарненского муниципального округа</w:t>
      </w:r>
    </w:p>
    <w:p w:rsidR="0047415F" w:rsidRPr="0047415F" w:rsidRDefault="0047415F" w:rsidP="0047415F">
      <w:pPr>
        <w:spacing w:line="180" w:lineRule="exact"/>
        <w:ind w:left="6372"/>
        <w:jc w:val="center"/>
        <w:rPr>
          <w:rFonts w:ascii="Arial" w:hAnsi="Arial" w:cs="Arial"/>
          <w:sz w:val="18"/>
          <w:szCs w:val="18"/>
        </w:rPr>
      </w:pPr>
      <w:r w:rsidRPr="0047415F">
        <w:rPr>
          <w:rFonts w:ascii="Arial" w:hAnsi="Arial" w:cs="Arial"/>
          <w:sz w:val="18"/>
          <w:szCs w:val="18"/>
        </w:rPr>
        <w:t>Ставропольского края</w:t>
      </w:r>
    </w:p>
    <w:p w:rsidR="0047415F" w:rsidRPr="0047415F" w:rsidRDefault="0047415F" w:rsidP="0047415F">
      <w:pPr>
        <w:spacing w:line="180" w:lineRule="exact"/>
        <w:ind w:left="6372"/>
        <w:jc w:val="center"/>
        <w:rPr>
          <w:rFonts w:ascii="Arial" w:hAnsi="Arial" w:cs="Arial"/>
          <w:sz w:val="18"/>
          <w:szCs w:val="18"/>
        </w:rPr>
      </w:pPr>
      <w:r w:rsidRPr="0047415F">
        <w:rPr>
          <w:rFonts w:ascii="Arial" w:hAnsi="Arial" w:cs="Arial"/>
          <w:sz w:val="18"/>
          <w:szCs w:val="18"/>
        </w:rPr>
        <w:t>от 22 декабря 2023 года № 150</w:t>
      </w:r>
    </w:p>
    <w:p w:rsidR="0047415F" w:rsidRPr="0047415F" w:rsidRDefault="0047415F" w:rsidP="0047415F">
      <w:pPr>
        <w:spacing w:line="180" w:lineRule="exact"/>
        <w:ind w:left="6372"/>
        <w:jc w:val="center"/>
        <w:rPr>
          <w:rFonts w:ascii="Arial" w:hAnsi="Arial" w:cs="Arial"/>
          <w:sz w:val="18"/>
          <w:szCs w:val="18"/>
        </w:rPr>
      </w:pPr>
      <w:r w:rsidRPr="0047415F">
        <w:rPr>
          <w:rFonts w:ascii="Arial" w:hAnsi="Arial" w:cs="Arial"/>
          <w:sz w:val="18"/>
          <w:szCs w:val="18"/>
        </w:rPr>
        <w:t>«О бюджете Благодарненского муниципального округа Ставропольского края на 2024 год и плановый период 2025 и 2026 годов»</w:t>
      </w:r>
    </w:p>
    <w:p w:rsidR="0047415F" w:rsidRPr="0047415F" w:rsidRDefault="0047415F" w:rsidP="0047415F">
      <w:pPr>
        <w:spacing w:line="180" w:lineRule="exact"/>
        <w:ind w:left="6372"/>
        <w:jc w:val="center"/>
        <w:rPr>
          <w:rFonts w:ascii="Arial" w:hAnsi="Arial" w:cs="Arial"/>
          <w:sz w:val="18"/>
          <w:szCs w:val="18"/>
        </w:rPr>
      </w:pPr>
    </w:p>
    <w:p w:rsidR="0047415F" w:rsidRPr="0047415F" w:rsidRDefault="0047415F" w:rsidP="0047415F">
      <w:pPr>
        <w:spacing w:line="180" w:lineRule="exact"/>
        <w:jc w:val="center"/>
        <w:rPr>
          <w:rFonts w:ascii="Arial" w:hAnsi="Arial" w:cs="Arial"/>
          <w:sz w:val="18"/>
          <w:szCs w:val="18"/>
        </w:rPr>
      </w:pPr>
      <w:r w:rsidRPr="0047415F">
        <w:rPr>
          <w:rFonts w:ascii="Arial" w:hAnsi="Arial" w:cs="Arial"/>
          <w:sz w:val="18"/>
          <w:szCs w:val="18"/>
        </w:rPr>
        <w:t>РАСПРЕДЕЛЕНИЕ</w:t>
      </w:r>
    </w:p>
    <w:p w:rsidR="0047415F" w:rsidRPr="0047415F" w:rsidRDefault="0047415F" w:rsidP="0047415F">
      <w:pPr>
        <w:spacing w:line="180" w:lineRule="exact"/>
        <w:jc w:val="center"/>
        <w:rPr>
          <w:rFonts w:ascii="Arial" w:hAnsi="Arial" w:cs="Arial"/>
          <w:sz w:val="18"/>
          <w:szCs w:val="18"/>
        </w:rPr>
      </w:pPr>
      <w:r w:rsidRPr="0047415F">
        <w:rPr>
          <w:rFonts w:ascii="Arial" w:hAnsi="Arial" w:cs="Arial"/>
          <w:sz w:val="18"/>
          <w:szCs w:val="18"/>
        </w:rPr>
        <w:t>доходов местного бюджета в соответствии</w:t>
      </w:r>
    </w:p>
    <w:p w:rsidR="0047415F" w:rsidRPr="0047415F" w:rsidRDefault="0047415F" w:rsidP="0047415F">
      <w:pPr>
        <w:spacing w:line="180" w:lineRule="exact"/>
        <w:jc w:val="center"/>
        <w:rPr>
          <w:rFonts w:ascii="Arial" w:hAnsi="Arial" w:cs="Arial"/>
          <w:sz w:val="18"/>
          <w:szCs w:val="18"/>
        </w:rPr>
      </w:pPr>
      <w:r w:rsidRPr="0047415F">
        <w:rPr>
          <w:rFonts w:ascii="Arial" w:hAnsi="Arial" w:cs="Arial"/>
          <w:sz w:val="18"/>
          <w:szCs w:val="18"/>
        </w:rPr>
        <w:t>с классификацией доходов бюджетов на 2024 год</w:t>
      </w:r>
    </w:p>
    <w:p w:rsidR="0047415F" w:rsidRPr="0047415F" w:rsidRDefault="0047415F" w:rsidP="0047415F">
      <w:pPr>
        <w:spacing w:line="180" w:lineRule="exact"/>
        <w:jc w:val="center"/>
        <w:rPr>
          <w:rFonts w:ascii="Arial" w:hAnsi="Arial" w:cs="Arial"/>
          <w:sz w:val="18"/>
          <w:szCs w:val="18"/>
        </w:rPr>
      </w:pPr>
      <w:r w:rsidRPr="0047415F">
        <w:rPr>
          <w:rFonts w:ascii="Arial" w:hAnsi="Arial" w:cs="Arial"/>
          <w:sz w:val="18"/>
          <w:szCs w:val="18"/>
        </w:rPr>
        <w:t xml:space="preserve">                                                                                                                                                                       (рублей)</w:t>
      </w:r>
    </w:p>
    <w:p w:rsidR="0047415F" w:rsidRPr="0047415F" w:rsidRDefault="0047415F" w:rsidP="0047415F">
      <w:pPr>
        <w:spacing w:line="180" w:lineRule="exact"/>
        <w:rPr>
          <w:rFonts w:ascii="Arial" w:hAnsi="Arial" w:cs="Arial"/>
          <w:sz w:val="18"/>
          <w:szCs w:val="18"/>
        </w:rPr>
      </w:pPr>
    </w:p>
    <w:tbl>
      <w:tblPr>
        <w:tblW w:w="10054" w:type="dxa"/>
        <w:tblInd w:w="108" w:type="dxa"/>
        <w:tblLook w:val="04A0" w:firstRow="1" w:lastRow="0" w:firstColumn="1" w:lastColumn="0" w:noHBand="0" w:noVBand="1"/>
      </w:tblPr>
      <w:tblGrid>
        <w:gridCol w:w="2538"/>
        <w:gridCol w:w="5684"/>
        <w:gridCol w:w="1832"/>
      </w:tblGrid>
      <w:tr w:rsidR="0047415F" w:rsidRPr="0047415F" w:rsidTr="0047415F">
        <w:trPr>
          <w:trHeight w:val="599"/>
        </w:trPr>
        <w:tc>
          <w:tcPr>
            <w:tcW w:w="25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Код бюджетной классификации Российской Федерации</w:t>
            </w:r>
          </w:p>
        </w:tc>
        <w:tc>
          <w:tcPr>
            <w:tcW w:w="56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наименование дохода</w:t>
            </w:r>
          </w:p>
        </w:tc>
        <w:tc>
          <w:tcPr>
            <w:tcW w:w="18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сумма</w:t>
            </w:r>
          </w:p>
        </w:tc>
      </w:tr>
      <w:tr w:rsidR="0047415F" w:rsidRPr="0047415F" w:rsidTr="00CE64D9">
        <w:trPr>
          <w:trHeight w:val="180"/>
        </w:trPr>
        <w:tc>
          <w:tcPr>
            <w:tcW w:w="2538" w:type="dxa"/>
            <w:vMerge/>
            <w:tcBorders>
              <w:top w:val="single" w:sz="4" w:space="0" w:color="auto"/>
              <w:left w:val="single" w:sz="4" w:space="0" w:color="auto"/>
              <w:bottom w:val="single" w:sz="4" w:space="0" w:color="auto"/>
              <w:right w:val="single" w:sz="4" w:space="0" w:color="auto"/>
            </w:tcBorders>
            <w:vAlign w:val="center"/>
            <w:hideMark/>
          </w:tcPr>
          <w:p w:rsidR="0047415F" w:rsidRPr="0047415F" w:rsidRDefault="0047415F" w:rsidP="0047415F">
            <w:pPr>
              <w:spacing w:line="180" w:lineRule="exact"/>
              <w:rPr>
                <w:rFonts w:ascii="Arial" w:hAnsi="Arial" w:cs="Arial"/>
                <w:sz w:val="18"/>
                <w:szCs w:val="18"/>
              </w:rPr>
            </w:pPr>
          </w:p>
        </w:tc>
        <w:tc>
          <w:tcPr>
            <w:tcW w:w="5684" w:type="dxa"/>
            <w:vMerge/>
            <w:tcBorders>
              <w:top w:val="single" w:sz="4" w:space="0" w:color="auto"/>
              <w:left w:val="single" w:sz="4" w:space="0" w:color="auto"/>
              <w:bottom w:val="single" w:sz="4" w:space="0" w:color="auto"/>
              <w:right w:val="single" w:sz="4" w:space="0" w:color="auto"/>
            </w:tcBorders>
            <w:vAlign w:val="center"/>
            <w:hideMark/>
          </w:tcPr>
          <w:p w:rsidR="0047415F" w:rsidRPr="0047415F" w:rsidRDefault="0047415F" w:rsidP="0047415F">
            <w:pPr>
              <w:spacing w:line="180" w:lineRule="exact"/>
              <w:rPr>
                <w:rFonts w:ascii="Arial"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47415F" w:rsidRPr="0047415F" w:rsidRDefault="0047415F" w:rsidP="0047415F">
            <w:pPr>
              <w:spacing w:line="180" w:lineRule="exact"/>
              <w:rPr>
                <w:rFonts w:ascii="Arial" w:hAnsi="Arial" w:cs="Arial"/>
                <w:sz w:val="18"/>
                <w:szCs w:val="18"/>
              </w:rPr>
            </w:pPr>
          </w:p>
        </w:tc>
      </w:tr>
      <w:tr w:rsidR="0047415F" w:rsidRPr="0047415F" w:rsidTr="0047415F">
        <w:trPr>
          <w:trHeight w:val="70"/>
        </w:trPr>
        <w:tc>
          <w:tcPr>
            <w:tcW w:w="2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w:t>
            </w:r>
          </w:p>
        </w:tc>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w:t>
            </w:r>
          </w:p>
        </w:tc>
        <w:tc>
          <w:tcPr>
            <w:tcW w:w="1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3</w:t>
            </w:r>
          </w:p>
        </w:tc>
      </w:tr>
      <w:tr w:rsidR="0047415F" w:rsidRPr="0047415F" w:rsidTr="0047415F">
        <w:trPr>
          <w:trHeight w:val="62"/>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000 1 00 00000 00 0000 000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НАЛОГОВЫЕ И НЕНАЛОГОВЫЕ ДОХОДЫ</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 xml:space="preserve">577 574 635,84 </w:t>
            </w:r>
          </w:p>
        </w:tc>
      </w:tr>
      <w:tr w:rsidR="0047415F" w:rsidRPr="0047415F" w:rsidTr="0047415F">
        <w:trPr>
          <w:trHeight w:val="12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000 1 01 00000 00 0000 000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НАЛОГИ НА ПРИБЫЛЬ, ДОХОДЫ</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340 259 137,51</w:t>
            </w:r>
          </w:p>
        </w:tc>
      </w:tr>
      <w:tr w:rsidR="0047415F" w:rsidRPr="0047415F" w:rsidTr="0047415F">
        <w:trPr>
          <w:trHeight w:val="141"/>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000 1 01 02000 01 0000 110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Налог на доходы физических лиц</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340 259 137,51</w:t>
            </w:r>
          </w:p>
        </w:tc>
      </w:tr>
      <w:tr w:rsidR="0047415F" w:rsidRPr="0047415F" w:rsidTr="0047415F">
        <w:trPr>
          <w:trHeight w:val="356"/>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000 1 03 00000 00 0000 000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НАЛОГИ НА ТОВАРЫ (РАБОТЫ, УСЛУГИ), РЕАЛИЗУЕМЫЕ НА ТЕРРИТОРИИ РОССИЙСКОЙ ФЕДЕРАЦИИ</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32 294 200,00</w:t>
            </w:r>
          </w:p>
        </w:tc>
      </w:tr>
      <w:tr w:rsidR="0047415F" w:rsidRPr="0047415F" w:rsidTr="0047415F">
        <w:trPr>
          <w:trHeight w:val="289"/>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000 1 03 02000 01 0000 110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Акцизы по подакцизным товарам (продукции), производимым на территории Российской Федерации</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32 294 200,00</w:t>
            </w:r>
          </w:p>
        </w:tc>
      </w:tr>
      <w:tr w:rsidR="0047415F" w:rsidRPr="0047415F" w:rsidTr="0047415F">
        <w:trPr>
          <w:trHeight w:val="18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000 1 05 00000 00 0000 000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НАЛОГИ НА СОВОКУПНЫЙ ДОХОД</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42 355 000,00</w:t>
            </w:r>
          </w:p>
        </w:tc>
      </w:tr>
      <w:tr w:rsidR="0047415F" w:rsidRPr="0047415F" w:rsidTr="0047415F">
        <w:trPr>
          <w:trHeight w:val="155"/>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000 1 05 01000 00 0000 110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Налог, взимаемый в связи с применением упрощенной системы налогообложения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27 969 000,00</w:t>
            </w:r>
          </w:p>
        </w:tc>
      </w:tr>
      <w:tr w:rsidR="0047415F" w:rsidRPr="0047415F" w:rsidTr="0047415F">
        <w:trPr>
          <w:trHeight w:val="77"/>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000 1 05 03000 01 0000 110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Единый сельскохозяйственный налог</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7 692 000,00</w:t>
            </w:r>
          </w:p>
        </w:tc>
      </w:tr>
      <w:tr w:rsidR="0047415F" w:rsidRPr="0047415F" w:rsidTr="0047415F">
        <w:trPr>
          <w:trHeight w:val="216"/>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000 1 05 04000 02 0000 110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Налог, взимаемый в связи с применением патентной системы налогообложения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6 694 000,00</w:t>
            </w:r>
          </w:p>
        </w:tc>
      </w:tr>
      <w:tr w:rsidR="0047415F" w:rsidRPr="0047415F" w:rsidTr="0047415F">
        <w:trPr>
          <w:trHeight w:val="12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000 1 06 00000 00 0000 000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НАЛОГИ НА ИМУЩЕСТВО</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71 239 000,00</w:t>
            </w:r>
          </w:p>
        </w:tc>
      </w:tr>
      <w:tr w:rsidR="0047415F" w:rsidRPr="0047415F" w:rsidTr="0047415F">
        <w:trPr>
          <w:trHeight w:val="102"/>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000 1 06 01000 00 0000 110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Налог на имущество физических лиц</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14 460 000,00</w:t>
            </w:r>
          </w:p>
        </w:tc>
      </w:tr>
      <w:tr w:rsidR="0047415F" w:rsidRPr="0047415F" w:rsidTr="0047415F">
        <w:trPr>
          <w:trHeight w:val="105"/>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000 1 06 06000 00 0000 110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Земельный налог</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56 779 000,00</w:t>
            </w:r>
          </w:p>
        </w:tc>
      </w:tr>
      <w:tr w:rsidR="0047415F" w:rsidRPr="0047415F" w:rsidTr="0047415F">
        <w:trPr>
          <w:trHeight w:val="12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000 1 08 00000 00 0000 000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ГОСУДАРСТВЕННАЯ ПОШЛИНА</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7 743 000,00</w:t>
            </w:r>
          </w:p>
        </w:tc>
      </w:tr>
      <w:tr w:rsidR="0047415F" w:rsidRPr="0047415F" w:rsidTr="0047415F">
        <w:trPr>
          <w:trHeight w:val="68"/>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000 1 11 00000 00 0000 000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ДОХОДЫ ОТ ИСПОЛЬЗОВАНИЯ ИМУЩЕСТВА, НАХОДЯЩЕГОСЯ В ГОСУДАРСТВЕННОЙ И МУНИЦИПАЛЬНОЙ СОБСТВЕННОСТИ</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49 534 190,00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000 1 11 05000 00 0000 120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48 750 200,00</w:t>
            </w:r>
          </w:p>
        </w:tc>
      </w:tr>
      <w:tr w:rsidR="0047415F" w:rsidRPr="0047415F" w:rsidTr="0047415F">
        <w:trPr>
          <w:trHeight w:val="329"/>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000 1 11 07000 00 0000 120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Платежи от государственных и муниципальных унитарных предприятий</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60 000,00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000 1 11 09000 00 0000 120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723 990,00</w:t>
            </w:r>
          </w:p>
        </w:tc>
      </w:tr>
      <w:tr w:rsidR="0047415F" w:rsidRPr="0047415F" w:rsidTr="0047415F">
        <w:trPr>
          <w:trHeight w:val="7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000 1 12 00000 00 0000 000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ПЛАТЕЖИ ПРИ ПОЛЬЗОВАНИИ ПРИРОДНЫМИ РЕСУРСАМИ</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447 000,00</w:t>
            </w:r>
          </w:p>
        </w:tc>
      </w:tr>
      <w:tr w:rsidR="0047415F" w:rsidRPr="0047415F" w:rsidTr="0047415F">
        <w:trPr>
          <w:trHeight w:val="126"/>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000 1 12 01000 01 0000 120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Плата за негативное воздействие на окружающую среду</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447 000,00</w:t>
            </w:r>
          </w:p>
        </w:tc>
      </w:tr>
      <w:tr w:rsidR="0047415F" w:rsidRPr="0047415F" w:rsidTr="0047415F">
        <w:trPr>
          <w:trHeight w:val="268"/>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000 1 13 00000 00 0000 000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ДОХОДЫ ОТ ОКАЗАНИЯ ПЛАТНЫХ УСЛУГ (РАБОТ) И КОМПЕНСАЦИИ ЗАТРАТ ГОСУДАРСТВА</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29 480 458,00</w:t>
            </w:r>
          </w:p>
        </w:tc>
      </w:tr>
      <w:tr w:rsidR="0047415F" w:rsidRPr="0047415F" w:rsidTr="0047415F">
        <w:trPr>
          <w:trHeight w:val="187"/>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701 1 13 01994 14 0000 130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Прочие доходы от оказания платных услуг (работ) получателями средств бюджетов муниципальных округов</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380 458,00</w:t>
            </w:r>
          </w:p>
        </w:tc>
      </w:tr>
      <w:tr w:rsidR="0047415F" w:rsidRPr="0047415F" w:rsidTr="0047415F">
        <w:trPr>
          <w:trHeight w:val="26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706 1 13 01994 14 0000 130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Прочие доходы от оказания платных услуг (работ) получателями средств бюджетов муниципальных округов</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27 500 000,00</w:t>
            </w:r>
          </w:p>
        </w:tc>
      </w:tr>
      <w:tr w:rsidR="0047415F" w:rsidRPr="0047415F" w:rsidTr="0047415F">
        <w:trPr>
          <w:trHeight w:val="312"/>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707 1 13 01994 14 0000 130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Прочие доходы от оказания платных услуг (работ) получателями средств бюджетов муниципальных округов</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1 400 000,00</w:t>
            </w:r>
          </w:p>
        </w:tc>
      </w:tr>
      <w:tr w:rsidR="0047415F" w:rsidRPr="0047415F" w:rsidTr="0047415F">
        <w:trPr>
          <w:trHeight w:val="245"/>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711 1 13 01994 14 0000 130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Прочие доходы от оказания платных услуг (работ) получателями средств бюджетов муниципальных округов</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200 000,00</w:t>
            </w:r>
          </w:p>
        </w:tc>
      </w:tr>
      <w:tr w:rsidR="0047415F" w:rsidRPr="0047415F" w:rsidTr="0047415F">
        <w:trPr>
          <w:trHeight w:val="166"/>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000 1 14 00000 00 0000 000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ДОХОДЫ ОТ ПРОДАЖИ МАТЕРИАЛЬНЫХ И НЕМАТЕРИАЛЬНЫХ АКТИВОВ</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 xml:space="preserve">132 000,00 </w:t>
            </w:r>
          </w:p>
        </w:tc>
      </w:tr>
      <w:tr w:rsidR="0047415F" w:rsidRPr="0047415F" w:rsidTr="0047415F">
        <w:trPr>
          <w:trHeight w:val="242"/>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000 1 14 06000 00 0000 430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Доходы от продажи земельных участков, находящихся в государственной и муниципальной собственности</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132 000,00</w:t>
            </w:r>
          </w:p>
        </w:tc>
      </w:tr>
      <w:tr w:rsidR="0047415F" w:rsidRPr="0047415F" w:rsidTr="0047415F">
        <w:trPr>
          <w:trHeight w:val="77"/>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000 1 16 00000 00 0000 000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ШТРАФЫ, САНКЦИИ, ВОЗМЕЩЕНИЕ УЩЕРБА</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1 147 080,00</w:t>
            </w:r>
          </w:p>
        </w:tc>
      </w:tr>
      <w:tr w:rsidR="0047415F" w:rsidRPr="0047415F" w:rsidTr="0047415F">
        <w:trPr>
          <w:trHeight w:val="115"/>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000 1 17 00000 00 0000 000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ПРОЧИЕ НЕНАЛОГОВЫЕ ДОХОДЫ</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2 943 570,33</w:t>
            </w:r>
          </w:p>
        </w:tc>
      </w:tr>
      <w:tr w:rsidR="0047415F" w:rsidRPr="0047415F" w:rsidTr="0047415F">
        <w:trPr>
          <w:trHeight w:val="120"/>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000 1 17 15000 00 0000 150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2 943 570,33</w:t>
            </w:r>
          </w:p>
        </w:tc>
      </w:tr>
      <w:tr w:rsidR="0047415F" w:rsidRPr="0047415F" w:rsidTr="0047415F">
        <w:trPr>
          <w:trHeight w:val="68"/>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lastRenderedPageBreak/>
              <w:t>000 1 17 15020 14 0000 150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2 943 570,33</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000 1 17 15020 14 0121 150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 (поступления средств от физических лиц на реализацию проекта «Благоустройство зоны отдыха по ул. Советской в селе Александрия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79 000,00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000 1 17 15020 14 0122 150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 (поступления средств от физических лиц на реализацию проекта «Обустройство спортивного стадиона по улице Мира, 4 в селе Алексеевское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50 913,93</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000 1 17 15020 14 0123 150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 (поступления средств от физических лиц на реализацию проекта «Благоустройство территории кладбища в селе Бурлацкое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87 923,67</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000 1 17 15020 14 0124 150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 xml:space="preserve">Инициативные платежи (поступления средств от физических лиц на реализацию проекта «Благоустройство торговой площадки для выездных ярмарок и прилегающей территории по улице Ленина, </w:t>
            </w:r>
            <w:proofErr w:type="gramStart"/>
            <w:r w:rsidRPr="0047415F">
              <w:rPr>
                <w:rFonts w:ascii="Arial" w:hAnsi="Arial" w:cs="Arial"/>
                <w:sz w:val="18"/>
                <w:szCs w:val="18"/>
              </w:rPr>
              <w:t>б</w:t>
            </w:r>
            <w:proofErr w:type="gramEnd"/>
            <w:r w:rsidRPr="0047415F">
              <w:rPr>
                <w:rFonts w:ascii="Arial" w:hAnsi="Arial" w:cs="Arial"/>
                <w:sz w:val="18"/>
                <w:szCs w:val="18"/>
              </w:rPr>
              <w:t>/н (между №143-145) в селе Елизаветинское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105 567,09</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000 1 17 15020 14 0125 150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 (поступления средств от физических лиц на реализацию проекта «Благоустройство территории центра хутора Алтухов по улице Чапаева от здания № 33 до здания № 43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92 000,00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000 1 17 15020 14 0126 150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 (поступления средств от физических лиц на реализацию проекта «Ремонт здания под размещение пожарного депо по улице Объездная б/н в селе Каменная Балка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166 800,00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000 1 17 15020 14 0127 150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 (поступления средств от физических лиц на реализацию проекта «Благоустройство кладбища в селе Мирное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75 397,57</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000 1 17 15020 14 0128 150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 (поступления средств от физических лиц на реализацию проекта «Благоустройство территории прилегающей к зданию муниципального учреждения культуры» Дом культуры села Спасское», в селе Спасское, улица Красная,171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9 916,45</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000 1 17 15020 14 0129 150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 xml:space="preserve">Инициативные платежи (поступления средств от физических лиц на реализацию проекта «Благоустройство спортивного стадиона по улице О. Кошевого, б/н, в поселке </w:t>
            </w:r>
            <w:proofErr w:type="gramStart"/>
            <w:r w:rsidRPr="0047415F">
              <w:rPr>
                <w:rFonts w:ascii="Arial" w:hAnsi="Arial" w:cs="Arial"/>
                <w:sz w:val="18"/>
                <w:szCs w:val="18"/>
              </w:rPr>
              <w:t>Ставропольский</w:t>
            </w:r>
            <w:proofErr w:type="gramEnd"/>
            <w:r w:rsidRPr="0047415F">
              <w:rPr>
                <w:rFonts w:ascii="Arial" w:hAnsi="Arial" w:cs="Arial"/>
                <w:sz w:val="18"/>
                <w:szCs w:val="18"/>
              </w:rPr>
              <w:t xml:space="preserve">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38 446,79</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000 1 17 15020 14 0130 150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 xml:space="preserve">Инициативные платежи (поступления средств от физических лиц на реализацию проекта «Благоустройство центра по улице </w:t>
            </w:r>
            <w:proofErr w:type="spellStart"/>
            <w:r w:rsidRPr="0047415F">
              <w:rPr>
                <w:rFonts w:ascii="Arial" w:hAnsi="Arial" w:cs="Arial"/>
                <w:sz w:val="18"/>
                <w:szCs w:val="18"/>
              </w:rPr>
              <w:t>Манкаева</w:t>
            </w:r>
            <w:proofErr w:type="spellEnd"/>
            <w:r w:rsidRPr="0047415F">
              <w:rPr>
                <w:rFonts w:ascii="Arial" w:hAnsi="Arial" w:cs="Arial"/>
                <w:sz w:val="18"/>
                <w:szCs w:val="18"/>
              </w:rPr>
              <w:t xml:space="preserve">, от здания № 79 до дома № 69 а, в ауле </w:t>
            </w:r>
            <w:proofErr w:type="spellStart"/>
            <w:r w:rsidRPr="0047415F">
              <w:rPr>
                <w:rFonts w:ascii="Arial" w:hAnsi="Arial" w:cs="Arial"/>
                <w:sz w:val="18"/>
                <w:szCs w:val="18"/>
              </w:rPr>
              <w:t>Эдельбай</w:t>
            </w:r>
            <w:proofErr w:type="spellEnd"/>
            <w:r w:rsidRPr="0047415F">
              <w:rPr>
                <w:rFonts w:ascii="Arial" w:hAnsi="Arial" w:cs="Arial"/>
                <w:sz w:val="18"/>
                <w:szCs w:val="18"/>
              </w:rPr>
              <w:t xml:space="preserve">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111 600,00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000 1 17 15020 14 0141 150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proofErr w:type="gramStart"/>
            <w:r w:rsidRPr="0047415F">
              <w:rPr>
                <w:rFonts w:ascii="Arial" w:hAnsi="Arial" w:cs="Arial"/>
                <w:sz w:val="18"/>
                <w:szCs w:val="18"/>
              </w:rPr>
              <w:t>Инициативные платежи (поступления средств от физических лиц на реализацию проекта «Благоустройство территории в МДОУ «ДС № 4» с установкой теневых навесов, ремонтом порога с устройством пандуса по ул. Пролетарская, 97 в с. Александрия Благодарненского муниципального округа Ставропольского края»)</w:t>
            </w:r>
            <w:proofErr w:type="gramEnd"/>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26 735,54</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000 1 17 15020 14 0142 150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 (поступления средств от физических лиц на реализацию проекта «Устройство детской площадки по ул. Луначарского в селе Александрия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5 000,00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000 1 17 15020 14 0143 150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proofErr w:type="gramStart"/>
            <w:r w:rsidRPr="0047415F">
              <w:rPr>
                <w:rFonts w:ascii="Arial" w:hAnsi="Arial" w:cs="Arial"/>
                <w:sz w:val="18"/>
                <w:szCs w:val="18"/>
              </w:rPr>
              <w:t>Инициативные платежи (поступления средств от физических лиц на реализацию проекта «Благоустройство территории, устройство порога с пандусом, устройство навесов над входами, порогов, замена входных дверей в МДОУ «Детский сад № 23» по адресу:</w:t>
            </w:r>
            <w:proofErr w:type="gramEnd"/>
            <w:r w:rsidRPr="0047415F">
              <w:rPr>
                <w:rFonts w:ascii="Arial" w:hAnsi="Arial" w:cs="Arial"/>
                <w:sz w:val="18"/>
                <w:szCs w:val="18"/>
              </w:rPr>
              <w:t xml:space="preserve"> </w:t>
            </w:r>
            <w:proofErr w:type="gramStart"/>
            <w:r w:rsidRPr="0047415F">
              <w:rPr>
                <w:rFonts w:ascii="Arial" w:hAnsi="Arial" w:cs="Arial"/>
                <w:sz w:val="18"/>
                <w:szCs w:val="18"/>
              </w:rPr>
              <w:t>Ставропольский край, Благодарненский район, с. Алексеевское, ул. Советская, 45»)</w:t>
            </w:r>
            <w:proofErr w:type="gramEnd"/>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50 000,00</w:t>
            </w:r>
          </w:p>
        </w:tc>
      </w:tr>
      <w:tr w:rsidR="0047415F" w:rsidRPr="0047415F" w:rsidTr="0047415F">
        <w:trPr>
          <w:trHeight w:val="212"/>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000 1 17 15020 14 0144 150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proofErr w:type="gramStart"/>
            <w:r w:rsidRPr="0047415F">
              <w:rPr>
                <w:rFonts w:ascii="Arial" w:hAnsi="Arial" w:cs="Arial"/>
                <w:sz w:val="18"/>
                <w:szCs w:val="18"/>
              </w:rPr>
              <w:t>Инициативные платежи (поступления средств от физических лиц на реализацию проекта «Восстановление покрытия автодороги от дома № 86 по ул. Ленина до дома № 33 по ул. Советская в с. Алексеевское Благодарненского муниципального круга Ставропольского края»)</w:t>
            </w:r>
            <w:proofErr w:type="gramEnd"/>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32 193,28</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000 1 17 15020 14 0145 150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 (поступления средств от физических лиц на реализацию проекта «Устройство ограждения и ремонт порога с устройством пандуса в МДОУ «ДС № 5» по ул. Свобода 98, г. Благодарный,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23 118,10</w:t>
            </w:r>
          </w:p>
        </w:tc>
      </w:tr>
      <w:tr w:rsidR="0047415F" w:rsidRPr="0047415F" w:rsidTr="00CE64D9">
        <w:trPr>
          <w:trHeight w:val="113"/>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000 1 17 15020 14 0146 150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 xml:space="preserve">Инициативные платежи (поступления средств от физических лиц на реализацию проекта «Ремонт порога с устройством пандуса в МДОУ «Детский сад № 24» улица Школьная 14 село Каменная Балка Благодарненского муниципального округа </w:t>
            </w:r>
            <w:r w:rsidRPr="0047415F">
              <w:rPr>
                <w:rFonts w:ascii="Arial" w:hAnsi="Arial" w:cs="Arial"/>
                <w:sz w:val="18"/>
                <w:szCs w:val="18"/>
              </w:rPr>
              <w:lastRenderedPageBreak/>
              <w:t>Ставропольского края»)</w:t>
            </w:r>
          </w:p>
        </w:tc>
        <w:tc>
          <w:tcPr>
            <w:tcW w:w="1832" w:type="dxa"/>
            <w:shd w:val="clear" w:color="000000" w:fill="FFFFFF"/>
            <w:noWrap/>
            <w:vAlign w:val="bottom"/>
          </w:tcPr>
          <w:p w:rsidR="00CE64D9" w:rsidRDefault="00CE64D9" w:rsidP="0047415F">
            <w:pPr>
              <w:spacing w:line="180" w:lineRule="exact"/>
              <w:rPr>
                <w:rFonts w:ascii="Arial" w:hAnsi="Arial" w:cs="Arial"/>
                <w:sz w:val="18"/>
                <w:szCs w:val="18"/>
              </w:rPr>
            </w:pPr>
          </w:p>
          <w:p w:rsidR="00CE64D9" w:rsidRDefault="00CE64D9" w:rsidP="0047415F">
            <w:pPr>
              <w:spacing w:line="180" w:lineRule="exact"/>
              <w:rPr>
                <w:rFonts w:ascii="Arial" w:hAnsi="Arial" w:cs="Arial"/>
                <w:sz w:val="18"/>
                <w:szCs w:val="18"/>
              </w:rPr>
            </w:pPr>
          </w:p>
          <w:p w:rsidR="00CE64D9" w:rsidRDefault="00CE64D9" w:rsidP="0047415F">
            <w:pPr>
              <w:spacing w:line="180" w:lineRule="exact"/>
              <w:rPr>
                <w:rFonts w:ascii="Arial" w:hAnsi="Arial" w:cs="Arial"/>
                <w:sz w:val="18"/>
                <w:szCs w:val="18"/>
              </w:rPr>
            </w:pPr>
          </w:p>
          <w:p w:rsidR="00CE64D9" w:rsidRDefault="00CE64D9"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lastRenderedPageBreak/>
              <w:t>99 137,40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lastRenderedPageBreak/>
              <w:t>000 1 17 15020 14 0147 150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 (поступления средств от физических лиц на реализацию проекта «Установка теневого навеса и пандуса в МДОУ «Детский сад № 22» село Мирное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26 030,79</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000 1 17 15020 14 0149 150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 (поступления средств от физических лиц на реализацию проекта «Благоустройство территории МДОУ «Детский сад № 17», устройство пандуса и установка детского игрового комплекса для младших дошкольников в селе Спасское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26 215,16</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000 1 17 15020 14 0150 150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 xml:space="preserve">Инициативные платежи (поступления средств от физических лиц на реализацию проекта «Благоустройство дворовой территории муниципального дошкольного образовательного учреждения «Детский сад № 21» село </w:t>
            </w:r>
            <w:proofErr w:type="spellStart"/>
            <w:r w:rsidRPr="0047415F">
              <w:rPr>
                <w:rFonts w:ascii="Arial" w:hAnsi="Arial" w:cs="Arial"/>
                <w:sz w:val="18"/>
                <w:szCs w:val="18"/>
              </w:rPr>
              <w:t>Шишкино</w:t>
            </w:r>
            <w:proofErr w:type="spellEnd"/>
            <w:r w:rsidRPr="0047415F">
              <w:rPr>
                <w:rFonts w:ascii="Arial" w:hAnsi="Arial" w:cs="Arial"/>
                <w:sz w:val="18"/>
                <w:szCs w:val="18"/>
              </w:rPr>
              <w:t xml:space="preserve"> Благодарненский муниципальный округ Ставропольский край»)</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18 850,61</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000 1 17 15020 14 0221 150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зоны отдыха по ул. Советской в селе Александрия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20 000,00</w:t>
            </w:r>
          </w:p>
        </w:tc>
      </w:tr>
      <w:tr w:rsidR="0047415F" w:rsidRPr="0047415F" w:rsidTr="0047415F">
        <w:trPr>
          <w:trHeight w:val="140"/>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000 1 17 15020 14 0223 150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территории кладбища в селе Бурлацкое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145 000,00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000 1 17 15020 14 0224 150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 xml:space="preserve">Инициативные платежи (поступления средств от индивидуальных предпринимателей на реализацию проекта «Благоустройство торговой площадки для выездных ярмарок и прилегающей территории по улице Ленина, </w:t>
            </w:r>
            <w:proofErr w:type="gramStart"/>
            <w:r w:rsidRPr="0047415F">
              <w:rPr>
                <w:rFonts w:ascii="Arial" w:hAnsi="Arial" w:cs="Arial"/>
                <w:sz w:val="18"/>
                <w:szCs w:val="18"/>
              </w:rPr>
              <w:t>б</w:t>
            </w:r>
            <w:proofErr w:type="gramEnd"/>
            <w:r w:rsidRPr="0047415F">
              <w:rPr>
                <w:rFonts w:ascii="Arial" w:hAnsi="Arial" w:cs="Arial"/>
                <w:sz w:val="18"/>
                <w:szCs w:val="18"/>
              </w:rPr>
              <w:t>/н (между №143-145) в селе Елизаветинское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65 000,00</w:t>
            </w:r>
          </w:p>
        </w:tc>
      </w:tr>
      <w:tr w:rsidR="0047415F" w:rsidRPr="0047415F" w:rsidTr="0047415F">
        <w:trPr>
          <w:trHeight w:val="212"/>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000 1 17 15020 14 0225 150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территории центра хутора Алтухов по улице Чапаева от здания № 33 до здания № 43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10 000,00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000 1 17 15020 14 0226 150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 (поступления средств от индивидуальных предпринимателей на реализацию проекта «Ремонт здания под размещение пожарного депо по улице Объездная б/н в селе Каменная Балка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164 000,00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000 1 17 15020 14 0227 150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кладбища в селе Мирное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35 000,00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000 1 17 15020 14 0229 150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 xml:space="preserve">Инициативные платежи (поступления средств от индивидуальных предпринимателей на реализацию проекта «Благоустройство спортивного стадиона по улице О. Кошевого, б/н, в поселке </w:t>
            </w:r>
            <w:proofErr w:type="gramStart"/>
            <w:r w:rsidRPr="0047415F">
              <w:rPr>
                <w:rFonts w:ascii="Arial" w:hAnsi="Arial" w:cs="Arial"/>
                <w:sz w:val="18"/>
                <w:szCs w:val="18"/>
              </w:rPr>
              <w:t>Ставропольский</w:t>
            </w:r>
            <w:proofErr w:type="gramEnd"/>
            <w:r w:rsidRPr="0047415F">
              <w:rPr>
                <w:rFonts w:ascii="Arial" w:hAnsi="Arial" w:cs="Arial"/>
                <w:sz w:val="18"/>
                <w:szCs w:val="18"/>
              </w:rPr>
              <w:t xml:space="preserve">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22 000,00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000 1 17 15020 14 0230 150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 xml:space="preserve">Инициативные платежи (поступления средств от индивидуальных предпринимателей на реализацию проекта «Благоустройство центра по улице </w:t>
            </w:r>
            <w:proofErr w:type="spellStart"/>
            <w:r w:rsidRPr="0047415F">
              <w:rPr>
                <w:rFonts w:ascii="Arial" w:hAnsi="Arial" w:cs="Arial"/>
                <w:sz w:val="18"/>
                <w:szCs w:val="18"/>
              </w:rPr>
              <w:t>Манкаева</w:t>
            </w:r>
            <w:proofErr w:type="spellEnd"/>
            <w:r w:rsidRPr="0047415F">
              <w:rPr>
                <w:rFonts w:ascii="Arial" w:hAnsi="Arial" w:cs="Arial"/>
                <w:sz w:val="18"/>
                <w:szCs w:val="18"/>
              </w:rPr>
              <w:t xml:space="preserve">, от здания № 79 до дома № 69 а, в ауле </w:t>
            </w:r>
            <w:proofErr w:type="spellStart"/>
            <w:r w:rsidRPr="0047415F">
              <w:rPr>
                <w:rFonts w:ascii="Arial" w:hAnsi="Arial" w:cs="Arial"/>
                <w:sz w:val="18"/>
                <w:szCs w:val="18"/>
              </w:rPr>
              <w:t>Эдельбай</w:t>
            </w:r>
            <w:proofErr w:type="spellEnd"/>
            <w:r w:rsidRPr="0047415F">
              <w:rPr>
                <w:rFonts w:ascii="Arial" w:hAnsi="Arial" w:cs="Arial"/>
                <w:sz w:val="18"/>
                <w:szCs w:val="18"/>
              </w:rPr>
              <w:t xml:space="preserve">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73 723,95</w:t>
            </w:r>
          </w:p>
        </w:tc>
      </w:tr>
      <w:tr w:rsidR="0047415F" w:rsidRPr="0047415F" w:rsidTr="0047415F">
        <w:trPr>
          <w:trHeight w:val="63"/>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000 1 17 15020 14 0244 150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proofErr w:type="gramStart"/>
            <w:r w:rsidRPr="0047415F">
              <w:rPr>
                <w:rFonts w:ascii="Arial" w:hAnsi="Arial" w:cs="Arial"/>
                <w:sz w:val="18"/>
                <w:szCs w:val="18"/>
              </w:rPr>
              <w:t>Инициативные платежи (поступления средств от индивидуальных предпринимателей на реализацию проекта «Восстановление покрытия автодороги от дома № 86 по ул. Ленина до дома № 33 по ул. Советская в с. Алексеевское Благодарненского муниципального круга Ставропольского края»)</w:t>
            </w:r>
            <w:proofErr w:type="gramEnd"/>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10 000,00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000 1 17 15020 14 0321 150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 (поступления средств от организаций на реализацию проекта «Благоустройство зоны отдыха по ул. Советской в селе Александрия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400 000,00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000 1 17 15020 14 0322 150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 (поступления средств от организаций на реализацию проекта «Обустройство спортивного стадиона по улице Мира, 4 в селе Алексеевское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250 000,00</w:t>
            </w:r>
          </w:p>
        </w:tc>
      </w:tr>
      <w:tr w:rsidR="0047415F" w:rsidRPr="0047415F" w:rsidTr="0047415F">
        <w:trPr>
          <w:trHeight w:val="212"/>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000 1 17 15020 14 0323 150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 (поступления средств от организаций на реализацию проекта «Благоустройство территории кладбища в селе Бурлацкое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55 000,00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000 1 17 15020 14 0325 150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 (поступления средств от организаций на реализацию проекта «Благоустройство территории центра хутора Алтухов по улице Чапаева от здания № 33 до здания № 43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150 000,00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lastRenderedPageBreak/>
              <w:t>000 1 17 15020 14 0326 150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 (поступления средств от организаций на реализацию проекта «Ремонт здания под размещение пожарного депо по улице Объездная б/н в селе Каменная Балка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71 000,00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000 1 17 15020 14 0327 150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 (поступления средств от организаций на реализацию проекта «Благоустройство кладбища в селе Мирное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200 000,00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000 1 17 15020 14 0328 150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Инициативные платежи (поступления средств от организаций на реализацию проекта «Благоустройство территории прилегающей к зданию муниципального учреждения культуры» Дом культуры села Спасское», в селе Спасское, улица Красная,171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5 000,00</w:t>
            </w:r>
          </w:p>
        </w:tc>
      </w:tr>
      <w:tr w:rsidR="0047415F" w:rsidRPr="0047415F" w:rsidTr="0047415F">
        <w:trPr>
          <w:trHeight w:val="140"/>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000 1 17 15020 14 0329 150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 xml:space="preserve">Инициативные платежи (поступления средств от организаций на реализацию проекта «Благоустройство спортивного стадиона по улице О. Кошевого, б/н, в поселке </w:t>
            </w:r>
            <w:proofErr w:type="gramStart"/>
            <w:r w:rsidRPr="0047415F">
              <w:rPr>
                <w:rFonts w:ascii="Arial" w:hAnsi="Arial" w:cs="Arial"/>
                <w:sz w:val="18"/>
                <w:szCs w:val="18"/>
              </w:rPr>
              <w:t>Ставропольский</w:t>
            </w:r>
            <w:proofErr w:type="gramEnd"/>
            <w:r w:rsidRPr="0047415F">
              <w:rPr>
                <w:rFonts w:ascii="Arial" w:hAnsi="Arial" w:cs="Arial"/>
                <w:sz w:val="18"/>
                <w:szCs w:val="18"/>
              </w:rPr>
              <w:t xml:space="preserve"> Благодарненского муниципального округа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130 000,00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000 1 17 15020 14 0341 150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proofErr w:type="gramStart"/>
            <w:r w:rsidRPr="0047415F">
              <w:rPr>
                <w:rFonts w:ascii="Arial" w:hAnsi="Arial" w:cs="Arial"/>
                <w:sz w:val="18"/>
                <w:szCs w:val="18"/>
              </w:rPr>
              <w:t>Инициативные платежи (поступления средств от организаций на реализацию проекта «Благоустройство территории в МДОУ «ДС № 4» с установкой теневых навесов, ремонтом порога с устройством пандуса по ул. Пролетарская, 97 в с. Александрия Благодарненского муниципального округа Ставропольского края»)</w:t>
            </w:r>
            <w:proofErr w:type="gramEnd"/>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13 000,00</w:t>
            </w:r>
          </w:p>
        </w:tc>
      </w:tr>
      <w:tr w:rsidR="0047415F" w:rsidRPr="0047415F" w:rsidTr="0047415F">
        <w:trPr>
          <w:trHeight w:val="15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000 2 00 00000 00 0000 000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БЕЗВОЗМЕЗДНЫЕ ПОСТУПЛЕНИЯ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 xml:space="preserve">1 652 639 506,09 </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000 2 02 00000 00 0000 000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БЕЗВОЗМЕЗДНЫЕ ПОСТУПЛЕНИЯ СРЕДСТВ ОТ ДРУГИХ БЮДЖЕТОВ БЮДЖЕТНОЙ СИСТЕМЫ РОССИЙСКОЙ ФЕДЕРАЦИИ</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 xml:space="preserve">1 652 639 506,09 </w:t>
            </w:r>
          </w:p>
        </w:tc>
      </w:tr>
      <w:tr w:rsidR="0047415F" w:rsidRPr="0047415F" w:rsidTr="0047415F">
        <w:trPr>
          <w:trHeight w:val="10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000 2 02 10000 00 0000 150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 xml:space="preserve">Дотации бюджетам бюджетной системы Российской Федерации </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504 630 000,00</w:t>
            </w:r>
          </w:p>
        </w:tc>
      </w:tr>
      <w:tr w:rsidR="0047415F" w:rsidRPr="0047415F" w:rsidTr="0047415F">
        <w:trPr>
          <w:trHeight w:val="205"/>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000 2 02 15001 00 0000 150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Дотации бюджетам на выравнивание бюджетной обеспеченности</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504 630 000,00</w:t>
            </w:r>
          </w:p>
        </w:tc>
      </w:tr>
      <w:tr w:rsidR="0047415F" w:rsidRPr="0047415F" w:rsidTr="0047415F">
        <w:trPr>
          <w:trHeight w:val="409"/>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000 2 02 15001 14 0000 150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Дотации бюджетам муниципальных округов на выравнивание бюджетной обеспеченности из бюджета субъекта Российской Федерации</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504 630 000,00</w:t>
            </w:r>
          </w:p>
        </w:tc>
      </w:tr>
      <w:tr w:rsidR="0047415F" w:rsidRPr="0047415F" w:rsidTr="0047415F">
        <w:trPr>
          <w:trHeight w:val="148"/>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000 2 02 20000 00 0000 150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Субсидии бюджетам бюджетной системы Российской Федерации (межбюджетные субсидии)</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 xml:space="preserve">304 597 569,80 </w:t>
            </w:r>
          </w:p>
        </w:tc>
      </w:tr>
      <w:tr w:rsidR="0047415F" w:rsidRPr="0047415F" w:rsidTr="0047415F">
        <w:trPr>
          <w:trHeight w:val="231"/>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000 2 02 20216 00 0000 150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78 556 096,74</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000 2 02 20216 14 0000 150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 xml:space="preserve">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78 556 096,74</w:t>
            </w:r>
          </w:p>
        </w:tc>
      </w:tr>
      <w:tr w:rsidR="0047415F" w:rsidRPr="0047415F" w:rsidTr="0047415F">
        <w:trPr>
          <w:trHeight w:val="95"/>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000 2 02 25098 00 0000 150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1 584 774,67</w:t>
            </w:r>
          </w:p>
        </w:tc>
      </w:tr>
      <w:tr w:rsidR="0047415F" w:rsidRPr="0047415F" w:rsidTr="0047415F">
        <w:trPr>
          <w:trHeight w:val="11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000 2 02 25098 14 0000 150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Субсидии бюджетам муниципальных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1 584 774,67</w:t>
            </w:r>
          </w:p>
        </w:tc>
      </w:tr>
      <w:tr w:rsidR="0047415F" w:rsidRPr="0047415F" w:rsidTr="0047415F">
        <w:trPr>
          <w:trHeight w:val="75"/>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000 2 02 25299 00 0000 150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 xml:space="preserve">Субсидии бюджетам на </w:t>
            </w:r>
            <w:proofErr w:type="spellStart"/>
            <w:r w:rsidRPr="0047415F">
              <w:rPr>
                <w:rFonts w:ascii="Arial" w:hAnsi="Arial" w:cs="Arial"/>
                <w:sz w:val="18"/>
                <w:szCs w:val="18"/>
              </w:rPr>
              <w:t>софинансирование</w:t>
            </w:r>
            <w:proofErr w:type="spellEnd"/>
            <w:r w:rsidRPr="0047415F">
              <w:rPr>
                <w:rFonts w:ascii="Arial" w:hAnsi="Arial" w:cs="Arial"/>
                <w:sz w:val="18"/>
                <w:szCs w:val="18"/>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 xml:space="preserve">3 882 450,50 </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000 2 02 25299 14 0000 150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 xml:space="preserve">Субсидии бюджетам муниципальных округов на </w:t>
            </w:r>
            <w:proofErr w:type="spellStart"/>
            <w:r w:rsidRPr="0047415F">
              <w:rPr>
                <w:rFonts w:ascii="Arial" w:hAnsi="Arial" w:cs="Arial"/>
                <w:sz w:val="18"/>
                <w:szCs w:val="18"/>
              </w:rPr>
              <w:t>софинансирование</w:t>
            </w:r>
            <w:proofErr w:type="spellEnd"/>
            <w:r w:rsidRPr="0047415F">
              <w:rPr>
                <w:rFonts w:ascii="Arial" w:hAnsi="Arial" w:cs="Arial"/>
                <w:sz w:val="18"/>
                <w:szCs w:val="18"/>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3 882 450,50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000 2 02 25304 00 0000 150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proofErr w:type="gramStart"/>
            <w:r w:rsidRPr="0047415F">
              <w:rPr>
                <w:rFonts w:ascii="Arial" w:hAnsi="Arial" w:cs="Arial"/>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38 981 325,60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000 2 02 25304 14 0000 150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38 981 325,60</w:t>
            </w:r>
          </w:p>
        </w:tc>
      </w:tr>
      <w:tr w:rsidR="0047415F" w:rsidRPr="0047415F" w:rsidTr="0047415F">
        <w:trPr>
          <w:trHeight w:val="212"/>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000 2 02 25467 00 0000 150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1 862 237,50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lastRenderedPageBreak/>
              <w:t>000 2 02 25467 14 0000 150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1 862 237,50</w:t>
            </w:r>
          </w:p>
        </w:tc>
      </w:tr>
      <w:tr w:rsidR="0047415F" w:rsidRPr="0047415F" w:rsidTr="0047415F">
        <w:trPr>
          <w:trHeight w:val="65"/>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000 2 02 25497 00 0000 150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Субсидии бюджетам на реализацию мероприятий по обеспечению жильем молодых семей</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110 814 888,45</w:t>
            </w:r>
          </w:p>
        </w:tc>
      </w:tr>
      <w:tr w:rsidR="0047415F" w:rsidRPr="0047415F" w:rsidTr="0047415F">
        <w:trPr>
          <w:trHeight w:val="63"/>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000 2 02 25497 14 0000 150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Субсидии бюджетам муниципальных округов на реализацию мероприятий по обеспечению жильем молодых семей</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110 814 888,45</w:t>
            </w:r>
          </w:p>
        </w:tc>
      </w:tr>
      <w:tr w:rsidR="0047415F" w:rsidRPr="0047415F" w:rsidTr="0047415F">
        <w:trPr>
          <w:trHeight w:val="173"/>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000 2 02 25519 00 0000 150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Субсидия бюджетам на поддержку отрасли культуры</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4 061 900,95</w:t>
            </w:r>
          </w:p>
        </w:tc>
      </w:tr>
      <w:tr w:rsidR="0047415F" w:rsidRPr="0047415F" w:rsidTr="0047415F">
        <w:trPr>
          <w:trHeight w:val="191"/>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000 2 02 25519 14 0000 150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Субсидия бюджетам муниципальных округов на поддержку отрасли культуры</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4 061 900,95</w:t>
            </w:r>
          </w:p>
        </w:tc>
      </w:tr>
      <w:tr w:rsidR="0047415F" w:rsidRPr="0047415F" w:rsidTr="0047415F">
        <w:trPr>
          <w:trHeight w:val="11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000 2 02 29999 00 0000 150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 xml:space="preserve">Прочие субсидии </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64 853 895,39</w:t>
            </w:r>
          </w:p>
        </w:tc>
      </w:tr>
      <w:tr w:rsidR="0047415F" w:rsidRPr="0047415F" w:rsidTr="0047415F">
        <w:trPr>
          <w:trHeight w:val="145"/>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000 2 02 29999 14 0000 150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Прочие субсидии бюджетам муниципальных округов</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 xml:space="preserve">64 853 895,39 </w:t>
            </w:r>
          </w:p>
        </w:tc>
      </w:tr>
      <w:tr w:rsidR="0047415F" w:rsidRPr="0047415F" w:rsidTr="0047415F">
        <w:trPr>
          <w:trHeight w:val="112"/>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 xml:space="preserve">000 2 02 29999 14 1204 150 </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Прочие субсидии бюджетам муниципальных округов (проведение информационно-пропагандистских мероприятий, направленных на профилактику идеологии терроризма)</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100 000,00</w:t>
            </w:r>
          </w:p>
        </w:tc>
      </w:tr>
      <w:tr w:rsidR="0047415F" w:rsidRPr="0047415F" w:rsidTr="0047415F">
        <w:trPr>
          <w:trHeight w:val="115"/>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 xml:space="preserve">000 2 02 29999 14 1213 150 </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 xml:space="preserve">Прочие субсидии бюджетам муниципальных округов (обеспечение функционирования центров образования цифрового и гуманитарного профилей «Точка роста», а также центров образования </w:t>
            </w:r>
            <w:proofErr w:type="gramStart"/>
            <w:r w:rsidRPr="0047415F">
              <w:rPr>
                <w:rFonts w:ascii="Arial" w:hAnsi="Arial" w:cs="Arial"/>
                <w:sz w:val="18"/>
                <w:szCs w:val="18"/>
              </w:rPr>
              <w:t>естественно-научной</w:t>
            </w:r>
            <w:proofErr w:type="gramEnd"/>
            <w:r w:rsidRPr="0047415F">
              <w:rPr>
                <w:rFonts w:ascii="Arial" w:hAnsi="Arial" w:cs="Arial"/>
                <w:sz w:val="18"/>
                <w:szCs w:val="18"/>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28 056 727,89</w:t>
            </w:r>
          </w:p>
        </w:tc>
      </w:tr>
      <w:tr w:rsidR="0047415F" w:rsidRPr="0047415F" w:rsidTr="0047415F">
        <w:trPr>
          <w:trHeight w:val="268"/>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000 2 02 29999 14 1254 150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Прочие субсидии бюджетам муниципальных округов (реализация инициативных проектов)</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30 000 000,00</w:t>
            </w:r>
          </w:p>
        </w:tc>
      </w:tr>
      <w:tr w:rsidR="0047415F" w:rsidRPr="0047415F" w:rsidTr="0047415F">
        <w:trPr>
          <w:trHeight w:val="75"/>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000 2 02 29999 14 1262 150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Прочие субсидии бюджетам муниципальных округов (проведение работ по сохранению объектов культурного наследия (памятников истории и культуры) народов Российской Федерации)</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6 697 167,50</w:t>
            </w:r>
          </w:p>
        </w:tc>
      </w:tr>
      <w:tr w:rsidR="0047415F" w:rsidRPr="0047415F" w:rsidTr="0047415F">
        <w:trPr>
          <w:trHeight w:val="311"/>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000 2 02 30000 00 0000 150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бюджетной системы Российской Федерации</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 xml:space="preserve">841 614 535,71 </w:t>
            </w:r>
          </w:p>
        </w:tc>
      </w:tr>
      <w:tr w:rsidR="0047415F" w:rsidRPr="0047415F" w:rsidTr="0047415F">
        <w:trPr>
          <w:trHeight w:val="246"/>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000 2 02 30024 00 0000 150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местным бюджетам на выполнение передаваемых полномочий субъектов Российской Федерации</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568 553 908,20</w:t>
            </w:r>
          </w:p>
        </w:tc>
      </w:tr>
      <w:tr w:rsidR="0047415F" w:rsidRPr="0047415F" w:rsidTr="0047415F">
        <w:trPr>
          <w:trHeight w:val="166"/>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000 2 02 30024 14 0000 150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 xml:space="preserve">568 553 908,20 </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000 2 02 30024 14 0026 150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664 156,11</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000 2 02 30024 14 0028 150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2 531 777,34</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 xml:space="preserve">000 2 02 30024 14 0032 150 </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proofErr w:type="gramStart"/>
            <w:r w:rsidRPr="0047415F">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roofErr w:type="gramEnd"/>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103 680,71</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000 2 02 30024 14 0036 150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2 600 325,88</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000 2 02 30024 14 0040 150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1 134 835,00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000 2 02 30024 14 0041 150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60 344 708,93</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000 2 02 30024 14 0042 150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43 417,09</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000 2 02 30024 14 0045 150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1 173 982,11</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000 2 02 30024 14 0047 150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1 258 840,31</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 xml:space="preserve">000 2 02 30024 14 0066 150 </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(выплата пособия на ребенка)</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75 604,91</w:t>
            </w:r>
          </w:p>
        </w:tc>
      </w:tr>
      <w:tr w:rsidR="0047415F" w:rsidRPr="0047415F" w:rsidTr="0047415F">
        <w:trPr>
          <w:trHeight w:val="199"/>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000 2 02 30024 14 0090 150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proofErr w:type="gramStart"/>
            <w:r w:rsidRPr="0047415F">
              <w:rPr>
                <w:rFonts w:ascii="Arial" w:hAnsi="Arial" w:cs="Arial"/>
                <w:sz w:val="18"/>
                <w:szCs w:val="18"/>
              </w:rPr>
              <w:t xml:space="preserve">Субвенции бюджетам муниципальных округов на выполнение передаваемых полномочий субъектов Российской Федерации (предоставление мер социальной поддержки по оплате жилых </w:t>
            </w:r>
            <w:r w:rsidRPr="0047415F">
              <w:rPr>
                <w:rFonts w:ascii="Arial" w:hAnsi="Arial" w:cs="Arial"/>
                <w:sz w:val="18"/>
                <w:szCs w:val="18"/>
              </w:rPr>
              <w:lastRenderedPageBreak/>
              <w:t>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832" w:type="dxa"/>
            <w:shd w:val="clear" w:color="000000" w:fill="FFFFFF"/>
            <w:noWrap/>
            <w:vAlign w:val="bottom"/>
          </w:tcPr>
          <w:p w:rsidR="0047415F" w:rsidRDefault="0047415F" w:rsidP="0047415F">
            <w:pPr>
              <w:spacing w:line="180" w:lineRule="exact"/>
              <w:rPr>
                <w:rFonts w:ascii="Arial" w:hAnsi="Arial" w:cs="Arial"/>
                <w:sz w:val="18"/>
                <w:szCs w:val="18"/>
              </w:rPr>
            </w:pPr>
          </w:p>
          <w:p w:rsidR="0047415F" w:rsidRDefault="0047415F" w:rsidP="0047415F">
            <w:pPr>
              <w:spacing w:line="180" w:lineRule="exact"/>
              <w:rPr>
                <w:rFonts w:ascii="Arial" w:hAnsi="Arial" w:cs="Arial"/>
                <w:sz w:val="18"/>
                <w:szCs w:val="18"/>
              </w:rPr>
            </w:pPr>
          </w:p>
          <w:p w:rsidR="0047415F" w:rsidRDefault="0047415F" w:rsidP="0047415F">
            <w:pPr>
              <w:spacing w:line="180" w:lineRule="exact"/>
              <w:rPr>
                <w:rFonts w:ascii="Arial" w:hAnsi="Arial" w:cs="Arial"/>
                <w:sz w:val="18"/>
                <w:szCs w:val="18"/>
              </w:rPr>
            </w:pPr>
          </w:p>
          <w:p w:rsidR="0047415F" w:rsidRDefault="0047415F" w:rsidP="0047415F">
            <w:pPr>
              <w:spacing w:line="180" w:lineRule="exact"/>
              <w:rPr>
                <w:rFonts w:ascii="Arial" w:hAnsi="Arial" w:cs="Arial"/>
                <w:sz w:val="18"/>
                <w:szCs w:val="18"/>
              </w:rPr>
            </w:pPr>
          </w:p>
          <w:p w:rsidR="0047415F" w:rsidRDefault="0047415F" w:rsidP="0047415F">
            <w:pPr>
              <w:spacing w:line="180" w:lineRule="exact"/>
              <w:rPr>
                <w:rFonts w:ascii="Arial" w:hAnsi="Arial" w:cs="Arial"/>
                <w:sz w:val="18"/>
                <w:szCs w:val="18"/>
              </w:rPr>
            </w:pPr>
          </w:p>
          <w:p w:rsid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15 679 118,96</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lastRenderedPageBreak/>
              <w:t>000 2 02 30024 14 0147 150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27 266 418,96</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000 2 02 30024 14 0181 150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3 000,00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000 2 02 30024 14 1107 150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113 538 834,33</w:t>
            </w:r>
          </w:p>
        </w:tc>
      </w:tr>
      <w:tr w:rsidR="0047415F" w:rsidRPr="0047415F" w:rsidTr="0047415F">
        <w:trPr>
          <w:trHeight w:val="215"/>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000 2 02 30024 14 1108 150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proofErr w:type="gramStart"/>
            <w:r w:rsidRPr="0047415F">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306 080 936,81</w:t>
            </w:r>
          </w:p>
        </w:tc>
      </w:tr>
      <w:tr w:rsidR="0047415F" w:rsidRPr="0047415F" w:rsidTr="0047415F">
        <w:trPr>
          <w:trHeight w:val="219"/>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000 2 02 30024 14 1110 150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886 396,00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000 2 02 30024 14 1122 150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13 189 616,87</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000 2 02 30024 14 1187 150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 xml:space="preserve">Субвенции бюджетам муниципальных округов на выполнение передаваемых полномочий субъектов Российской Федерации (предоставление грантов в форме субсидий гражданам, ведущим личные подсобные хозяйства, на закладку сада </w:t>
            </w:r>
            <w:proofErr w:type="spellStart"/>
            <w:r w:rsidRPr="0047415F">
              <w:rPr>
                <w:rFonts w:ascii="Arial" w:hAnsi="Arial" w:cs="Arial"/>
                <w:sz w:val="18"/>
                <w:szCs w:val="18"/>
              </w:rPr>
              <w:t>суперинтенсивного</w:t>
            </w:r>
            <w:proofErr w:type="spellEnd"/>
            <w:r w:rsidRPr="0047415F">
              <w:rPr>
                <w:rFonts w:ascii="Arial" w:hAnsi="Arial" w:cs="Arial"/>
                <w:sz w:val="18"/>
                <w:szCs w:val="18"/>
              </w:rPr>
              <w:t xml:space="preserve"> типа)</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3 045 000,00</w:t>
            </w:r>
          </w:p>
        </w:tc>
      </w:tr>
      <w:tr w:rsidR="0047415F" w:rsidRPr="0047415F" w:rsidTr="0047415F">
        <w:trPr>
          <w:trHeight w:val="71"/>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000 2 02 30024 14 1221 150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13 588 061,14</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000 2 02 30024 14 1256 150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(организация и обеспечение отдыха и оздоровления детей)</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4 484 975,95</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000 2 02 30024 14 1260 150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465 196,16</w:t>
            </w:r>
          </w:p>
        </w:tc>
      </w:tr>
      <w:tr w:rsidR="0047415F" w:rsidRPr="0047415F" w:rsidTr="0047415F">
        <w:trPr>
          <w:trHeight w:val="140"/>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000 2 02 30024 14 1287 150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395 024,63</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000 2 02 30029 00 0000 150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 xml:space="preserve">Субвенции бюджетам на компенсацию части платы, взимаемой с родителей (законных представителей) за присмотр и уход за детьми, </w:t>
            </w:r>
            <w:proofErr w:type="gramStart"/>
            <w:r w:rsidRPr="0047415F">
              <w:rPr>
                <w:rFonts w:ascii="Arial" w:hAnsi="Arial" w:cs="Arial"/>
                <w:sz w:val="18"/>
                <w:szCs w:val="18"/>
              </w:rPr>
              <w:t>посещающими</w:t>
            </w:r>
            <w:proofErr w:type="gramEnd"/>
            <w:r w:rsidRPr="0047415F">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 xml:space="preserve"> </w:t>
            </w: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6 263 273,33</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000 2 02 30029 14 0000 150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 xml:space="preserve">Субвенции бюджетам муниципальных округов на компенсацию части платы, взимаемой с родителей (законных представителей) за присмотр и уход за детьми, </w:t>
            </w:r>
            <w:proofErr w:type="gramStart"/>
            <w:r w:rsidRPr="0047415F">
              <w:rPr>
                <w:rFonts w:ascii="Arial" w:hAnsi="Arial" w:cs="Arial"/>
                <w:sz w:val="18"/>
                <w:szCs w:val="18"/>
              </w:rPr>
              <w:t>посещающими</w:t>
            </w:r>
            <w:proofErr w:type="gramEnd"/>
            <w:r w:rsidRPr="0047415F">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6 263 273,33</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lastRenderedPageBreak/>
              <w:t>000 2 02 35084 00 0000 150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52 254 509,46</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000 2 02 35084 14 0000 150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52 254 509,46</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000 2 02 35118 00 0000 150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1 781 800,00</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000 2 02 35118 14 0000 150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1 781 800,00</w:t>
            </w:r>
          </w:p>
        </w:tc>
      </w:tr>
      <w:tr w:rsidR="0047415F" w:rsidRPr="0047415F" w:rsidTr="0047415F">
        <w:trPr>
          <w:trHeight w:val="649"/>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000 2 02 35120 00 0000 150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14 382,50</w:t>
            </w:r>
          </w:p>
        </w:tc>
      </w:tr>
      <w:tr w:rsidR="0047415F" w:rsidRPr="0047415F" w:rsidTr="0047415F">
        <w:trPr>
          <w:trHeight w:val="63"/>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000 2 02 35120 14 0000 150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14 382,50</w:t>
            </w:r>
          </w:p>
        </w:tc>
      </w:tr>
      <w:tr w:rsidR="0047415F" w:rsidRPr="0047415F" w:rsidTr="0047415F">
        <w:trPr>
          <w:trHeight w:val="63"/>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000 2 02 35179 00 0000 150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3 871 877,18</w:t>
            </w:r>
          </w:p>
        </w:tc>
      </w:tr>
      <w:tr w:rsidR="0047415F" w:rsidRPr="0047415F" w:rsidTr="0047415F">
        <w:trPr>
          <w:trHeight w:val="512"/>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000 2 02 35179 14 0000 150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3 871 877,18</w:t>
            </w:r>
          </w:p>
        </w:tc>
      </w:tr>
      <w:tr w:rsidR="0047415F" w:rsidRPr="0047415F" w:rsidTr="0047415F">
        <w:trPr>
          <w:trHeight w:val="49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000 2 02 35220 00 0000 150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4 372 013,55</w:t>
            </w:r>
          </w:p>
        </w:tc>
      </w:tr>
      <w:tr w:rsidR="0047415F" w:rsidRPr="0047415F" w:rsidTr="0047415F">
        <w:trPr>
          <w:trHeight w:val="63"/>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000 2 02 35220 14 0000 150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4 372 013,55</w:t>
            </w:r>
          </w:p>
        </w:tc>
      </w:tr>
      <w:tr w:rsidR="0047415F" w:rsidRPr="0047415F" w:rsidTr="0047415F">
        <w:trPr>
          <w:trHeight w:val="246"/>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000 2 02 35250 00 0000 150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на оплату жилищно-коммунальных услуг отдельным категориям граждан</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46 637 018,95</w:t>
            </w:r>
          </w:p>
        </w:tc>
      </w:tr>
      <w:tr w:rsidR="0047415F" w:rsidRPr="0047415F" w:rsidTr="0047415F">
        <w:trPr>
          <w:trHeight w:val="321"/>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000 2 02 35250 14 0000 150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оплату жилищно-коммунальных услуг отдельным категориям граждан</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46 637 018,95</w:t>
            </w:r>
          </w:p>
        </w:tc>
      </w:tr>
      <w:tr w:rsidR="0047415F" w:rsidRPr="0047415F" w:rsidTr="0047415F">
        <w:trPr>
          <w:trHeight w:val="140"/>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000 2 02 35303 00 0000 150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p>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29 225 473,20</w:t>
            </w:r>
          </w:p>
        </w:tc>
      </w:tr>
      <w:tr w:rsidR="0047415F" w:rsidRPr="0047415F" w:rsidTr="0047415F">
        <w:trPr>
          <w:trHeight w:val="11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000 2 02 35303 14 0000 150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29 225 473,20</w:t>
            </w:r>
          </w:p>
        </w:tc>
      </w:tr>
      <w:tr w:rsidR="0047415F" w:rsidRPr="0047415F" w:rsidTr="0047415F">
        <w:trPr>
          <w:trHeight w:val="11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000 2 02 35404 00 0000 150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15 420 975,00</w:t>
            </w:r>
          </w:p>
        </w:tc>
      </w:tr>
      <w:tr w:rsidR="0047415F" w:rsidRPr="0047415F" w:rsidTr="0047415F">
        <w:trPr>
          <w:trHeight w:val="11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000 2 02 35404 14 0000 150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15 420 975,00</w:t>
            </w:r>
          </w:p>
        </w:tc>
      </w:tr>
      <w:tr w:rsidR="0047415F" w:rsidRPr="0047415F" w:rsidTr="0047415F">
        <w:trPr>
          <w:trHeight w:val="11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000 2 02 35462 00 0000 150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363 859,59</w:t>
            </w:r>
          </w:p>
        </w:tc>
      </w:tr>
      <w:tr w:rsidR="0047415F" w:rsidRPr="0047415F" w:rsidTr="0047415F">
        <w:trPr>
          <w:trHeight w:val="11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000 2 02 35462 14 0000 150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Субвенции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363 859,59</w:t>
            </w:r>
          </w:p>
        </w:tc>
      </w:tr>
      <w:tr w:rsidR="0047415F" w:rsidRPr="0047415F" w:rsidTr="0047415F">
        <w:trPr>
          <w:trHeight w:val="11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000 2 02 39998 00 0000 150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Единая субвенция местным бюджетам</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112 855 444,75</w:t>
            </w:r>
          </w:p>
        </w:tc>
      </w:tr>
      <w:tr w:rsidR="0047415F" w:rsidRPr="0047415F" w:rsidTr="0047415F">
        <w:trPr>
          <w:trHeight w:val="11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000 2 02 39998 14 0000 150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Единая субвенция бюджетам муниципальных округов</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112 855 444,75</w:t>
            </w:r>
          </w:p>
        </w:tc>
      </w:tr>
      <w:tr w:rsidR="0047415F" w:rsidRPr="0047415F" w:rsidTr="0047415F">
        <w:trPr>
          <w:trHeight w:val="11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000 2 02 39998 14 1157 150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Единая субвенция бюджетам муниципальных округов (осуществление отдельных государственных полномочий по социальной защите отдельных категорий граждан)</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97 047 831,70</w:t>
            </w:r>
          </w:p>
        </w:tc>
      </w:tr>
      <w:tr w:rsidR="0047415F" w:rsidRPr="0047415F" w:rsidTr="0047415F">
        <w:trPr>
          <w:trHeight w:val="11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000 2 02 39998 14 1158 150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Единая субвенция бюджетам муниципальных округов (осуществление отдельных государственных полномочий по социальной поддержке семьи и детей)</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15 807 613,05</w:t>
            </w:r>
          </w:p>
        </w:tc>
      </w:tr>
      <w:tr w:rsidR="0047415F" w:rsidRPr="0047415F" w:rsidTr="0047415F">
        <w:trPr>
          <w:trHeight w:val="11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lastRenderedPageBreak/>
              <w:t>000 2 02 40000 00 0000 150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Иные межбюджетные трансферты</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 xml:space="preserve">1 797 400,58 </w:t>
            </w:r>
          </w:p>
        </w:tc>
      </w:tr>
      <w:tr w:rsidR="0047415F" w:rsidRPr="0047415F" w:rsidTr="0047415F">
        <w:trPr>
          <w:trHeight w:val="11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000 2 02 49999 00 0000 150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Прочие межбюджетные трансферты, передаваемые бюджетам</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1 797 400,58</w:t>
            </w:r>
          </w:p>
        </w:tc>
      </w:tr>
      <w:tr w:rsidR="0047415F" w:rsidRPr="0047415F" w:rsidTr="0047415F">
        <w:trPr>
          <w:trHeight w:val="11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000 2 02 49999 14 0000 150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Прочие межбюджетные трансферты, передаваемые бюджетам муниципальных округов</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 xml:space="preserve">1 797 400,58 </w:t>
            </w:r>
          </w:p>
        </w:tc>
      </w:tr>
      <w:tr w:rsidR="0047415F" w:rsidRPr="0047415F" w:rsidTr="0047415F">
        <w:trPr>
          <w:trHeight w:val="11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000 2 02 49999 14 0064 150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Прочие межбюджетные трансферты, передаваемые бюджетам муниципальных округов (обеспечение деятельности депутатов Думы Ставропольского края и их помощников в избирательном округе)</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1 797 400,58</w:t>
            </w:r>
          </w:p>
        </w:tc>
      </w:tr>
      <w:tr w:rsidR="0047415F" w:rsidRPr="0047415F" w:rsidTr="0047415F">
        <w:trPr>
          <w:trHeight w:val="114"/>
        </w:trPr>
        <w:tc>
          <w:tcPr>
            <w:tcW w:w="2538" w:type="dxa"/>
            <w:shd w:val="clear" w:color="000000" w:fill="FFFFFF"/>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000 8 50 00000 00 0000 000</w:t>
            </w:r>
          </w:p>
        </w:tc>
        <w:tc>
          <w:tcPr>
            <w:tcW w:w="5684" w:type="dxa"/>
            <w:shd w:val="clear" w:color="000000" w:fill="FFFFFF"/>
          </w:tcPr>
          <w:p w:rsidR="0047415F" w:rsidRPr="0047415F" w:rsidRDefault="0047415F" w:rsidP="0047415F">
            <w:pPr>
              <w:spacing w:line="180" w:lineRule="exact"/>
              <w:jc w:val="both"/>
              <w:rPr>
                <w:rFonts w:ascii="Arial" w:hAnsi="Arial" w:cs="Arial"/>
                <w:sz w:val="18"/>
                <w:szCs w:val="18"/>
              </w:rPr>
            </w:pPr>
            <w:r w:rsidRPr="0047415F">
              <w:rPr>
                <w:rFonts w:ascii="Arial" w:hAnsi="Arial" w:cs="Arial"/>
                <w:sz w:val="18"/>
                <w:szCs w:val="18"/>
              </w:rPr>
              <w:t>ВСЕГО ДОХОДОВ</w:t>
            </w:r>
          </w:p>
        </w:tc>
        <w:tc>
          <w:tcPr>
            <w:tcW w:w="1832" w:type="dxa"/>
            <w:shd w:val="clear" w:color="000000" w:fill="FFFFFF"/>
            <w:noWrap/>
            <w:vAlign w:val="bottom"/>
          </w:tcPr>
          <w:p w:rsidR="0047415F" w:rsidRPr="0047415F" w:rsidRDefault="0047415F" w:rsidP="0047415F">
            <w:pPr>
              <w:spacing w:line="180" w:lineRule="exact"/>
              <w:rPr>
                <w:rFonts w:ascii="Arial" w:hAnsi="Arial" w:cs="Arial"/>
                <w:sz w:val="18"/>
                <w:szCs w:val="18"/>
              </w:rPr>
            </w:pPr>
            <w:r w:rsidRPr="0047415F">
              <w:rPr>
                <w:rFonts w:ascii="Arial" w:hAnsi="Arial" w:cs="Arial"/>
                <w:sz w:val="18"/>
                <w:szCs w:val="18"/>
              </w:rPr>
              <w:t xml:space="preserve">2 230 214 141,93 </w:t>
            </w:r>
          </w:p>
        </w:tc>
      </w:tr>
    </w:tbl>
    <w:p w:rsidR="0047415F" w:rsidRDefault="0047415F" w:rsidP="0047415F">
      <w:pPr>
        <w:spacing w:line="180" w:lineRule="exact"/>
        <w:rPr>
          <w:rFonts w:ascii="Arial" w:hAnsi="Arial" w:cs="Arial"/>
          <w:sz w:val="18"/>
          <w:szCs w:val="18"/>
        </w:rPr>
      </w:pPr>
    </w:p>
    <w:p w:rsidR="0047415F" w:rsidRDefault="0047415F" w:rsidP="0047415F">
      <w:pPr>
        <w:spacing w:line="180" w:lineRule="exact"/>
        <w:rPr>
          <w:rFonts w:ascii="Arial" w:hAnsi="Arial" w:cs="Arial"/>
          <w:sz w:val="18"/>
          <w:szCs w:val="18"/>
        </w:rPr>
      </w:pPr>
    </w:p>
    <w:p w:rsidR="0047415F" w:rsidRDefault="0047415F" w:rsidP="0047415F">
      <w:pPr>
        <w:spacing w:line="180" w:lineRule="exact"/>
        <w:rPr>
          <w:rFonts w:ascii="Arial" w:hAnsi="Arial" w:cs="Arial"/>
          <w:sz w:val="18"/>
          <w:szCs w:val="18"/>
        </w:rPr>
      </w:pPr>
    </w:p>
    <w:p w:rsidR="0047415F" w:rsidRPr="0047415F" w:rsidRDefault="0047415F" w:rsidP="0047415F">
      <w:pPr>
        <w:spacing w:line="180" w:lineRule="exact"/>
        <w:ind w:left="5664"/>
        <w:jc w:val="center"/>
        <w:rPr>
          <w:rFonts w:ascii="Arial" w:hAnsi="Arial" w:cs="Arial"/>
          <w:sz w:val="18"/>
          <w:szCs w:val="18"/>
        </w:rPr>
      </w:pPr>
      <w:r w:rsidRPr="0047415F">
        <w:rPr>
          <w:rFonts w:ascii="Arial" w:hAnsi="Arial" w:cs="Arial"/>
          <w:sz w:val="18"/>
          <w:szCs w:val="18"/>
        </w:rPr>
        <w:t>Приложение 5</w:t>
      </w:r>
    </w:p>
    <w:p w:rsidR="0047415F" w:rsidRPr="0047415F" w:rsidRDefault="0047415F" w:rsidP="0047415F">
      <w:pPr>
        <w:spacing w:line="180" w:lineRule="exact"/>
        <w:ind w:left="5664"/>
        <w:jc w:val="center"/>
        <w:rPr>
          <w:rFonts w:ascii="Arial" w:hAnsi="Arial" w:cs="Arial"/>
          <w:sz w:val="18"/>
          <w:szCs w:val="18"/>
        </w:rPr>
      </w:pPr>
      <w:r w:rsidRPr="0047415F">
        <w:rPr>
          <w:rFonts w:ascii="Arial" w:hAnsi="Arial" w:cs="Arial"/>
          <w:sz w:val="18"/>
          <w:szCs w:val="18"/>
        </w:rPr>
        <w:t>к решению Совета депутатов</w:t>
      </w:r>
    </w:p>
    <w:p w:rsidR="0047415F" w:rsidRPr="0047415F" w:rsidRDefault="0047415F" w:rsidP="0047415F">
      <w:pPr>
        <w:spacing w:line="180" w:lineRule="exact"/>
        <w:ind w:left="5664"/>
        <w:jc w:val="center"/>
        <w:rPr>
          <w:rFonts w:ascii="Arial" w:hAnsi="Arial" w:cs="Arial"/>
          <w:sz w:val="18"/>
          <w:szCs w:val="18"/>
        </w:rPr>
      </w:pPr>
      <w:r w:rsidRPr="0047415F">
        <w:rPr>
          <w:rFonts w:ascii="Arial" w:hAnsi="Arial" w:cs="Arial"/>
          <w:sz w:val="18"/>
          <w:szCs w:val="18"/>
        </w:rPr>
        <w:t>Благодарненского муниципального округа</w:t>
      </w:r>
    </w:p>
    <w:p w:rsidR="0047415F" w:rsidRPr="0047415F" w:rsidRDefault="0047415F" w:rsidP="0047415F">
      <w:pPr>
        <w:spacing w:line="180" w:lineRule="exact"/>
        <w:ind w:left="5664"/>
        <w:jc w:val="center"/>
        <w:rPr>
          <w:rFonts w:ascii="Arial" w:hAnsi="Arial" w:cs="Arial"/>
          <w:sz w:val="18"/>
          <w:szCs w:val="18"/>
        </w:rPr>
      </w:pPr>
      <w:r w:rsidRPr="0047415F">
        <w:rPr>
          <w:rFonts w:ascii="Arial" w:hAnsi="Arial" w:cs="Arial"/>
          <w:sz w:val="18"/>
          <w:szCs w:val="18"/>
        </w:rPr>
        <w:t>Ставропольского края</w:t>
      </w:r>
    </w:p>
    <w:p w:rsidR="0047415F" w:rsidRPr="0047415F" w:rsidRDefault="0047415F" w:rsidP="0047415F">
      <w:pPr>
        <w:spacing w:line="180" w:lineRule="exact"/>
        <w:ind w:left="5664"/>
        <w:jc w:val="center"/>
        <w:rPr>
          <w:rFonts w:ascii="Arial" w:hAnsi="Arial" w:cs="Arial"/>
          <w:sz w:val="18"/>
          <w:szCs w:val="18"/>
        </w:rPr>
      </w:pPr>
      <w:r w:rsidRPr="0047415F">
        <w:rPr>
          <w:rFonts w:ascii="Arial" w:hAnsi="Arial" w:cs="Arial"/>
          <w:sz w:val="18"/>
          <w:szCs w:val="18"/>
        </w:rPr>
        <w:t>от 22 декабря 2023 года № 150</w:t>
      </w:r>
    </w:p>
    <w:p w:rsidR="0047415F" w:rsidRPr="0047415F" w:rsidRDefault="0047415F" w:rsidP="0047415F">
      <w:pPr>
        <w:spacing w:line="180" w:lineRule="exact"/>
        <w:ind w:left="5664"/>
        <w:jc w:val="center"/>
        <w:rPr>
          <w:rFonts w:ascii="Arial" w:hAnsi="Arial" w:cs="Arial"/>
          <w:sz w:val="18"/>
          <w:szCs w:val="18"/>
        </w:rPr>
      </w:pPr>
      <w:r w:rsidRPr="0047415F">
        <w:rPr>
          <w:rFonts w:ascii="Arial" w:hAnsi="Arial" w:cs="Arial"/>
          <w:sz w:val="18"/>
          <w:szCs w:val="18"/>
        </w:rPr>
        <w:t>«О бюджете Благодарненского муниципального округа Ставропольского края на 2024 год и плановый период 2025 и 2026 годов»</w:t>
      </w:r>
    </w:p>
    <w:p w:rsidR="0047415F" w:rsidRPr="0047415F" w:rsidRDefault="0047415F" w:rsidP="0047415F">
      <w:pPr>
        <w:spacing w:line="180" w:lineRule="exact"/>
        <w:jc w:val="center"/>
        <w:rPr>
          <w:rFonts w:ascii="Arial" w:hAnsi="Arial" w:cs="Arial"/>
          <w:sz w:val="18"/>
          <w:szCs w:val="18"/>
        </w:rPr>
      </w:pPr>
    </w:p>
    <w:p w:rsidR="0047415F" w:rsidRPr="0047415F" w:rsidRDefault="0047415F" w:rsidP="0047415F">
      <w:pPr>
        <w:spacing w:line="180" w:lineRule="exact"/>
        <w:jc w:val="center"/>
        <w:rPr>
          <w:rFonts w:ascii="Arial" w:hAnsi="Arial" w:cs="Arial"/>
          <w:sz w:val="18"/>
          <w:szCs w:val="18"/>
        </w:rPr>
      </w:pPr>
      <w:r w:rsidRPr="0047415F">
        <w:rPr>
          <w:rFonts w:ascii="Arial" w:hAnsi="Arial" w:cs="Arial"/>
          <w:sz w:val="18"/>
          <w:szCs w:val="18"/>
        </w:rPr>
        <w:t>РАСПРЕДЕЛЕНИЕ</w:t>
      </w:r>
    </w:p>
    <w:p w:rsidR="0047415F" w:rsidRPr="0047415F" w:rsidRDefault="0047415F" w:rsidP="0047415F">
      <w:pPr>
        <w:spacing w:line="180" w:lineRule="exact"/>
        <w:jc w:val="center"/>
        <w:rPr>
          <w:rFonts w:ascii="Arial" w:hAnsi="Arial" w:cs="Arial"/>
          <w:sz w:val="18"/>
          <w:szCs w:val="18"/>
        </w:rPr>
      </w:pPr>
      <w:r w:rsidRPr="0047415F">
        <w:rPr>
          <w:rFonts w:ascii="Arial" w:hAnsi="Arial" w:cs="Arial"/>
          <w:sz w:val="18"/>
          <w:szCs w:val="18"/>
        </w:rPr>
        <w:t>бюджетных ассигнований по главным распорядителям средств местного бюджета, разделам (</w:t>
      </w:r>
      <w:proofErr w:type="spellStart"/>
      <w:r w:rsidRPr="0047415F">
        <w:rPr>
          <w:rFonts w:ascii="Arial" w:hAnsi="Arial" w:cs="Arial"/>
          <w:sz w:val="18"/>
          <w:szCs w:val="18"/>
        </w:rPr>
        <w:t>Рз</w:t>
      </w:r>
      <w:proofErr w:type="spellEnd"/>
      <w:r w:rsidRPr="0047415F">
        <w:rPr>
          <w:rFonts w:ascii="Arial" w:hAnsi="Arial" w:cs="Arial"/>
          <w:sz w:val="18"/>
          <w:szCs w:val="18"/>
        </w:rPr>
        <w:t>), подразделам (</w:t>
      </w:r>
      <w:proofErr w:type="gramStart"/>
      <w:r w:rsidRPr="0047415F">
        <w:rPr>
          <w:rFonts w:ascii="Arial" w:hAnsi="Arial" w:cs="Arial"/>
          <w:sz w:val="18"/>
          <w:szCs w:val="18"/>
        </w:rPr>
        <w:t>ПР</w:t>
      </w:r>
      <w:proofErr w:type="gramEnd"/>
      <w:r w:rsidRPr="0047415F">
        <w:rPr>
          <w:rFonts w:ascii="Arial" w:hAnsi="Arial" w:cs="Arial"/>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местного бюджета (Вед) на 2024 год</w:t>
      </w:r>
    </w:p>
    <w:p w:rsidR="0047415F" w:rsidRPr="0047415F" w:rsidRDefault="0047415F" w:rsidP="0047415F">
      <w:pPr>
        <w:spacing w:line="180" w:lineRule="exact"/>
        <w:jc w:val="center"/>
        <w:rPr>
          <w:rFonts w:ascii="Arial" w:hAnsi="Arial" w:cs="Arial"/>
          <w:sz w:val="18"/>
          <w:szCs w:val="18"/>
        </w:rPr>
      </w:pPr>
    </w:p>
    <w:p w:rsidR="0047415F" w:rsidRDefault="0047415F" w:rsidP="0047415F">
      <w:pPr>
        <w:spacing w:line="180" w:lineRule="exact"/>
        <w:jc w:val="center"/>
        <w:rPr>
          <w:rFonts w:ascii="Arial" w:hAnsi="Arial" w:cs="Arial"/>
          <w:sz w:val="18"/>
          <w:szCs w:val="18"/>
        </w:rPr>
      </w:pPr>
      <w:r>
        <w:rPr>
          <w:rFonts w:ascii="Arial" w:hAnsi="Arial" w:cs="Arial"/>
          <w:sz w:val="18"/>
          <w:szCs w:val="18"/>
        </w:rPr>
        <w:t xml:space="preserve">                                                                                                                                                                         </w:t>
      </w:r>
      <w:r w:rsidRPr="0047415F">
        <w:rPr>
          <w:rFonts w:ascii="Arial" w:hAnsi="Arial" w:cs="Arial"/>
          <w:sz w:val="18"/>
          <w:szCs w:val="18"/>
        </w:rPr>
        <w:t>(рублей)</w:t>
      </w:r>
    </w:p>
    <w:p w:rsidR="0047415F" w:rsidRDefault="0047415F" w:rsidP="0047415F">
      <w:pPr>
        <w:spacing w:line="180" w:lineRule="exact"/>
        <w:rPr>
          <w:rFonts w:ascii="Arial" w:hAnsi="Arial" w:cs="Arial"/>
          <w:sz w:val="18"/>
          <w:szCs w:val="18"/>
        </w:rPr>
      </w:pPr>
    </w:p>
    <w:tbl>
      <w:tblPr>
        <w:tblW w:w="10050" w:type="dxa"/>
        <w:tblInd w:w="108" w:type="dxa"/>
        <w:tblLayout w:type="fixed"/>
        <w:tblLook w:val="04A0" w:firstRow="1" w:lastRow="0" w:firstColumn="1" w:lastColumn="0" w:noHBand="0" w:noVBand="1"/>
      </w:tblPr>
      <w:tblGrid>
        <w:gridCol w:w="4962"/>
        <w:gridCol w:w="708"/>
        <w:gridCol w:w="408"/>
        <w:gridCol w:w="443"/>
        <w:gridCol w:w="1417"/>
        <w:gridCol w:w="567"/>
        <w:gridCol w:w="1545"/>
      </w:tblGrid>
      <w:tr w:rsidR="0069498F" w:rsidRPr="0069498F" w:rsidTr="0069498F">
        <w:trPr>
          <w:trHeight w:val="69"/>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Вед</w:t>
            </w:r>
          </w:p>
        </w:tc>
        <w:tc>
          <w:tcPr>
            <w:tcW w:w="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15F" w:rsidRPr="0069498F" w:rsidRDefault="0047415F" w:rsidP="0069498F">
            <w:pPr>
              <w:spacing w:line="180" w:lineRule="exact"/>
              <w:rPr>
                <w:rFonts w:ascii="Arial" w:hAnsi="Arial" w:cs="Arial"/>
                <w:sz w:val="16"/>
                <w:szCs w:val="16"/>
              </w:rPr>
            </w:pPr>
            <w:proofErr w:type="spellStart"/>
            <w:r w:rsidRPr="0069498F">
              <w:rPr>
                <w:rFonts w:ascii="Arial" w:hAnsi="Arial" w:cs="Arial"/>
                <w:sz w:val="16"/>
                <w:szCs w:val="16"/>
              </w:rPr>
              <w:t>Рз</w:t>
            </w:r>
            <w:proofErr w:type="spellEnd"/>
          </w:p>
        </w:tc>
        <w:tc>
          <w:tcPr>
            <w:tcW w:w="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15F" w:rsidRPr="0069498F" w:rsidRDefault="0047415F" w:rsidP="0069498F">
            <w:pPr>
              <w:spacing w:line="180" w:lineRule="exact"/>
              <w:rPr>
                <w:rFonts w:ascii="Arial" w:hAnsi="Arial" w:cs="Arial"/>
                <w:sz w:val="16"/>
                <w:szCs w:val="16"/>
              </w:rPr>
            </w:pPr>
            <w:proofErr w:type="gramStart"/>
            <w:r w:rsidRPr="0069498F">
              <w:rPr>
                <w:rFonts w:ascii="Arial" w:hAnsi="Arial" w:cs="Arial"/>
                <w:sz w:val="16"/>
                <w:szCs w:val="16"/>
              </w:rPr>
              <w:t>ПР</w:t>
            </w:r>
            <w:proofErr w:type="gramEnd"/>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ЦСР</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ВР</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сумма </w:t>
            </w:r>
          </w:p>
        </w:tc>
      </w:tr>
      <w:tr w:rsidR="0069498F" w:rsidRPr="0069498F" w:rsidTr="0069498F">
        <w:trPr>
          <w:trHeight w:val="69"/>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w:t>
            </w:r>
          </w:p>
        </w:tc>
        <w:tc>
          <w:tcPr>
            <w:tcW w:w="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w:t>
            </w:r>
          </w:p>
        </w:tc>
        <w:tc>
          <w:tcPr>
            <w:tcW w:w="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w:t>
            </w:r>
          </w:p>
        </w:tc>
      </w:tr>
      <w:tr w:rsidR="0069498F" w:rsidRPr="0069498F" w:rsidTr="0069498F">
        <w:trPr>
          <w:trHeight w:val="79"/>
        </w:trPr>
        <w:tc>
          <w:tcPr>
            <w:tcW w:w="4962" w:type="dxa"/>
            <w:tcBorders>
              <w:top w:val="single" w:sz="4" w:space="0" w:color="auto"/>
            </w:tcBorders>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СОВЕТ ДЕПУТАТОВ БЛАГОДАРНЕНСКОГО МУНИЦИПАЛЬНОГО ОКРУГА СТАВРОПОЛЬСКОГО КРАЯ</w:t>
            </w:r>
          </w:p>
        </w:tc>
        <w:tc>
          <w:tcPr>
            <w:tcW w:w="708" w:type="dxa"/>
            <w:tcBorders>
              <w:top w:val="single" w:sz="4" w:space="0" w:color="auto"/>
            </w:tcBorders>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700</w:t>
            </w:r>
          </w:p>
        </w:tc>
        <w:tc>
          <w:tcPr>
            <w:tcW w:w="408" w:type="dxa"/>
            <w:tcBorders>
              <w:top w:val="single" w:sz="4" w:space="0" w:color="auto"/>
            </w:tcBorders>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443" w:type="dxa"/>
            <w:tcBorders>
              <w:top w:val="single" w:sz="4" w:space="0" w:color="auto"/>
            </w:tcBorders>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417" w:type="dxa"/>
            <w:tcBorders>
              <w:top w:val="single" w:sz="4" w:space="0" w:color="auto"/>
            </w:tcBorders>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567" w:type="dxa"/>
            <w:tcBorders>
              <w:top w:val="single" w:sz="4" w:space="0" w:color="auto"/>
            </w:tcBorders>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tcBorders>
              <w:top w:val="single" w:sz="4" w:space="0" w:color="auto"/>
            </w:tcBorders>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3 965 772,05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деятельности Совета депутатов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700</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3 875 772,05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Непрограммные расходы в рамках обеспечения деятельности Совета депутатов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700</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3 875 772,05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700</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60 1 00 10010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416 067,20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700</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60 1 00 10010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102 490,19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700</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60 1 00 10010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312 684,01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700</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60 1 00 10010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893,00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700</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60 1 00 10020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3 459 704,85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700</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60 1 00 10020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3 459 704,85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деятельности Совета депутатов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700</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Непрограммные расходы в рамках обеспечения деятельности Совета депутатов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700</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Представительские расходы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700</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60 1 00 20230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700</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60 1 00 20230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Освещение деятельности органов местного самоуправления Благодарненского муниципального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700</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60 1 00 20370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700</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60 1 00 20370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АДМИНИСТРАЦИЯ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62 245 615,26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деятельности администрации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2 417 113,48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Высшее должностное лицо Благодарненского муниципального округа Ставропольского края (руководитель высшего исполнительного органа государственной власти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61 2 00 00000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2 417 113,48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61 2 00 10010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359 700,08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61 2 00 10010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359 700,08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61 2 00 10020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2 057 413,40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61 2 00 10020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2 057 413,40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"Безопасный район"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1 258 840,31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07 2 00 00000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1 258 840,31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"Создание условий для обеспечения безопасности граждан на территории муниципального округа"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07 2 01 00000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1 258 840,31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Создание и организация деятельности комиссий по делам несовершеннолетних и защите их прав</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07 2 01 76360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1 258 840,31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07 2 01 76360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1 220 632,17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07 2 01 76360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38 208,14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деятельности администрации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38 042 708,60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Непрограммные расходы в рамках обеспечения деятельности администрации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38 042 708,60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5 461 626,59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825 461,49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4 636 165,10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30 742 943,79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30 742 943,79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61 1 00 76100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664 156,11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61 1 00 76100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567 654,79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61 1 00 76100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96 501,32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Осуществление отдельных государственных полномочий Ставропольского края по организации архивного дела в Ставропольском крае</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61 1 00 76630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1 173 982,11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61 1 00 76630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931 731,83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61 1 00 76630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242 250,28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деятельности администрации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14 382,50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Непрограммные расходы в рамках обеспечения деятельности администрации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14 382,50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61 1 00 51200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14 382,50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61 1 00 51200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14 382,50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"Осуществление местного самоуправления в Благодарненском муниципальном округе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15 308 719,79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округе Ставропольского края, в том числе в многофункциональном центре предоставления </w:t>
            </w:r>
            <w:r w:rsidRPr="0069498F">
              <w:rPr>
                <w:rFonts w:ascii="Arial" w:hAnsi="Arial" w:cs="Arial"/>
                <w:sz w:val="16"/>
                <w:szCs w:val="16"/>
              </w:rPr>
              <w:lastRenderedPageBreak/>
              <w:t>государственных и муниципальных услуг"</w:t>
            </w:r>
          </w:p>
        </w:tc>
        <w:tc>
          <w:tcPr>
            <w:tcW w:w="708"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701</w:t>
            </w:r>
          </w:p>
        </w:tc>
        <w:tc>
          <w:tcPr>
            <w:tcW w:w="408"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01</w:t>
            </w:r>
          </w:p>
        </w:tc>
        <w:tc>
          <w:tcPr>
            <w:tcW w:w="443"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13</w:t>
            </w:r>
          </w:p>
        </w:tc>
        <w:tc>
          <w:tcPr>
            <w:tcW w:w="1417"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04 2 00 00000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 xml:space="preserve"> </w:t>
            </w:r>
          </w:p>
        </w:tc>
        <w:tc>
          <w:tcPr>
            <w:tcW w:w="1545" w:type="dxa"/>
            <w:shd w:val="clear" w:color="000000" w:fill="FFFFFF"/>
            <w:noWrap/>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lastRenderedPageBreak/>
              <w:t>15 308 719,79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04 2 01 00000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15 308 719,79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04 2 01 11010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15 308 719,79</w:t>
            </w:r>
          </w:p>
        </w:tc>
      </w:tr>
      <w:tr w:rsidR="0069498F" w:rsidRPr="0069498F" w:rsidTr="0069498F">
        <w:trPr>
          <w:trHeight w:val="560"/>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04 2 01 11010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12 856 876,38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04 2 01 11010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2 300 454,46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04 2 01 11010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151 388,95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"Безопасный район"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106 758,00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106 758,00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88 758,00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07 1 01 20110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88 758,00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07 1 01 20110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88 758,00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18 000,00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07 1 02 20200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18 000,00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07 1 02 20200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18 000,00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деятельности администрации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4 060 562,58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Непрограммные расходы в рамках обеспечения деятельности администрации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4 060 562,58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Ежегодный целевой (вступительный) взнос в Ассоциацию муниципальных образований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61 1 00 20210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114 612,00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61 1 00 20210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114 612,00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Представительские расходы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61 1 00 20230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61 1 00 20230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Освещение деятельности органов местного самоуправления Благодарненского муниципального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61 1 00 20370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1 985 550,00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61 1 00 20370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1 985 550,00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реализацию решения Совета депутатов Благодарненского муниципального округа Ставропольского края от 27 октября 2023 года 124 "Об утверждении Положения о звании "Почетный гражданин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61 1 00 20460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61 1 00 20460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61 1 00 76610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1 797 400,58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61 1 00 76610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1 797 400,58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61 1 00 76930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61 1 00 76930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иных функций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97 0 00 00000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946 530,00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Непрограммные мероприятия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97 1 00 00000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946 530,00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Прочие расходы на выполнение других обязательств органов местного самоуправления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97 1 00 20280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886 530,00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97 1 00 20280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536 530,00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97 1 00 20280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350 000,00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Противодействие коррупции в сфере деятельности органов местного самоуправления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97 1 00 20290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97 1 00 20290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"Осуществление местного самоуправления в Благодарненском муниципальном округе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"Развитие малого и среднего предпринимательства, торговли и потребительского рынка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муниципальном округе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04 1 01 00000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муниципальном округе Ставропольского края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04 1 01 60010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04 1 01 60010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УПРАВЛЕНИЕ АРХИТЕКТУРЫ, ГРАДОСТРОИТЕЛЬСТВА, ИМУЩЕСТВЕННЫХ И ЗЕМЕЛЬНЫХ ОТНОШЕНИЙ АДМИНИСТРАЦИИ БЛАГОДАРНЕНСКОГО МУНИЦИПАЛЬНОГО ОКРУГА СТАВРОПОЛЬСКОГО КРАЯ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137 110 016,26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"Осуществление местного самоуправления в Благодарненском муниципальном округе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16 915 903,18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04 4 00 00000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800 000,00</w:t>
            </w:r>
          </w:p>
        </w:tc>
      </w:tr>
      <w:tr w:rsidR="0069498F" w:rsidRPr="0069498F" w:rsidTr="00CE64D9">
        <w:trPr>
          <w:trHeight w:val="2295"/>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proofErr w:type="gramStart"/>
            <w:r w:rsidRPr="0069498F">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муниципального округа Ставропольского края, предназначенного для представления во владение и (или) в пользование субъектам малого и среднего</w:t>
            </w:r>
            <w:proofErr w:type="gramEnd"/>
            <w:r w:rsidRPr="0069498F">
              <w:rPr>
                <w:rFonts w:ascii="Arial" w:hAnsi="Arial" w:cs="Arial"/>
                <w:sz w:val="16"/>
                <w:szCs w:val="16"/>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04 4 01 00000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04 4 01 20150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04 4 01 20150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Подпрограмма "Обеспечение реализации программы "Осуществление местного самоуправления в Благодарненском муниципальном округе Ставропольского края" и </w:t>
            </w:r>
            <w:proofErr w:type="spellStart"/>
            <w:r w:rsidRPr="0069498F">
              <w:rPr>
                <w:rFonts w:ascii="Arial" w:hAnsi="Arial" w:cs="Arial"/>
                <w:sz w:val="16"/>
                <w:szCs w:val="16"/>
              </w:rPr>
              <w:t>общепрограммные</w:t>
            </w:r>
            <w:proofErr w:type="spellEnd"/>
            <w:r w:rsidRPr="0069498F">
              <w:rPr>
                <w:rFonts w:ascii="Arial" w:hAnsi="Arial" w:cs="Arial"/>
                <w:sz w:val="16"/>
                <w:szCs w:val="16"/>
              </w:rPr>
              <w:t xml:space="preserve"> мероприятия"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16 115 903,18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16 115 903,18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1 078 501,07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357 330,65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721 170,42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15 037 402,11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15 037 402,11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"Осуществление местного самоуправления в Благодарненском муниципальном округе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1 683 510,00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04 4 00 00000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1 683 510,00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proofErr w:type="gramStart"/>
            <w:r w:rsidRPr="0069498F">
              <w:rPr>
                <w:rFonts w:ascii="Arial" w:hAnsi="Arial" w:cs="Arial"/>
                <w:sz w:val="16"/>
                <w:szCs w:val="16"/>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w:t>
            </w:r>
            <w:r w:rsidRPr="0069498F">
              <w:rPr>
                <w:rFonts w:ascii="Arial" w:hAnsi="Arial" w:cs="Arial"/>
                <w:sz w:val="16"/>
                <w:szCs w:val="16"/>
              </w:rPr>
              <w:lastRenderedPageBreak/>
              <w:t>имущества Благодарненского муниципального округа Ставропольского края, предназначенного для представления во владение и (или) в пользование субъектам малого и среднего</w:t>
            </w:r>
            <w:proofErr w:type="gramEnd"/>
            <w:r w:rsidRPr="0069498F">
              <w:rPr>
                <w:rFonts w:ascii="Arial" w:hAnsi="Arial" w:cs="Arial"/>
                <w:sz w:val="16"/>
                <w:szCs w:val="16"/>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708"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04 4 01 00000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 xml:space="preserve"> </w:t>
            </w:r>
          </w:p>
        </w:tc>
        <w:tc>
          <w:tcPr>
            <w:tcW w:w="1545" w:type="dxa"/>
            <w:shd w:val="clear" w:color="000000" w:fill="FFFFFF"/>
            <w:noWrap/>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1 683 510,00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Проведение кадастровых работ и инвентаризации земель</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04 4 01 20170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1 683 510,00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04 4 01 20170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1 683 510,00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иных функций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97 0 00 00000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Непрограммные мероприятия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97 1 00 00000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Разработка градостроительной документации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97 1 00 20440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97 1 00 20440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"Развитие жилищно-коммунального хозяйства и дорожной инфраструктуры"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915 000,00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"Развитие жилищно-коммунального хозяйства"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06 2 00 00000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915 000,00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"Жилищный фонд муниципального образования"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06 2 02 00000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915 000,00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Ремонт и содержание муниципального жилищного фонда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06 2 02 20380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915 000,00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06 2 02 20380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915 000,00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"Развитие жилищно-коммунального хозяйства и дорожной инфраструктуры"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148 352,08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"Развитие жилищно-коммунального хозяйства"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06 2 00 00000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148 352,08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"Развитие коммунального хозяйства"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06 2 01 00000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148 352,08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Ремонт, строительство и содержание объектов коммунальной инфраструктуры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06 2 01 20580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148 352,08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06 2 01 20580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148 352,08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"Развитие жилищно-коммунального хозяйства и дорожной инфраструктуры"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116 647 251,00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"Развитие жилищно-коммунального хозяйства"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06 2 00 00000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116 647 251,00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"Жилищный фонд муниципального образования"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06 2 02 00000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116 647 251,00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Предоставление молодым семьям социальных выплат на приобретение (строительство) жилья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2 02 L4970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116 647 251,00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702</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2 02 L4970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116 647 251,00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ФИНАНСОВОЕ УПРАВЛЕНИЕ АДМИНИСТРАЦИИ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47 328 018,68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деятельности финансового управления администрации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63 0 00 00000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17 300 353,54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Непрограммные расходы в рамках обеспечения финансового управления администрации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63 1 00 00000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17 300 353,54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63 1 00 10010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1 693 274,33</w:t>
            </w:r>
          </w:p>
        </w:tc>
      </w:tr>
      <w:tr w:rsidR="0069498F" w:rsidRPr="0069498F" w:rsidTr="00CE64D9">
        <w:trPr>
          <w:trHeight w:val="671"/>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63 1 00 10010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373 950,68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63 1 00 10010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1 319 323,65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63 1 00 10020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15 607 079,21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63 1 00 10020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15 607 079,21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иных функций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97 0 00 00000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2 242 638,97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Непрограммные мероприятия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97 1 00 00000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2 242 638,97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Резервный фонд администрации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97 1 00 20180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2 242 638,97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97 1 00 20180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2 242 638,97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"Безопасный район"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Мероприятия по повышению уровня пожарной безопасности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07 1 02 20200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07 1 02 20200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деятельности финансового управления администрации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63 0 00 00000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22 572 300,85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Непрограммные расходы в рамках обеспечения финансового управления администрации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63 1 00 00000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22 572 300,85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63 1 00 11010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22 222 300,85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63 1 00 11010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19 965 325,23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63 1 00 11010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2 226 923,62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63 1 00 11010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30 052,00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по электронному документообороту</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63 1 00 20520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350 000,00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63 1 00 20520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350 000,00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иных функций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97 0 00 00000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5 182 725,32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Непрограммные мероприятия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97 1 00 00000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5 182 725,32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97 1 00 10050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2 882 725,32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97 1 00 10050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2 882 725,32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и органов администрации Благодарненского муниципального округа Ставропольского края с правами юридического лица в соответствии с объемом закрепляемых полномочий (объемом закрепляемых функций)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97 1 00 10300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2 000 000,00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97 1 00 10300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2 000 000,00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мероприятий по развитию муниципальной службы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97 1 00 20250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97 1 00 20250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УПРАВЛЕНИЕ ОБРАЗОВАНИЯ АДМИНИСТРАЦИИ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1 076 473 361,61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Муниципальная программа Благодарненского муниципального округа Ставропольского края "Социальная поддержка граждан"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4 178 017,26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"Социальное обеспечение населения"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4 178 017,26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4 178 017,26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01 1 02 76890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4 178 017,26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01 1 02 76890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3 331 217,26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01 1 02 76890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846 800,00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"Развитие образования и молодежной политики"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320 175 839,69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"Развитие дошкольного, общего и дополнительного образования"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320 175 839,69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113 995 074,33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02 1 01 20020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456 240,00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02 1 01 20020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456 240,00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02 1 01 77170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113 538 834,33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02 1 01 77170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112 871 834,33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02 1 01 77170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667 000,00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"Присмотр и уход"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206 180 765,36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176 354 005,16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141 134 213,41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31 449 296,51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3 770 495,24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разработку, согласование, экспертизу, проверку проектно-сметной документации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02 1 02 20010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231 884,77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02 1 02 20010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231 884,77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питания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02 1 02 20260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23 931 808,40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02 1 02 20260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23 931 808,40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Смотр - конкурс на лучшее художественное оформление среди муниципальных учреждений Благодарненского муниципального округа Ставропольского края к новогодним и рождественским праздникам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02 1 02 20640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150 000,00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02 1 02 20640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150 000,00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Реализация инициативного проекта (Благоустройство территории в МДОУ «ДС № 4» с установкой теневых навесов, ремонтом порога с устройством пандуса по ул. Пролетарская, 97 </w:t>
            </w:r>
            <w:proofErr w:type="gramStart"/>
            <w:r w:rsidRPr="0069498F">
              <w:rPr>
                <w:rFonts w:ascii="Arial" w:hAnsi="Arial" w:cs="Arial"/>
                <w:sz w:val="16"/>
                <w:szCs w:val="16"/>
              </w:rPr>
              <w:t>в</w:t>
            </w:r>
            <w:proofErr w:type="gramEnd"/>
            <w:r w:rsidRPr="0069498F">
              <w:rPr>
                <w:rFonts w:ascii="Arial" w:hAnsi="Arial" w:cs="Arial"/>
                <w:sz w:val="16"/>
                <w:szCs w:val="16"/>
              </w:rPr>
              <w:t xml:space="preserve"> </w:t>
            </w:r>
            <w:proofErr w:type="gramStart"/>
            <w:r w:rsidRPr="0069498F">
              <w:rPr>
                <w:rFonts w:ascii="Arial" w:hAnsi="Arial" w:cs="Arial"/>
                <w:sz w:val="16"/>
                <w:szCs w:val="16"/>
              </w:rPr>
              <w:t>с</w:t>
            </w:r>
            <w:proofErr w:type="gramEnd"/>
            <w:r w:rsidRPr="0069498F">
              <w:rPr>
                <w:rFonts w:ascii="Arial" w:hAnsi="Arial" w:cs="Arial"/>
                <w:sz w:val="16"/>
                <w:szCs w:val="16"/>
              </w:rPr>
              <w:t>. Александрия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МИП41</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484 975,45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МИП41</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484 975,45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proofErr w:type="gramStart"/>
            <w:r w:rsidRPr="0069498F">
              <w:rPr>
                <w:rFonts w:ascii="Arial" w:hAnsi="Arial" w:cs="Arial"/>
                <w:sz w:val="16"/>
                <w:szCs w:val="16"/>
              </w:rPr>
              <w:t>Реализация инициативного проекта (Благоустройство территории, устройство порога с пандусом, устройство навесов над входами, порогов, замена входных дверей в МДОУ «Детский сад № 23» по адресу:</w:t>
            </w:r>
            <w:proofErr w:type="gramEnd"/>
            <w:r w:rsidRPr="0069498F">
              <w:rPr>
                <w:rFonts w:ascii="Arial" w:hAnsi="Arial" w:cs="Arial"/>
                <w:sz w:val="16"/>
                <w:szCs w:val="16"/>
              </w:rPr>
              <w:t xml:space="preserve"> </w:t>
            </w:r>
            <w:proofErr w:type="gramStart"/>
            <w:r w:rsidRPr="0069498F">
              <w:rPr>
                <w:rFonts w:ascii="Arial" w:hAnsi="Arial" w:cs="Arial"/>
                <w:sz w:val="16"/>
                <w:szCs w:val="16"/>
              </w:rPr>
              <w:t>Ставропольский край, Благодарненский район, с. Алексеевское, ул. Советская, 45)</w:t>
            </w:r>
            <w:proofErr w:type="gramEnd"/>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МИП43</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1 846 633,68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МИП43</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1 846 633,68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(Устройство ограждения и ремонт порога с устройством пандуса в МДОУ «ДС № 5» по ул. Свобода 98, г. Благодарный,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МИП45</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МИП45</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(Ремонт порога с устройством пандуса в МДОУ «Детский сад № 24» улица Школьная 14 село Каменная Балка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МИП46</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МИП46</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(Установка теневого навеса и пандуса в МДОУ «Детский сад № 22» село Мирное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МИП47</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494 584,95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МИП47</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494 584,95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(Благоустройство территории МДОУ «Детский сад № 17», устройство пандуса и установка детского игрового комплекса для младших дошкольников в селе Спасское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МИП49</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498 088,13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МИП49</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498 088,13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Реализация инициативного проекта (Благоустройство дворовой территории муниципального дошкольного образовательного учреждения «Детский сад № 21» село </w:t>
            </w:r>
            <w:proofErr w:type="spellStart"/>
            <w:r w:rsidRPr="0069498F">
              <w:rPr>
                <w:rFonts w:ascii="Arial" w:hAnsi="Arial" w:cs="Arial"/>
                <w:sz w:val="16"/>
                <w:szCs w:val="16"/>
              </w:rPr>
              <w:t>Шишкино</w:t>
            </w:r>
            <w:proofErr w:type="spellEnd"/>
            <w:r w:rsidRPr="0069498F">
              <w:rPr>
                <w:rFonts w:ascii="Arial" w:hAnsi="Arial" w:cs="Arial"/>
                <w:sz w:val="16"/>
                <w:szCs w:val="16"/>
              </w:rPr>
              <w:t xml:space="preserve"> Благодарненский муниципальный округ Ставропольский край)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МИП50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507 609,00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МИП50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507 609,00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Реализация инициативного проекта (Благоустройство территории в МДОУ «ДС № 4» с установкой теневых навесов, ремонтом порога с устройством пандуса по ул. Пролетарская, 97 </w:t>
            </w:r>
            <w:proofErr w:type="gramStart"/>
            <w:r w:rsidRPr="0069498F">
              <w:rPr>
                <w:rFonts w:ascii="Arial" w:hAnsi="Arial" w:cs="Arial"/>
                <w:sz w:val="16"/>
                <w:szCs w:val="16"/>
              </w:rPr>
              <w:t>в</w:t>
            </w:r>
            <w:proofErr w:type="gramEnd"/>
            <w:r w:rsidRPr="0069498F">
              <w:rPr>
                <w:rFonts w:ascii="Arial" w:hAnsi="Arial" w:cs="Arial"/>
                <w:sz w:val="16"/>
                <w:szCs w:val="16"/>
              </w:rPr>
              <w:t xml:space="preserve"> </w:t>
            </w:r>
            <w:proofErr w:type="gramStart"/>
            <w:r w:rsidRPr="0069498F">
              <w:rPr>
                <w:rFonts w:ascii="Arial" w:hAnsi="Arial" w:cs="Arial"/>
                <w:sz w:val="16"/>
                <w:szCs w:val="16"/>
              </w:rPr>
              <w:t>с</w:t>
            </w:r>
            <w:proofErr w:type="gramEnd"/>
            <w:r w:rsidRPr="0069498F">
              <w:rPr>
                <w:rFonts w:ascii="Arial" w:hAnsi="Arial" w:cs="Arial"/>
                <w:sz w:val="16"/>
                <w:szCs w:val="16"/>
              </w:rPr>
              <w:t>. Александрия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ЦИП41</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39 735,54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ЦИП41</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39 735,54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proofErr w:type="gramStart"/>
            <w:r w:rsidRPr="0069498F">
              <w:rPr>
                <w:rFonts w:ascii="Arial" w:hAnsi="Arial" w:cs="Arial"/>
                <w:sz w:val="16"/>
                <w:szCs w:val="16"/>
              </w:rPr>
              <w:t xml:space="preserve">Реализация инициативного проекта (Благоустройство территории, устройство порога с пандусом, устройство </w:t>
            </w:r>
            <w:r w:rsidRPr="0069498F">
              <w:rPr>
                <w:rFonts w:ascii="Arial" w:hAnsi="Arial" w:cs="Arial"/>
                <w:sz w:val="16"/>
                <w:szCs w:val="16"/>
              </w:rPr>
              <w:lastRenderedPageBreak/>
              <w:t>навесов над входами, порогов, замена входных дверей в МДОУ «Детский сад № 23» по адресу:</w:t>
            </w:r>
            <w:proofErr w:type="gramEnd"/>
            <w:r w:rsidRPr="0069498F">
              <w:rPr>
                <w:rFonts w:ascii="Arial" w:hAnsi="Arial" w:cs="Arial"/>
                <w:sz w:val="16"/>
                <w:szCs w:val="16"/>
              </w:rPr>
              <w:t xml:space="preserve"> </w:t>
            </w:r>
            <w:proofErr w:type="gramStart"/>
            <w:r w:rsidRPr="0069498F">
              <w:rPr>
                <w:rFonts w:ascii="Arial" w:hAnsi="Arial" w:cs="Arial"/>
                <w:sz w:val="16"/>
                <w:szCs w:val="16"/>
              </w:rPr>
              <w:t>Ставропольский край, Благодарненский район, с. Алексеевское, ул. Советская, 45)</w:t>
            </w:r>
            <w:proofErr w:type="gramEnd"/>
          </w:p>
        </w:tc>
        <w:tc>
          <w:tcPr>
            <w:tcW w:w="708"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ЦИП43</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 xml:space="preserve"> </w:t>
            </w:r>
          </w:p>
        </w:tc>
        <w:tc>
          <w:tcPr>
            <w:tcW w:w="1545" w:type="dxa"/>
            <w:shd w:val="clear" w:color="000000" w:fill="FFFFFF"/>
            <w:noWrap/>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ЦИП43</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(Устройство ограждения и ремонт порога с устройством пандуса в МДОУ «ДС № 5» по ул. Свобода 98, г. Благодарный,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ЦИП45</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23 118,10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ЦИП45</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23 118,10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(Ремонт порога с устройством пандуса в МДОУ «Детский сад № 24» улица Школьная 14 село Каменная Балка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ЦИП46</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99 137,40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ЦИП46</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99 137,40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(Установка теневого навеса и пандуса в МДОУ «Детский сад № 22» село Мирное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ЦИП47</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26 030,79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ЦИП47</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26 030,79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(Благоустройство территории МДОУ «Детский сад № 17», устройство пандуса и установка детского игрового комплекса для младших дошкольников в селе Спасское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ЦИП49</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26 215,16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ЦИП49</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26 215,16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Реализация инициативного проекта (Благоустройство дворовой территории муниципального дошкольного образовательного учреждения «Детский сад № 21» село </w:t>
            </w:r>
            <w:proofErr w:type="spellStart"/>
            <w:r w:rsidRPr="0069498F">
              <w:rPr>
                <w:rFonts w:ascii="Arial" w:hAnsi="Arial" w:cs="Arial"/>
                <w:sz w:val="16"/>
                <w:szCs w:val="16"/>
              </w:rPr>
              <w:t>Шишкино</w:t>
            </w:r>
            <w:proofErr w:type="spellEnd"/>
            <w:r w:rsidRPr="0069498F">
              <w:rPr>
                <w:rFonts w:ascii="Arial" w:hAnsi="Arial" w:cs="Arial"/>
                <w:sz w:val="16"/>
                <w:szCs w:val="16"/>
              </w:rPr>
              <w:t xml:space="preserve"> Благодарненский муниципальный округ Ставропольский край)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ЦИП50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18 850,61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ЦИП50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18 850,61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МИП62</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105 973,66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МИП62</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105 973,66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proofErr w:type="gramStart"/>
            <w:r w:rsidRPr="0069498F">
              <w:rPr>
                <w:rFonts w:ascii="Arial" w:hAnsi="Arial" w:cs="Arial"/>
                <w:sz w:val="16"/>
                <w:szCs w:val="16"/>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МИП64</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129 937,07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МИП64</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129 937,07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МИП66</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137 744,90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МИП66</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137 744,90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ЦИП62</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1 876,56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ЦИП62</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1 876,56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proofErr w:type="gramStart"/>
            <w:r w:rsidRPr="0069498F">
              <w:rPr>
                <w:rFonts w:ascii="Arial" w:hAnsi="Arial" w:cs="Arial"/>
                <w:sz w:val="16"/>
                <w:szCs w:val="16"/>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ЦИП64</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16 726,93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ЦИП64</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16 726,93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ЦИП66</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5 829,10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ЦИП66</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5 829,10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Муниципальная программа Благодарненского муниципального </w:t>
            </w:r>
            <w:r w:rsidRPr="0069498F">
              <w:rPr>
                <w:rFonts w:ascii="Arial" w:hAnsi="Arial" w:cs="Arial"/>
                <w:sz w:val="16"/>
                <w:szCs w:val="16"/>
              </w:rPr>
              <w:lastRenderedPageBreak/>
              <w:t>округа Ставропольского края "Безопасный район"</w:t>
            </w:r>
          </w:p>
        </w:tc>
        <w:tc>
          <w:tcPr>
            <w:tcW w:w="708" w:type="dxa"/>
            <w:shd w:val="clear" w:color="000000" w:fill="FFFFFF"/>
            <w:vAlign w:val="bottom"/>
          </w:tcPr>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706</w:t>
            </w:r>
          </w:p>
        </w:tc>
        <w:tc>
          <w:tcPr>
            <w:tcW w:w="408" w:type="dxa"/>
            <w:shd w:val="clear" w:color="000000" w:fill="FFFFFF"/>
            <w:vAlign w:val="bottom"/>
          </w:tcPr>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07</w:t>
            </w:r>
          </w:p>
        </w:tc>
        <w:tc>
          <w:tcPr>
            <w:tcW w:w="443" w:type="dxa"/>
            <w:shd w:val="clear" w:color="000000" w:fill="FFFFFF"/>
            <w:vAlign w:val="bottom"/>
          </w:tcPr>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01</w:t>
            </w:r>
          </w:p>
        </w:tc>
        <w:tc>
          <w:tcPr>
            <w:tcW w:w="1417" w:type="dxa"/>
            <w:shd w:val="clear" w:color="000000" w:fill="FFFFFF"/>
            <w:vAlign w:val="bottom"/>
          </w:tcPr>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07 0 00 00000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 xml:space="preserve"> </w:t>
            </w:r>
          </w:p>
        </w:tc>
        <w:tc>
          <w:tcPr>
            <w:tcW w:w="1545" w:type="dxa"/>
            <w:shd w:val="clear" w:color="000000" w:fill="FFFFFF"/>
            <w:noWrap/>
            <w:vAlign w:val="bottom"/>
          </w:tcPr>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lastRenderedPageBreak/>
              <w:t>3 541 027,00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3 541 027,00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2 636 013,00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07 1 01 20110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2 636 013,00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07 1 01 20110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2 636 013,00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905 014,00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07 1 02 20200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905 014,00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07 1 02 20200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905 014,00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"Энергосбережение и повышение энергетической эффективности"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21 000,00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"Энергосбережение и повышение энергетической эффективности в муниципальном секторе"</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08 0 01 00000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21 000,00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08 0 01 20390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21 000,00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08 0 01 20390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21 000,00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Муниципальная программа Благодарненского муниципального округа Ставропольского края "Социальная поддержка граждан"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11 170 258,44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"Социальное обеспечение населения"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11 170 258,44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11 170 258,44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01 1 02 76890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11 137 941,24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01 1 02 76890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9 335 000,00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01 1 02 76890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1 802 941,24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01 1 02 80010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32 317,20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01 1 02 80010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32 317,20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"Развитие образования и молодежной политики"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600 045 871,50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"Развитие дошкольного, общего и дополнительного образования"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600 045 871,50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594 587 633,29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149 169 515,07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102 226 041,41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42 709 633,55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4 233 840,11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разработку, согласование, экспертизу, проверку проектно-сметной документации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02 1 03 20010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6 500 000,00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Капитальные вложения в объекты государственной (муниципальной) собственности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02 1 03 20010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400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6 500 000,00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02 1 03 20020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1 131 216,00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02 1 03 20020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1 131 216,00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Расходы на содержание и обслуживание информационно-аналитических систем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02 1 03 20060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288 000,00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02 1 03 20060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288 000,00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питания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02 1 03 20260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29 444 695,48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02 1 03 20260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29 425 335,92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02 1 03 20260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19 359,56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Прочие расходы на выполнение других обязательств органов местного самоуправления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02 1 03 20280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1 706 400,00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02 1 03 20280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1 706 400,00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Смотр - конкурс на лучшее художественное оформление среди муниципальных учреждений Благодарненского муниципального округа Ставропольского края к новогодним и рождественским праздникам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02 1 03 20640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02 1 03 20640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proofErr w:type="gramStart"/>
            <w:r w:rsidRPr="0069498F">
              <w:rPr>
                <w:rFonts w:ascii="Arial" w:hAnsi="Arial" w:cs="Arial"/>
                <w:sz w:val="16"/>
                <w:szCs w:val="16"/>
              </w:rPr>
              <w:t>Предоставление мер социальной поддержки семей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02 1 03 77130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395 024,63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02 1 03 77130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395 024,63</w:t>
            </w:r>
          </w:p>
        </w:tc>
      </w:tr>
      <w:tr w:rsidR="0069498F" w:rsidRPr="0069498F" w:rsidTr="00CE64D9">
        <w:trPr>
          <w:trHeight w:val="1358"/>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02 1 03 77160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306 080 936,81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02 1 03 77160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283 828 836,52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02 1 03 77160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22 252 100,29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proofErr w:type="gramStart"/>
            <w:r w:rsidRPr="0069498F">
              <w:rPr>
                <w:rFonts w:ascii="Arial" w:hAnsi="Arial" w:cs="Arial"/>
                <w:sz w:val="16"/>
                <w:szCs w:val="16"/>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S6500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29 533 397,78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S6500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25 796 800,08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S6500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3 736 597,70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proofErr w:type="gramStart"/>
            <w:r w:rsidRPr="0069498F">
              <w:rPr>
                <w:rFonts w:ascii="Arial" w:hAnsi="Arial" w:cs="Arial"/>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L3040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41 032 974,32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L3040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41 032 974,32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R3030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29 225 473,20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R3030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29 225 473,20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регионального проекта "Успех каждого ребенка"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E2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1 586 361,03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E2 50980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1 586 361,03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E2 50980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1 586 361,03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регионального проекта "Патриотическое воспитание граждан Российской Федерации"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02 1 </w:t>
            </w:r>
            <w:proofErr w:type="gramStart"/>
            <w:r w:rsidRPr="0069498F">
              <w:rPr>
                <w:rFonts w:ascii="Arial" w:hAnsi="Arial" w:cs="Arial"/>
                <w:sz w:val="16"/>
                <w:szCs w:val="16"/>
              </w:rPr>
              <w:t>E</w:t>
            </w:r>
            <w:proofErr w:type="gramEnd"/>
            <w:r w:rsidRPr="0069498F">
              <w:rPr>
                <w:rFonts w:ascii="Arial" w:hAnsi="Arial" w:cs="Arial"/>
                <w:sz w:val="16"/>
                <w:szCs w:val="16"/>
              </w:rPr>
              <w:t>В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3 871 877,18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Проведение мероприятий по обеспечению деятельности советников директора по воспитанию и взаимодействию с </w:t>
            </w:r>
            <w:r w:rsidRPr="0069498F">
              <w:rPr>
                <w:rFonts w:ascii="Arial" w:hAnsi="Arial" w:cs="Arial"/>
                <w:sz w:val="16"/>
                <w:szCs w:val="16"/>
              </w:rPr>
              <w:lastRenderedPageBreak/>
              <w:t>детскими общественными объединениями в общеобразовательных организациях</w:t>
            </w:r>
          </w:p>
        </w:tc>
        <w:tc>
          <w:tcPr>
            <w:tcW w:w="708"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02 1 </w:t>
            </w:r>
            <w:proofErr w:type="gramStart"/>
            <w:r w:rsidRPr="0069498F">
              <w:rPr>
                <w:rFonts w:ascii="Arial" w:hAnsi="Arial" w:cs="Arial"/>
                <w:sz w:val="16"/>
                <w:szCs w:val="16"/>
              </w:rPr>
              <w:t>E</w:t>
            </w:r>
            <w:proofErr w:type="gramEnd"/>
            <w:r w:rsidRPr="0069498F">
              <w:rPr>
                <w:rFonts w:ascii="Arial" w:hAnsi="Arial" w:cs="Arial"/>
                <w:sz w:val="16"/>
                <w:szCs w:val="16"/>
              </w:rPr>
              <w:t>В 51790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 xml:space="preserve"> </w:t>
            </w:r>
          </w:p>
        </w:tc>
        <w:tc>
          <w:tcPr>
            <w:tcW w:w="1545" w:type="dxa"/>
            <w:shd w:val="clear" w:color="000000" w:fill="FFFFFF"/>
            <w:noWrap/>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3 804 117,34</w:t>
            </w:r>
          </w:p>
        </w:tc>
      </w:tr>
      <w:tr w:rsidR="0069498F" w:rsidRPr="0069498F" w:rsidTr="00CE64D9">
        <w:trPr>
          <w:trHeight w:val="458"/>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02 1 </w:t>
            </w:r>
            <w:proofErr w:type="gramStart"/>
            <w:r w:rsidRPr="0069498F">
              <w:rPr>
                <w:rFonts w:ascii="Arial" w:hAnsi="Arial" w:cs="Arial"/>
                <w:sz w:val="16"/>
                <w:szCs w:val="16"/>
              </w:rPr>
              <w:t>E</w:t>
            </w:r>
            <w:proofErr w:type="gramEnd"/>
            <w:r w:rsidRPr="0069498F">
              <w:rPr>
                <w:rFonts w:ascii="Arial" w:hAnsi="Arial" w:cs="Arial"/>
                <w:sz w:val="16"/>
                <w:szCs w:val="16"/>
              </w:rPr>
              <w:t>В 51790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3 804 117,34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02 1 </w:t>
            </w:r>
            <w:proofErr w:type="gramStart"/>
            <w:r w:rsidRPr="0069498F">
              <w:rPr>
                <w:rFonts w:ascii="Arial" w:hAnsi="Arial" w:cs="Arial"/>
                <w:sz w:val="16"/>
                <w:szCs w:val="16"/>
              </w:rPr>
              <w:t>E</w:t>
            </w:r>
            <w:proofErr w:type="gramEnd"/>
            <w:r w:rsidRPr="0069498F">
              <w:rPr>
                <w:rFonts w:ascii="Arial" w:hAnsi="Arial" w:cs="Arial"/>
                <w:sz w:val="16"/>
                <w:szCs w:val="16"/>
              </w:rPr>
              <w:t>В А1790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67 759,84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02 1 </w:t>
            </w:r>
            <w:proofErr w:type="gramStart"/>
            <w:r w:rsidRPr="0069498F">
              <w:rPr>
                <w:rFonts w:ascii="Arial" w:hAnsi="Arial" w:cs="Arial"/>
                <w:sz w:val="16"/>
                <w:szCs w:val="16"/>
              </w:rPr>
              <w:t>E</w:t>
            </w:r>
            <w:proofErr w:type="gramEnd"/>
            <w:r w:rsidRPr="0069498F">
              <w:rPr>
                <w:rFonts w:ascii="Arial" w:hAnsi="Arial" w:cs="Arial"/>
                <w:sz w:val="16"/>
                <w:szCs w:val="16"/>
              </w:rPr>
              <w:t>В А1790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67 759,84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"Безопасный район"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22 954 099,00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22 954 099,00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21 769 429,00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07 1 01 20110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21 769 429,00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07 1 01 20110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21 769 429,00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1 184 670,00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07 1 02 20200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1 184 670,00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07 1 02 20200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1 184 670,00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"Энергосбережение и повышение энергетической эффективности"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16 000,00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"Энергосбережение и повышение энергетической эффективности в муниципальном секторе"</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08 0 01 00000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16 000,00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08 0 01 20390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16 000,00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08 0 01 20390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16 000,00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Муниципальная программа Благодарненского муниципального округа Ставропольского края "Социальная поддержка граждан"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"Социальное обеспечение населения"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01 1 02 76890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01 1 02 76890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"Развитие образования и молодежной политики"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37 819 181,18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"Развитие дошкольного, общего и дополнительного образования"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37 819 181,18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37 819 181,18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27 329 555,39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27 329 555,39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Обеспечение </w:t>
            </w:r>
            <w:proofErr w:type="gramStart"/>
            <w:r w:rsidRPr="0069498F">
              <w:rPr>
                <w:rFonts w:ascii="Arial" w:hAnsi="Arial" w:cs="Arial"/>
                <w:sz w:val="16"/>
                <w:szCs w:val="16"/>
              </w:rPr>
              <w:t>функционирования модели персонифицированного финансирования дополнительного образования детей</w:t>
            </w:r>
            <w:proofErr w:type="gramEnd"/>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02 1 03 20050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10 409 625,79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02 1 03 20050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10 409 625,79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Отбор, подготовка и обеспечение участия спортивных команд в спортивных мероприятиях</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02 1 03 20070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02 1 03 20070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Муниципальная программа Благодарненского муниципального округа Ставропольского края "Безопасный район"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142 193,40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142 193,40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95 697,40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07 1 01 20110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95 697,40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07 1 01 20110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95 697,40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46 496,00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07 1 02 20200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46 496,00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07 1 02 20200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46 496,00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"Развитие образования и молодежной политики"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02 0 00 00000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3 249 748,00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"Летний отдых"</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02 3 00 00000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590 073,56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"Организация досуга детей и подростков в летний период"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02 3 01 00000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590 073,56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организацию и обеспечение занятости детей в период летних каникул</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02 3 01 20040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590 073,56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02 3 01 20040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590 073,56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Подпрограмма "Молодежная политика"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02 4 00 00000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2 659 674,44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"Организация досуга молодежи"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02 4 01 00000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2 659 674,44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02 4 01 11010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2 659 674,44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02 4 01 11010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2 554 090,39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02 4 01 11010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105 584,05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"Развитие образования и молодежной политики"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30 422 338,00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02 2 00 00000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2 531 777,34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02 2 01 00000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2 531 777,34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02 2 01 76200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2 531 777,34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02 2 01 76200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2 439 720,15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02 2 01 76200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92 057,19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"Летний отдых"</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02 3 00 00000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8 995 527,25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"Организация досуга детей и подростков в летний период"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02 3 01 00000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8 995 527,25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02 3 01 11010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4 510 551,30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02 3 01 11010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4 510 551,30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Организация и обеспечение отдыха и оздоровления детей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02 3 01 78810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4 484 975,95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02 3 01 78810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37 985,08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02 3 01 78810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200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3 258 558,00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02 3 01 78810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1 188 432,87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Подпрограмма "Молодежная политика"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02 4 00 00000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"Организация досуга молодежи"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02 4 01 00000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Мероприятия в области образования и молодежной политики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02 4 01 20190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Закупка товаров, работ и услуг для обеспечения </w:t>
            </w:r>
            <w:r w:rsidRPr="0069498F">
              <w:rPr>
                <w:rFonts w:ascii="Arial" w:hAnsi="Arial" w:cs="Arial"/>
                <w:sz w:val="16"/>
                <w:szCs w:val="16"/>
              </w:rPr>
              <w:lastRenderedPageBreak/>
              <w:t>государственных (муниципальных) нужд</w:t>
            </w:r>
          </w:p>
        </w:tc>
        <w:tc>
          <w:tcPr>
            <w:tcW w:w="708" w:type="dxa"/>
            <w:shd w:val="clear" w:color="000000" w:fill="FFFFFF"/>
            <w:vAlign w:val="bottom"/>
          </w:tcPr>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706</w:t>
            </w:r>
          </w:p>
        </w:tc>
        <w:tc>
          <w:tcPr>
            <w:tcW w:w="408" w:type="dxa"/>
            <w:shd w:val="clear" w:color="000000" w:fill="FFFFFF"/>
            <w:vAlign w:val="bottom"/>
          </w:tcPr>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07</w:t>
            </w:r>
          </w:p>
        </w:tc>
        <w:tc>
          <w:tcPr>
            <w:tcW w:w="443" w:type="dxa"/>
            <w:shd w:val="clear" w:color="000000" w:fill="FFFFFF"/>
            <w:vAlign w:val="bottom"/>
          </w:tcPr>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09</w:t>
            </w:r>
          </w:p>
        </w:tc>
        <w:tc>
          <w:tcPr>
            <w:tcW w:w="1417" w:type="dxa"/>
            <w:shd w:val="clear" w:color="000000" w:fill="FFFFFF"/>
            <w:vAlign w:val="bottom"/>
          </w:tcPr>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02 4 01 20190</w:t>
            </w:r>
          </w:p>
        </w:tc>
        <w:tc>
          <w:tcPr>
            <w:tcW w:w="567" w:type="dxa"/>
            <w:shd w:val="clear" w:color="000000" w:fill="FFFFFF"/>
            <w:vAlign w:val="bottom"/>
          </w:tcPr>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200</w:t>
            </w:r>
          </w:p>
        </w:tc>
        <w:tc>
          <w:tcPr>
            <w:tcW w:w="1545" w:type="dxa"/>
            <w:shd w:val="clear" w:color="000000" w:fill="FFFFFF"/>
            <w:noWrap/>
            <w:vAlign w:val="bottom"/>
          </w:tcPr>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lastRenderedPageBreak/>
              <w:t>391 000,00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02 4 01 20190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209 000,00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Подпрограмма "Обеспечение реализации муниципальной программы Благодарненского муниципального округа Ставропольского края "Развитие образования и молодежной политики" и </w:t>
            </w:r>
            <w:proofErr w:type="spellStart"/>
            <w:r w:rsidRPr="0069498F">
              <w:rPr>
                <w:rFonts w:ascii="Arial" w:hAnsi="Arial" w:cs="Arial"/>
                <w:sz w:val="16"/>
                <w:szCs w:val="16"/>
              </w:rPr>
              <w:t>общепрограммные</w:t>
            </w:r>
            <w:proofErr w:type="spellEnd"/>
            <w:r w:rsidRPr="0069498F">
              <w:rPr>
                <w:rFonts w:ascii="Arial" w:hAnsi="Arial" w:cs="Arial"/>
                <w:sz w:val="16"/>
                <w:szCs w:val="16"/>
              </w:rPr>
              <w:t xml:space="preserve"> мероприятия"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02 5 00 00000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18 295 033,41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02 5 01 00000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18 295 033,41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02 5 01 10010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188 491,09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02 5 01 10010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110 800,20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02 5 01 10010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12 862,57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02 5 01 10010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64 828,32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02 5 01 10020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4 466 300,09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02 5 01 10020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4 466 300,09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02 5 01 11010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13 565 922,23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02 5 01 11010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11 499 057,24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02 5 01 11010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2 021 086,68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02 5 01 11010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45 778,31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содержание и обслуживание информационно-аналитических систем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02 5 01 20060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74 320,00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02 5 01 20060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74 320,00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"Безопасный район"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198 515,00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198 515,00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198 515,00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07 1 01 20110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198 515,00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07 1 01 20110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198 515,00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"Развитие образования и молодежной политики"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22 070 886,38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"Развитие дошкольного, общего и дополнительного образования"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6 263 273,33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"Присмотр и уход"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6 263 273,33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Выплата компенсации части платы, взимаемой с родителей (законных представителей) за присмотр и уход за детьми, </w:t>
            </w:r>
            <w:proofErr w:type="gramStart"/>
            <w:r w:rsidRPr="0069498F">
              <w:rPr>
                <w:rFonts w:ascii="Arial" w:hAnsi="Arial" w:cs="Arial"/>
                <w:sz w:val="16"/>
                <w:szCs w:val="16"/>
              </w:rPr>
              <w:t>посещающими</w:t>
            </w:r>
            <w:proofErr w:type="gramEnd"/>
            <w:r w:rsidRPr="0069498F">
              <w:rPr>
                <w:rFonts w:ascii="Arial" w:hAnsi="Arial" w:cs="Arial"/>
                <w:sz w:val="16"/>
                <w:szCs w:val="16"/>
              </w:rPr>
              <w:t xml:space="preserve"> образовательные организации, реализующие образовательные программы дошкольного образования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02 1 02 76140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6 263 273,33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02 1 02 76140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92 560,69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02 1 02 76140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6 170 712,64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02 2 00 00000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15 807 613,05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02 2 01 00000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15 807 613,05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Выплата денежных средств на содержание ребенка опекуну (попечителю)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02 2 01 78110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8 415 744,92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02 2 01 78110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8 415 744,92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02 2 01 78130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5 291 868,13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02 2 01 78130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5 291 868,13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Выплата единовременного пособия усыновителям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02 2 01 78140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2 100 000,00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02 2 01 78140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2 100 000,00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Муниципальная программа Благодарненского муниципального округа Ставропольского края "Социальная поддержка </w:t>
            </w:r>
            <w:r w:rsidRPr="0069498F">
              <w:rPr>
                <w:rFonts w:ascii="Arial" w:hAnsi="Arial" w:cs="Arial"/>
                <w:sz w:val="16"/>
                <w:szCs w:val="16"/>
              </w:rPr>
              <w:lastRenderedPageBreak/>
              <w:t xml:space="preserve">граждан" </w:t>
            </w:r>
          </w:p>
        </w:tc>
        <w:tc>
          <w:tcPr>
            <w:tcW w:w="708"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706</w:t>
            </w:r>
          </w:p>
        </w:tc>
        <w:tc>
          <w:tcPr>
            <w:tcW w:w="408"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11</w:t>
            </w:r>
          </w:p>
        </w:tc>
        <w:tc>
          <w:tcPr>
            <w:tcW w:w="443"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03</w:t>
            </w:r>
          </w:p>
        </w:tc>
        <w:tc>
          <w:tcPr>
            <w:tcW w:w="1417"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01 0 00 00000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 xml:space="preserve"> </w:t>
            </w:r>
          </w:p>
        </w:tc>
        <w:tc>
          <w:tcPr>
            <w:tcW w:w="1545" w:type="dxa"/>
            <w:shd w:val="clear" w:color="000000" w:fill="FFFFFF"/>
            <w:noWrap/>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lastRenderedPageBreak/>
              <w:t>175 000,00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Подпрограмма "Социальное обеспечение населения"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175 000,00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175 000,00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01 1 02 76890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175 000,00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01 1 02 76890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175 000,00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"Развитие образования и молодежной политики"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20 150 792,16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"Развитие дошкольного, общего и дополнительного образования"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20 150 792,16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20 150 792,16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18 897 492,16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17 886 963,25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941 334,64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69 194,27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02 1 03 20020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02 1 03 20020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Отбор, подготовка и обеспечение участия спортивных команд в спортивных мероприятиях</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02 1 03 20070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953 300,00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02 1 03 20070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953 300,00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приобретение спортивного инвентаря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02 1 03 20650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02 1 03 20650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"Безопасный район"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67 594,60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67 594,60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41 926,60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07 1 01 20110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41 926,60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07 1 01 20110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41 926,60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25 668,00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07 1 02 20200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25 668,00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706</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07 1 02 20200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25 668,00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УПРАВЛЕНИЕ КУЛЬТУРЫ АДМИНИСТРАЦИИ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153 290 361,24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Муниципальная программа Благодарненского муниципального округа Ставропольского края "Социальная поддержка граждан"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113 160,46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"Социальное обеспечение населения"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113 160,46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113 160,46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01 1 02 76890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113 160,46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w:t>
            </w:r>
            <w:r w:rsidRPr="0069498F">
              <w:rPr>
                <w:rFonts w:ascii="Arial" w:hAnsi="Arial" w:cs="Arial"/>
                <w:sz w:val="16"/>
                <w:szCs w:val="16"/>
              </w:rPr>
              <w:lastRenderedPageBreak/>
              <w:t>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01 1 02 76890</w:t>
            </w:r>
          </w:p>
        </w:tc>
        <w:tc>
          <w:tcPr>
            <w:tcW w:w="567"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82 607,14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01 1 02 76890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30 553,32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"Развитие образования и молодежной политики"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25 527 708,25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"Развитие дошкольного, общего и дополнительного образования"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25 527 708,25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21 660 778,03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21 660 778,03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19 661 497,60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1 887 989,43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02 1 03 11010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111 291,00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регионального проекта "Культурная среда"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А</w:t>
            </w:r>
            <w:proofErr w:type="gramStart"/>
            <w:r w:rsidRPr="0069498F">
              <w:rPr>
                <w:rFonts w:ascii="Arial" w:hAnsi="Arial" w:cs="Arial"/>
                <w:sz w:val="16"/>
                <w:szCs w:val="16"/>
              </w:rPr>
              <w:t>1</w:t>
            </w:r>
            <w:proofErr w:type="gramEnd"/>
            <w:r w:rsidRPr="0069498F">
              <w:rPr>
                <w:rFonts w:ascii="Arial" w:hAnsi="Arial" w:cs="Arial"/>
                <w:sz w:val="16"/>
                <w:szCs w:val="16"/>
              </w:rPr>
              <w:t xml:space="preserve">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3 866 930,22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А</w:t>
            </w:r>
            <w:proofErr w:type="gramStart"/>
            <w:r w:rsidRPr="0069498F">
              <w:rPr>
                <w:rFonts w:ascii="Arial" w:hAnsi="Arial" w:cs="Arial"/>
                <w:sz w:val="16"/>
                <w:szCs w:val="16"/>
              </w:rPr>
              <w:t>1</w:t>
            </w:r>
            <w:proofErr w:type="gramEnd"/>
            <w:r w:rsidRPr="0069498F">
              <w:rPr>
                <w:rFonts w:ascii="Arial" w:hAnsi="Arial" w:cs="Arial"/>
                <w:sz w:val="16"/>
                <w:szCs w:val="16"/>
              </w:rPr>
              <w:t xml:space="preserve"> 55195</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3 866 930,22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 1 А</w:t>
            </w:r>
            <w:proofErr w:type="gramStart"/>
            <w:r w:rsidRPr="0069498F">
              <w:rPr>
                <w:rFonts w:ascii="Arial" w:hAnsi="Arial" w:cs="Arial"/>
                <w:sz w:val="16"/>
                <w:szCs w:val="16"/>
              </w:rPr>
              <w:t>1</w:t>
            </w:r>
            <w:proofErr w:type="gramEnd"/>
            <w:r w:rsidRPr="0069498F">
              <w:rPr>
                <w:rFonts w:ascii="Arial" w:hAnsi="Arial" w:cs="Arial"/>
                <w:sz w:val="16"/>
                <w:szCs w:val="16"/>
              </w:rPr>
              <w:t xml:space="preserve"> 55195</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3 866 930,22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Муниципальная программа Благодарненского муниципального округа Ставропольского края "Социальная поддержка граждан"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495 530,40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"Социальное обеспечение населения"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495 530,40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495 530,40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01 1 02 80010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495 530,40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01 1 02 80010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495 530,40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"Осуществление местного самоуправления в Благодарненском муниципальном округе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100 075 543,55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"Сохранение и развитие культуры"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100 075 543,55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3 028 579,88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04 3 01 11010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3 028 579,88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04 3 01 11010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3 028 579,88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19 275 738,99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04 3 02 11010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18 233 510,42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04 3 02 11010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18 233 510,42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Модернизация библиотек в части комплектования книжных фондов библиотек муниципальных образований и государственных общедоступных библиотек за счет средств местного бюджета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04 3 02 25194</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739 800,00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04 3 02 25194</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739 800,00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02 L5194</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302 428,57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02 L5194</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302 428,57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"Организация и проведение культурно-массовых мероприятий"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04 3 03 00000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77 664 898,26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обеспечение деятельности (выполнение работ)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04 3 03 11010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67 278 631,81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04 3 03 11010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67 278 631,81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04 3 03 20130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04 3 03 20130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Мероприятия в области культуры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04 3 03 20270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3 457 000,00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04 3 03 20270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2 986 900,00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04 3 03 20270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470 100,00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(Благоустройство территории прилегающей к зданию муниципального учреждения культуры "Дом культуры села Спасское", в селе Спасское, улица Красная,171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03 2ИП28</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369 016,45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03 2ИП28</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369 016,45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(Благоустройство территории прилегающей к зданию муниципального учреждения культуры "Дом культуры села Спасское", в селе Спасское, улица Красная,171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03 SИП28</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4 500 000,00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03 SИП28</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4 500 000,00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03 L4670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1 960 250,00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03 L4670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1 960 250,00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регионального проекта "Творческие люди"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A2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106 326,42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Государственная поддержка отрасли культуры (государственная поддержка муниципальных учреждений культуры, находящихся в сельской местности)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A2 55191</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106 326,42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3 A2 55191</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106 326,42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"Развитие жилищно-коммунального хозяйства и дорожной инфраструктуры"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13 048 316,15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«Благоустройство территории Благодарненского муниципального округа»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13 048 316,15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"Благоустройство территорий муниципального образования"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13 048 316,15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разработку, согласование, экспертизу, проверку проектно-сметной документации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1 710 000,00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1 710 000,00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Установка, ремонт, содержание и благоустройство памятников</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06 3 01 20950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201 876,15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06 3 01 20950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201 876,15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Проведение работ по сохранению объектов культурного наследия (памятников истории и культуры) народов Российской Федерации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S6450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7 049 650,00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S6450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7 049 650,00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мероприятий федеральной целевой программы "Увековечение памяти погибших при защите Отечества на 2019-2024 годы"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L2990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4 086 790,00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L2990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4 086 790,00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"Безопасный район"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8 701 672,37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8 701 672,37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7 345 960,00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07 1 01 20110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7 345 960,00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07 1 01 20110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7 345 960,00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1 355 712,37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07 1 02 20200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1 355 712,37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07 1 02 20200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1 355 712,37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"Осуществление местного самоуправления в Благодарненском муниципальном округе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04 0 00 00000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5 328 430,06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Подпрограмма "Обеспечение реализации программы </w:t>
            </w:r>
            <w:r w:rsidRPr="0069498F">
              <w:rPr>
                <w:rFonts w:ascii="Arial" w:hAnsi="Arial" w:cs="Arial"/>
                <w:sz w:val="16"/>
                <w:szCs w:val="16"/>
              </w:rPr>
              <w:lastRenderedPageBreak/>
              <w:t xml:space="preserve">"Осуществление местного самоуправления в Благодарненском муниципальном округе Ставропольского края" и </w:t>
            </w:r>
            <w:proofErr w:type="spellStart"/>
            <w:r w:rsidRPr="0069498F">
              <w:rPr>
                <w:rFonts w:ascii="Arial" w:hAnsi="Arial" w:cs="Arial"/>
                <w:sz w:val="16"/>
                <w:szCs w:val="16"/>
              </w:rPr>
              <w:t>общепрограммные</w:t>
            </w:r>
            <w:proofErr w:type="spellEnd"/>
            <w:r w:rsidRPr="0069498F">
              <w:rPr>
                <w:rFonts w:ascii="Arial" w:hAnsi="Arial" w:cs="Arial"/>
                <w:sz w:val="16"/>
                <w:szCs w:val="16"/>
              </w:rPr>
              <w:t xml:space="preserve"> мероприятия"</w:t>
            </w:r>
          </w:p>
        </w:tc>
        <w:tc>
          <w:tcPr>
            <w:tcW w:w="708"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 xml:space="preserve"> </w:t>
            </w:r>
          </w:p>
        </w:tc>
        <w:tc>
          <w:tcPr>
            <w:tcW w:w="1545" w:type="dxa"/>
            <w:shd w:val="clear" w:color="000000" w:fill="FFFFFF"/>
            <w:noWrap/>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5 328 430,06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Основное мероприятие "Обеспечение реализации Программы"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5 328 430,06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360 800,20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110 800,20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250 000,00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4 277 629,86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4 277 629,86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Смотр - конкурс на лучшее художественное оформление среди муниципальных учреждений Благодарненского муниципального округа Ставропольского края к новогодним и рождественским праздникам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04 6 01 20640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690 000,00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04 6 01 20640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460 000,00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707</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04 6 01 20640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230 000,00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УПРАВЛЕНИЕ ТРУДА И СОЦИАЛЬНОЙ ЗАЩИТЫ НАСЕЛЕНИЯ АДМИНИСТРАЦИИ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333 094 736,31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Муниципальная программа Благодарненского муниципального округа Ставропольского края "Социальная поддержка граждан"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179 411 208,18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"Социальное обеспечение населения"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179 411 208,18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"Предоставление мер социальной поддержки семьям и детям"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43 417,09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Выплата ежегодного социального пособия на проезд учащимся (студентам)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01 1 01 76260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43 417,09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01 1 01 76260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577,09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01 1 01 76260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42 840,00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179 367 791,09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01 1 02 20300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01 1 02 20300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01 1 02 52200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4 330 013,55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01 1 02 52200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22 000,00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01 1 02 52200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4 308 013,55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Оплата жилищно-коммунальных услуг отдельным категориям граждан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01 1 02 52500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46 217 018,95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01 1 02 52500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269 060,00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01 1 02 52500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45 947 958,95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Предоставление </w:t>
            </w:r>
            <w:proofErr w:type="gramStart"/>
            <w:r w:rsidRPr="0069498F">
              <w:rPr>
                <w:rFonts w:ascii="Arial" w:hAnsi="Arial" w:cs="Arial"/>
                <w:sz w:val="16"/>
                <w:szCs w:val="16"/>
              </w:rPr>
              <w:t>государственной</w:t>
            </w:r>
            <w:proofErr w:type="gramEnd"/>
            <w:r w:rsidRPr="0069498F">
              <w:rPr>
                <w:rFonts w:ascii="Arial" w:hAnsi="Arial" w:cs="Arial"/>
                <w:sz w:val="16"/>
                <w:szCs w:val="16"/>
              </w:rPr>
              <w:t xml:space="preserve"> социальной помощи малоимущим семьям, малоимущим одиноко проживающим гражданам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01 1 02 76240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1 134 835,00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01 1 02 76240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1 134 835,00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Компенсация отдельным категориям граждан оплаты взноса на капитальный ремонт общего имущества в многоквартирном доме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01 1 02 77220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275 806,94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01 1 02 77220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3 500,00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01 1 02 77220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272 306,94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01 1 02 77820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13 588 061,14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01 1 02 77820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119 265,00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01 1 02 77820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13 468 796,14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мер социальной поддержки ветеранов труда и тружеников тыла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01 1 02 78210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33 735 000,00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01 1 02 78210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435 000,00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01 1 02 78210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33 300 000,00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Обеспечение мер социальной поддержки ветеранов труда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01 1 02 78220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43 153 000,00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01 1 02 78220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550 000,00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01 1 02 78220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42 603 000,00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01 1 02 78230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752 720,00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01 1 02 78230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10 200,00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01 1 02 78230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742 520,00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01 1 02 78240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74 670,00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01 1 02 78240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320,00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01 1 02 78240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74 350,00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Ежемесячная денежная выплата семьям погибших ветеранов боевых действий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01 1 02 78250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281 600,00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01 1 02 78250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01 1 02 78250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278 600,00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Предоставление гражданам субсидий на оплату жилого помещения и коммунальных услуг</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01 1 02 78260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18 983 681,70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01 1 02 78260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280 000,00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01 1 02 78260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18 703 681,70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01 1 02 78270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67 160,00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01 1 02 78270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730,00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01 1 02 78270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66 430,00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Осуществление выплаты социального пособия на погребение</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01 1 02 78730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465 196,16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01 1 02 78730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465 196,16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Меры социальной поддержки отдельных категорий граждан на оплату найма жилых помещений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01 1 02 80020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01 1 02 80020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Оказание </w:t>
            </w:r>
            <w:proofErr w:type="gramStart"/>
            <w:r w:rsidRPr="0069498F">
              <w:rPr>
                <w:rFonts w:ascii="Arial" w:hAnsi="Arial" w:cs="Arial"/>
                <w:sz w:val="16"/>
                <w:szCs w:val="16"/>
              </w:rPr>
              <w:t>государственной</w:t>
            </w:r>
            <w:proofErr w:type="gramEnd"/>
            <w:r w:rsidRPr="0069498F">
              <w:rPr>
                <w:rFonts w:ascii="Arial" w:hAnsi="Arial" w:cs="Arial"/>
                <w:sz w:val="16"/>
                <w:szCs w:val="16"/>
              </w:rPr>
              <w:t xml:space="preserve"> социальной помощи на основании социального контракта отдельным категориям граждан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R4040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15 420 975,00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R4040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15 420 975,00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R4620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88 052,65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R4620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88 052,65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Муниципальная программа Благодарненского муниципального округа Ставропольского края "Социальная поддержка граждан"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125 864 440,17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"Социальное обеспечение населения"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125 864 440,17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"Предоставление мер социальной поддержки семьям и детям"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73 609 930,71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 Выплата пособия на ребенка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01 1 01 76270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75 604,91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01 1 01 76270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75 604,91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01 1 01 76280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60 344 708,93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01 1 01 76280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700 868,93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01 1 01 76280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59 643 840,00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01 1 01 77190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13 189 616,87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01 1 01 77190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130 506,87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01 1 01 77190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13 059 110,00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регионального проекта "Финансовая поддержка семей при рождении детей"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P1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52 254 509,46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P1 50840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52 254 509,46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P1 50840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52 254 509,46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Муниципальная программа Благодарненского муниципального округа Ставропольского края "Социальная поддержка граждан"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27 819 087,96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"Социальное обеспечение населения"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462 000,00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462 000,00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Осуществление ежегодной денежной выплаты лицам, награжденным нагрудным знаком "Почетный донор России"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01 1 02 52200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42 000,00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01 1 02 52200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42 000,00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Оплата жилищно-коммунальных услуг отдельным категориям граждан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01 1 02 52500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420 000,00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01 1 02 52500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420 000,00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Подпрограмма "Обеспечение реализации муниципальной программы Благодарненского муниципального округа Ставропольского края "Социальная поддержка граждан" и </w:t>
            </w:r>
            <w:proofErr w:type="spellStart"/>
            <w:r w:rsidRPr="0069498F">
              <w:rPr>
                <w:rFonts w:ascii="Arial" w:hAnsi="Arial" w:cs="Arial"/>
                <w:sz w:val="16"/>
                <w:szCs w:val="16"/>
              </w:rPr>
              <w:t>общепрограммные</w:t>
            </w:r>
            <w:proofErr w:type="spellEnd"/>
            <w:r w:rsidRPr="0069498F">
              <w:rPr>
                <w:rFonts w:ascii="Arial" w:hAnsi="Arial" w:cs="Arial"/>
                <w:sz w:val="16"/>
                <w:szCs w:val="16"/>
              </w:rPr>
              <w:t xml:space="preserve"> мероприятия"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01 2 00 00000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27 357 087,96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01 2 01 00000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27 357 087,96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обеспечение функций органов местного самоуправления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01 2 01 10010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90 669,00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01 2 01 10010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90 669,00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01 2 01 76210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27 266 418,96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01 2 01 76210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25 431 132,72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01 2 01 76210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1 830 286,24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709</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01 2 01 76210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УПРАВЛЕНИЕ ФИЗИЧЕСКОЙ КУЛЬТУРЫ И СПОРТА АДМИНИСТРАЦИИ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35 304 426,08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"Осуществление местного самоуправления в Благодарненском муниципальном округе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31 918 908,94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"Развитие физической культуры и спорта"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04 5 00 00000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31 918 908,94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04 5 01 00000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28 612 504,89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04 5 01 11010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18 121 144,17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04 5 01 11010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14 807 163,37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04 5 01 11010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2 121 856,80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04 5 01 11010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1 192 124,00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(Обустройство спортивного стадиона по улице Мира, 4 в селе Алексеевское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5 01 2ИП22</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300 913,93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5 01 2ИП22</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300 913,93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Реализация инициативного проекта (Благоустройство спортивного стадиона по улице О. Кошевого, б/н, в поселке </w:t>
            </w:r>
            <w:proofErr w:type="gramStart"/>
            <w:r w:rsidRPr="0069498F">
              <w:rPr>
                <w:rFonts w:ascii="Arial" w:hAnsi="Arial" w:cs="Arial"/>
                <w:sz w:val="16"/>
                <w:szCs w:val="16"/>
              </w:rPr>
              <w:t>Ставропольский</w:t>
            </w:r>
            <w:proofErr w:type="gramEnd"/>
            <w:r w:rsidRPr="0069498F">
              <w:rPr>
                <w:rFonts w:ascii="Arial" w:hAnsi="Arial" w:cs="Arial"/>
                <w:sz w:val="16"/>
                <w:szCs w:val="16"/>
              </w:rPr>
              <w:t xml:space="preserve">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5 01 2ИП29</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190 446,79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5 01 2ИП29</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190 446,79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(Обустройство спортивного стадиона по улице Мира, 4 в селе Алексеевское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5 01 SИП22</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5 000 000,00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5 01 SИП22</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5 000 000,00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Реализация инициативного проекта (Благоустройство спортивного стадиона по улице О. Кошевого, б/н, в поселке </w:t>
            </w:r>
            <w:proofErr w:type="gramStart"/>
            <w:r w:rsidRPr="0069498F">
              <w:rPr>
                <w:rFonts w:ascii="Arial" w:hAnsi="Arial" w:cs="Arial"/>
                <w:sz w:val="16"/>
                <w:szCs w:val="16"/>
              </w:rPr>
              <w:t>Ставропольский</w:t>
            </w:r>
            <w:proofErr w:type="gramEnd"/>
            <w:r w:rsidRPr="0069498F">
              <w:rPr>
                <w:rFonts w:ascii="Arial" w:hAnsi="Arial" w:cs="Arial"/>
                <w:sz w:val="16"/>
                <w:szCs w:val="16"/>
              </w:rPr>
              <w:t xml:space="preserve">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5 01 SИП29</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5 000 000,00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5 01 SИП29</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5 000 000,00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04 5 02 00000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3 306 404,05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Отбор, подготовка и обеспечение участия спортивных команд в спортивных мероприятиях</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04 5 02 20070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3 306 404,05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04 5 02 20070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1 500 000,00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04 5 02 20070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1 138 404,05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Социальное обеспечение и иные выплаты населению</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04 5 02 20070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668 000,00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"Энергосбережение и повышение энергетической эффективности"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135 879,00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"Энергосбережение и повышение энергетической эффективности в муниципальном секторе"</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08 0 01 00000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135 879,00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08 0 01 20390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135 879,00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08 0 01 20390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135 879,00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"Осуществление местного самоуправления в Благодарненском муниципальном округе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04 0 00 00000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3 249 638,14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Подпрограмма "Обеспечение реализации программы "Осуществление местного самоуправления в Благодарненском муниципальном округе Ставропольского края" и </w:t>
            </w:r>
            <w:proofErr w:type="spellStart"/>
            <w:r w:rsidRPr="0069498F">
              <w:rPr>
                <w:rFonts w:ascii="Arial" w:hAnsi="Arial" w:cs="Arial"/>
                <w:sz w:val="16"/>
                <w:szCs w:val="16"/>
              </w:rPr>
              <w:t>общепрограммные</w:t>
            </w:r>
            <w:proofErr w:type="spellEnd"/>
            <w:r w:rsidRPr="0069498F">
              <w:rPr>
                <w:rFonts w:ascii="Arial" w:hAnsi="Arial" w:cs="Arial"/>
                <w:sz w:val="16"/>
                <w:szCs w:val="16"/>
              </w:rPr>
              <w:t xml:space="preserve"> мероприятия"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3 249 638,14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3 249 638,14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277 560,14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77 560,14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2 972 078,00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711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2 972 078,00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УПРАВЛЕНИЕ СЕЛЬСКОГО ХОЗЯЙСТВА И ОХРАНЫ ОКРУЖАЮЩЕЙ СРЕДЫ АДМИНИСТРАЦИИ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12 864 121,19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"Развитие сельского хозяйства"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11 530 725,19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"Развитие растениеводства"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3 148 680,71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Основное мероприятие "Развитие </w:t>
            </w:r>
            <w:proofErr w:type="spellStart"/>
            <w:r w:rsidRPr="0069498F">
              <w:rPr>
                <w:rFonts w:ascii="Arial" w:hAnsi="Arial" w:cs="Arial"/>
                <w:sz w:val="16"/>
                <w:szCs w:val="16"/>
              </w:rPr>
              <w:t>зернопроизводства</w:t>
            </w:r>
            <w:proofErr w:type="spellEnd"/>
            <w:r w:rsidRPr="0069498F">
              <w:rPr>
                <w:rFonts w:ascii="Arial" w:hAnsi="Arial" w:cs="Arial"/>
                <w:sz w:val="16"/>
                <w:szCs w:val="16"/>
              </w:rPr>
              <w:t xml:space="preserve"> и овощеводства"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03 1 01 00000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103 680,71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03 1 01 76540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103 680,71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03 1 01 76540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103 680,71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«Развитие садоводства»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03 1 02 00000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3 045 000,00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Гранты в форме субсидий гражданам, ведущим личные подсобные хозяйства, на закладку сада </w:t>
            </w:r>
            <w:proofErr w:type="spellStart"/>
            <w:r w:rsidRPr="0069498F">
              <w:rPr>
                <w:rFonts w:ascii="Arial" w:hAnsi="Arial" w:cs="Arial"/>
                <w:sz w:val="16"/>
                <w:szCs w:val="16"/>
              </w:rPr>
              <w:t>суперинтенсивного</w:t>
            </w:r>
            <w:proofErr w:type="spellEnd"/>
            <w:r w:rsidRPr="0069498F">
              <w:rPr>
                <w:rFonts w:ascii="Arial" w:hAnsi="Arial" w:cs="Arial"/>
                <w:sz w:val="16"/>
                <w:szCs w:val="16"/>
              </w:rPr>
              <w:t xml:space="preserve"> типа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03 1 02 78970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3 045 000,00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03 1 02 78970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3 045 000,00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Подпрограмма "Обеспечение реализации муниципальной программы Благодарненского муниципального округа Ставропольского края "Развитие сельского хозяйства" и </w:t>
            </w:r>
            <w:proofErr w:type="spellStart"/>
            <w:r w:rsidRPr="0069498F">
              <w:rPr>
                <w:rFonts w:ascii="Arial" w:hAnsi="Arial" w:cs="Arial"/>
                <w:sz w:val="16"/>
                <w:szCs w:val="16"/>
              </w:rPr>
              <w:t>общепрограммные</w:t>
            </w:r>
            <w:proofErr w:type="spellEnd"/>
            <w:r w:rsidRPr="0069498F">
              <w:rPr>
                <w:rFonts w:ascii="Arial" w:hAnsi="Arial" w:cs="Arial"/>
                <w:sz w:val="16"/>
                <w:szCs w:val="16"/>
              </w:rPr>
              <w:t xml:space="preserve"> мероприятия"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03 3 00 00000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8 382 044,48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03 3 01 00000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8 382 044,48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обеспечение функций органов местного самоуправления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03 3 01 10010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443 133,21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03 3 01 10010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141 270,26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03 3 01 10010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297 862,95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03 3 01 10010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03 3 01 10020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5 338 585,39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03 3 01 10020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5 338 585,39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Осуществление управленческих функций по реализации </w:t>
            </w:r>
            <w:r w:rsidRPr="0069498F">
              <w:rPr>
                <w:rFonts w:ascii="Arial" w:hAnsi="Arial" w:cs="Arial"/>
                <w:sz w:val="16"/>
                <w:szCs w:val="16"/>
              </w:rPr>
              <w:lastRenderedPageBreak/>
              <w:t>отдельных государственных полномочий в области сельского хозяйства</w:t>
            </w:r>
          </w:p>
        </w:tc>
        <w:tc>
          <w:tcPr>
            <w:tcW w:w="708"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03 3 01 76530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 xml:space="preserve"> </w:t>
            </w:r>
          </w:p>
        </w:tc>
        <w:tc>
          <w:tcPr>
            <w:tcW w:w="1545" w:type="dxa"/>
            <w:shd w:val="clear" w:color="000000" w:fill="FFFFFF"/>
            <w:noWrap/>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2 600 325,88</w:t>
            </w:r>
          </w:p>
        </w:tc>
      </w:tr>
      <w:tr w:rsidR="0069498F" w:rsidRPr="0069498F" w:rsidTr="00CE64D9">
        <w:trPr>
          <w:trHeight w:val="316"/>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03 3 01 76530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2 169 378,79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03 3 01 76530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430 947,09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"Безопасный район"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886 396,00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07 2 00 00000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886 396,00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"Создание условий для обеспечения безопасности граждан на территории муниципального округа"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07 2 01 00000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886 396,00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Организация мероприятий при осуществлении деятельности по обращению с животными без владельцев</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07 2 01 77150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886 396,00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07 2 01 77150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886 396,00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"Развитие сельского хозяйства"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447 000,00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Подпрограмма "Обеспечение реализации муниципальной программы Благодарненского муниципального округа Ставропольского края "Развитие сельского хозяйства" и </w:t>
            </w:r>
            <w:proofErr w:type="spellStart"/>
            <w:r w:rsidRPr="0069498F">
              <w:rPr>
                <w:rFonts w:ascii="Arial" w:hAnsi="Arial" w:cs="Arial"/>
                <w:sz w:val="16"/>
                <w:szCs w:val="16"/>
              </w:rPr>
              <w:t>общепрограммные</w:t>
            </w:r>
            <w:proofErr w:type="spellEnd"/>
            <w:r w:rsidRPr="0069498F">
              <w:rPr>
                <w:rFonts w:ascii="Arial" w:hAnsi="Arial" w:cs="Arial"/>
                <w:sz w:val="16"/>
                <w:szCs w:val="16"/>
              </w:rPr>
              <w:t xml:space="preserve"> мероприятия"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03 3 00 00000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447 000,00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03 3 01 00000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447 000,00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за счет поступлений платы за негативное воздействие на окружающую среду</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03 3 01 20560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447 000,00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731</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03 3 01 20560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447 000,00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УПРАВЛЕНИЕ ПО ДЕЛАМ ТЕРРИТОРИЙ АДМИНИСТРАЦИИ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442 637 068,32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"Развитие жилищно-коммунального хозяйства и дорожной инфраструктуры"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48 564 394,57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69498F">
              <w:rPr>
                <w:rFonts w:ascii="Arial" w:hAnsi="Arial" w:cs="Arial"/>
                <w:sz w:val="16"/>
                <w:szCs w:val="16"/>
              </w:rPr>
              <w:t>общепрограммные</w:t>
            </w:r>
            <w:proofErr w:type="spellEnd"/>
            <w:r w:rsidRPr="0069498F">
              <w:rPr>
                <w:rFonts w:ascii="Arial" w:hAnsi="Arial" w:cs="Arial"/>
                <w:sz w:val="16"/>
                <w:szCs w:val="16"/>
              </w:rPr>
              <w:t xml:space="preserve"> мероприятия"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06 6 00 00000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48 564 394,57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06 6 01 00000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48 564 394,57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обеспечение функций органов местного самоуправления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06 6 01 10010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1 954 591,34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06 6 01 10010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739 591,34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06 6 01 10010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1 215 000,00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06 6 01 10020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46 609 803,23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06 6 01 10020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46 609 803,23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"Осуществление местного самоуправления в Благодарненском муниципальном округе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95 417 742,16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Подпрограмма "Обеспечение реализации программы "Осуществление местного самоуправления в Благодарненском муниципальном округе Ставропольского края" и </w:t>
            </w:r>
            <w:proofErr w:type="spellStart"/>
            <w:r w:rsidRPr="0069498F">
              <w:rPr>
                <w:rFonts w:ascii="Arial" w:hAnsi="Arial" w:cs="Arial"/>
                <w:sz w:val="16"/>
                <w:szCs w:val="16"/>
              </w:rPr>
              <w:t>общепрограммные</w:t>
            </w:r>
            <w:proofErr w:type="spellEnd"/>
            <w:r w:rsidRPr="0069498F">
              <w:rPr>
                <w:rFonts w:ascii="Arial" w:hAnsi="Arial" w:cs="Arial"/>
                <w:sz w:val="16"/>
                <w:szCs w:val="16"/>
              </w:rPr>
              <w:t xml:space="preserve"> мероприятия"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95 417 742,16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95 417 742,16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95 417 742,16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74 565 516,12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19 507 152,06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04 6 01 11010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1 345 073,98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"Безопасный район"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2 073 394,00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w:t>
            </w:r>
            <w:r w:rsidRPr="0069498F">
              <w:rPr>
                <w:rFonts w:ascii="Arial" w:hAnsi="Arial" w:cs="Arial"/>
                <w:sz w:val="16"/>
                <w:szCs w:val="16"/>
              </w:rPr>
              <w:lastRenderedPageBreak/>
              <w:t>обеспечение пожарной безопасности, совершенствование и развитие гражданской обороны"</w:t>
            </w:r>
          </w:p>
        </w:tc>
        <w:tc>
          <w:tcPr>
            <w:tcW w:w="708"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 xml:space="preserve"> </w:t>
            </w:r>
          </w:p>
        </w:tc>
        <w:tc>
          <w:tcPr>
            <w:tcW w:w="1545" w:type="dxa"/>
            <w:shd w:val="clear" w:color="000000" w:fill="FFFFFF"/>
            <w:noWrap/>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2 073 394,00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2 055 534,00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07 1 01 20110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2 055 534,00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07 1 01 20110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2 055 534,00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17 860,00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07 1 02 20200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17 860,00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07 1 02 20200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17 860,00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"Развитие жилищно-коммунального хозяйства и дорожной инфраструктуры"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117 735 005,98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116 935 005,98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06 1 01 00000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116 935 005,98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разработку, согласование, экспертизу, проверку проектно-сметной документации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06 1 01 20010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6 120 000,00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Капитальные вложения в объекты государственной (муниципальной) собственности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06 1 01 20010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400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6 120 000,00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Содержание и ремонт автомобильных дорог общего пользования местного значения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06 1 01 20090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24 764 828,59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06 1 01 20090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24 764 828,59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proofErr w:type="gramStart"/>
            <w:r w:rsidRPr="0069498F">
              <w:rPr>
                <w:rFonts w:ascii="Arial" w:hAnsi="Arial" w:cs="Arial"/>
                <w:sz w:val="16"/>
                <w:szCs w:val="16"/>
              </w:rPr>
              <w:t>Реализация инициативного проекта (Восстановление покрытия автодороги от дома № 86 по ул. Ленина до дома № 33 по ул. Советская в с. Алексеевское Благодарненского муниципального круга Ставропольского края)</w:t>
            </w:r>
            <w:proofErr w:type="gramEnd"/>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1 01 МИП44</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1 01 МИП44</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(Ремонт автомобильной дороги по улице Пролетарской на участке от переулка Пионерского до дома № 1 села Сотниковское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1 01 МИП48</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2 859 549,24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1 01 МИП48</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2 859 549,24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Капитальный ремонт и ремонт автомобильных дорог общего пользования местного значения муниципальных округов и городских округов</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06 1 01 S6720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82 690 628,15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06 1 01 S6720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82 690 628,15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"Пешеходный переход"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06 4 00 00000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500 000,00</w:t>
            </w:r>
          </w:p>
        </w:tc>
      </w:tr>
      <w:tr w:rsidR="0069498F" w:rsidRPr="0069498F" w:rsidTr="0069498F">
        <w:trPr>
          <w:trHeight w:val="13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"Ремонт и содержание пешеходных переходов, находящихся в собственности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06 4 01 00000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Ремонт и содержание пешеходных переходов, находящихся в собственности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06 4 01 20610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06 4 01 20610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"Остановки"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06 5 00 00000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"Ремонт и содержание остановок общественного транспорта, находящихся в собственности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06 5 01 00000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Установка остановок общественного транспорта, находящихся в собственности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06 5 01 20620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09</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06 5 01 20620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"Развитие жилищно-коммунального хозяйства и дорожной инфраструктуры"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22 571,63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"Развитие жилищно-коммунального хозяйства"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06 2 00 00000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22 571,63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"Развитие коммунального хозяйства"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06 2 01 00000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22 571,63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Ремонт, строительство и содержание объектов коммунальной инфраструктуры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06 2 01 20580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22 571,63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Закупка товаров, работ и услуг для обеспечения </w:t>
            </w:r>
            <w:r w:rsidRPr="0069498F">
              <w:rPr>
                <w:rFonts w:ascii="Arial" w:hAnsi="Arial" w:cs="Arial"/>
                <w:sz w:val="16"/>
                <w:szCs w:val="16"/>
              </w:rPr>
              <w:lastRenderedPageBreak/>
              <w:t>государственных (муниципальных) нужд</w:t>
            </w:r>
          </w:p>
        </w:tc>
        <w:tc>
          <w:tcPr>
            <w:tcW w:w="708" w:type="dxa"/>
            <w:shd w:val="clear" w:color="000000" w:fill="FFFFFF"/>
            <w:vAlign w:val="bottom"/>
          </w:tcPr>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744</w:t>
            </w:r>
          </w:p>
        </w:tc>
        <w:tc>
          <w:tcPr>
            <w:tcW w:w="408" w:type="dxa"/>
            <w:shd w:val="clear" w:color="000000" w:fill="FFFFFF"/>
            <w:vAlign w:val="bottom"/>
          </w:tcPr>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05</w:t>
            </w:r>
          </w:p>
        </w:tc>
        <w:tc>
          <w:tcPr>
            <w:tcW w:w="443" w:type="dxa"/>
            <w:shd w:val="clear" w:color="000000" w:fill="FFFFFF"/>
            <w:vAlign w:val="bottom"/>
          </w:tcPr>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02</w:t>
            </w:r>
          </w:p>
        </w:tc>
        <w:tc>
          <w:tcPr>
            <w:tcW w:w="1417" w:type="dxa"/>
            <w:shd w:val="clear" w:color="000000" w:fill="FFFFFF"/>
            <w:vAlign w:val="bottom"/>
          </w:tcPr>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06 2 01 20580</w:t>
            </w:r>
          </w:p>
        </w:tc>
        <w:tc>
          <w:tcPr>
            <w:tcW w:w="567" w:type="dxa"/>
            <w:shd w:val="clear" w:color="000000" w:fill="FFFFFF"/>
            <w:vAlign w:val="bottom"/>
          </w:tcPr>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200</w:t>
            </w:r>
          </w:p>
        </w:tc>
        <w:tc>
          <w:tcPr>
            <w:tcW w:w="1545" w:type="dxa"/>
            <w:shd w:val="clear" w:color="000000" w:fill="FFFFFF"/>
            <w:noWrap/>
            <w:vAlign w:val="bottom"/>
          </w:tcPr>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lastRenderedPageBreak/>
              <w:t>22 571,63</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Муниципальная программа Благодарненского муниципального округа Ставропольского края "Формирование современной городской среды на 2018-2024 годы"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52 149 590,00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"Благоустройство общественных территорий"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52 149 590,00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регионального проекта "Формирование комфортной городской среды"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 1 F2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52 149 590,00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программ формирования современной городской среды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 1 F2 55550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52 149 590,00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 1 F2 55550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52 149 590,00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"Развитие жилищно-коммунального хозяйства и дорожной инфраструктуры"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124 329 021,47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«Благоустройство территории Благодарненского муниципального округа»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124 329 021,47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"Благоустройство территорий муниципального образования"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124 329 021,47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06 3 01 20130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12 208,00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06 3 01 20130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12 208,00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Ремонт и содержание уличного освещения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06 3 01 20320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14 739 447,71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06 3 01 20320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14 739 447,71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Озеленение</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06 3 01 20330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06 3 01 20330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Сбор и транспортировка твердых коммунальных отходов</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06 3 01 20340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654 636,81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06 3 01 20340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654 636,81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Организация и содержание мест захоронения (кладбищ)</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06 3 01 20350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297 450,00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06 3 01 20350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297 450,00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Прочие расходы на благоустройство</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06 3 01 20360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3 302 096,92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06 3 01 20360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3 189 798,92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06 3 01 20360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112 298,00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Строительный контроль по реализации мероприятий по благоустройству территорий в муниципальных округах и городских округах (Благоустройство аллеи по ул. Советской (2 очередь) в городе Благодарный Благодарненского городского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06 3 01 26730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1 089 990,00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06 3 01 26730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1 089 990,00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(Устройство детской площадки по ул. Луначарского в селе Александрия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МИП42</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1 461 797,40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МИП42</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1 461 797,40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(Устройство детской площадки по ул. Луначарского в селе Александрия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ЦИП42</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ЦИП42</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proofErr w:type="gramStart"/>
            <w:r w:rsidRPr="0069498F">
              <w:rPr>
                <w:rFonts w:ascii="Arial" w:hAnsi="Arial" w:cs="Arial"/>
                <w:sz w:val="16"/>
                <w:szCs w:val="16"/>
              </w:rPr>
              <w:t>Реализация инициативного проекта (Восстановление покрытия автодороги от дома № 86 по ул. Ленина до дома № 33 по ул. Советская в с. Алексеевское Благодарненского муниципального круга Ставропольского края)</w:t>
            </w:r>
            <w:proofErr w:type="gramEnd"/>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ЦИП44</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42 193,28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ЦИП44</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42 193,28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Реализация мероприятий по благоустройству территорий в муниципальных округах и городских округах (Благоустройство аллеи по ул. Советской (2 очередь) в городе </w:t>
            </w:r>
            <w:proofErr w:type="gramStart"/>
            <w:r w:rsidRPr="0069498F">
              <w:rPr>
                <w:rFonts w:ascii="Arial" w:hAnsi="Arial" w:cs="Arial"/>
                <w:sz w:val="16"/>
                <w:szCs w:val="16"/>
              </w:rPr>
              <w:t>Благодарный</w:t>
            </w:r>
            <w:proofErr w:type="gramEnd"/>
            <w:r w:rsidRPr="0069498F">
              <w:rPr>
                <w:rFonts w:ascii="Arial" w:hAnsi="Arial" w:cs="Arial"/>
                <w:sz w:val="16"/>
                <w:szCs w:val="16"/>
              </w:rPr>
              <w:t xml:space="preserve"> Благодарненского городского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S6730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58 712 620,00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S6730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58 712 620,00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proofErr w:type="gramStart"/>
            <w:r w:rsidRPr="0069498F">
              <w:rPr>
                <w:rFonts w:ascii="Arial" w:hAnsi="Arial" w:cs="Arial"/>
                <w:sz w:val="16"/>
                <w:szCs w:val="16"/>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2ИП05</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307 059,20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2ИП05</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307 059,20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Реализация инициативного проекта (Благоустройство торговой площадки по улице Виноградная села </w:t>
            </w:r>
            <w:proofErr w:type="spellStart"/>
            <w:r w:rsidRPr="0069498F">
              <w:rPr>
                <w:rFonts w:ascii="Arial" w:hAnsi="Arial" w:cs="Arial"/>
                <w:sz w:val="16"/>
                <w:szCs w:val="16"/>
              </w:rPr>
              <w:t>Шишкино</w:t>
            </w:r>
            <w:proofErr w:type="spellEnd"/>
            <w:r w:rsidRPr="0069498F">
              <w:rPr>
                <w:rFonts w:ascii="Arial" w:hAnsi="Arial" w:cs="Arial"/>
                <w:sz w:val="16"/>
                <w:szCs w:val="16"/>
              </w:rPr>
              <w:t xml:space="preserve"> Благодарненского городского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2ИП08</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274 985,60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2ИП08</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274 985,60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Реализация инициативного проекта (Благоустройство зоны отдыха по ул. Советской в селе Александрия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2ИП21</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2ИП21</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500 000,00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(Благоустройство территории центра хутора Алтухов по улице Чапаева от здания № 33 до здания № 43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2ИП23</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252 000,00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2ИП23</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252 000,00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(Благоустройство территории кладбища в селе Бурлацкое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2ИП24</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287 923,67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2ИП24</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bCs/>
                <w:sz w:val="16"/>
                <w:szCs w:val="16"/>
              </w:rPr>
            </w:pPr>
            <w:r w:rsidRPr="0069498F">
              <w:rPr>
                <w:rFonts w:ascii="Arial" w:hAnsi="Arial" w:cs="Arial"/>
                <w:sz w:val="16"/>
                <w:szCs w:val="16"/>
              </w:rPr>
              <w:t>287 923,67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Реализация инициативного проекта (Благоустройство торговой площадки для выездных ярмарок и прилегающей территории по улице Ленина, </w:t>
            </w:r>
            <w:proofErr w:type="gramStart"/>
            <w:r w:rsidRPr="0069498F">
              <w:rPr>
                <w:rFonts w:ascii="Arial" w:hAnsi="Arial" w:cs="Arial"/>
                <w:sz w:val="16"/>
                <w:szCs w:val="16"/>
              </w:rPr>
              <w:t>б</w:t>
            </w:r>
            <w:proofErr w:type="gramEnd"/>
            <w:r w:rsidRPr="0069498F">
              <w:rPr>
                <w:rFonts w:ascii="Arial" w:hAnsi="Arial" w:cs="Arial"/>
                <w:sz w:val="16"/>
                <w:szCs w:val="16"/>
              </w:rPr>
              <w:t>/н (между №143-145) в селе Елизаветинское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2ИП25</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170 567,09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2ИП25</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170 567,09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(Благоустройство кладбища в селе Мирное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2ИП27</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310 397,57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2ИП27</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310 397,57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Реализация инициативного проекта (Благоустройство центра по улице </w:t>
            </w:r>
            <w:proofErr w:type="spellStart"/>
            <w:r w:rsidRPr="0069498F">
              <w:rPr>
                <w:rFonts w:ascii="Arial" w:hAnsi="Arial" w:cs="Arial"/>
                <w:sz w:val="16"/>
                <w:szCs w:val="16"/>
              </w:rPr>
              <w:t>Манкаева</w:t>
            </w:r>
            <w:proofErr w:type="spellEnd"/>
            <w:r w:rsidRPr="0069498F">
              <w:rPr>
                <w:rFonts w:ascii="Arial" w:hAnsi="Arial" w:cs="Arial"/>
                <w:sz w:val="16"/>
                <w:szCs w:val="16"/>
              </w:rPr>
              <w:t xml:space="preserve">, от здания № 79 до дома № 69 а, в ауле </w:t>
            </w:r>
            <w:proofErr w:type="spellStart"/>
            <w:r w:rsidRPr="0069498F">
              <w:rPr>
                <w:rFonts w:ascii="Arial" w:hAnsi="Arial" w:cs="Arial"/>
                <w:sz w:val="16"/>
                <w:szCs w:val="16"/>
              </w:rPr>
              <w:t>Эдельбай</w:t>
            </w:r>
            <w:proofErr w:type="spellEnd"/>
            <w:r w:rsidRPr="0069498F">
              <w:rPr>
                <w:rFonts w:ascii="Arial" w:hAnsi="Arial" w:cs="Arial"/>
                <w:sz w:val="16"/>
                <w:szCs w:val="16"/>
              </w:rPr>
              <w:t xml:space="preserve">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2ИП30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185 323,95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2ИП30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185 323,95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proofErr w:type="gramStart"/>
            <w:r w:rsidRPr="0069498F">
              <w:rPr>
                <w:rFonts w:ascii="Arial" w:hAnsi="Arial" w:cs="Arial"/>
                <w:sz w:val="16"/>
                <w:szCs w:val="16"/>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SИП05</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3 789 156,20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SИП05</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3 789 156,20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Реализация инициативного проекта (Благоустройство территории кладбища по улице Новой, б/н, в поселке </w:t>
            </w:r>
            <w:proofErr w:type="gramStart"/>
            <w:r w:rsidRPr="0069498F">
              <w:rPr>
                <w:rFonts w:ascii="Arial" w:hAnsi="Arial" w:cs="Arial"/>
                <w:sz w:val="16"/>
                <w:szCs w:val="16"/>
              </w:rPr>
              <w:t>Ставропольский</w:t>
            </w:r>
            <w:proofErr w:type="gramEnd"/>
            <w:r w:rsidRPr="0069498F">
              <w:rPr>
                <w:rFonts w:ascii="Arial" w:hAnsi="Arial" w:cs="Arial"/>
                <w:sz w:val="16"/>
                <w:szCs w:val="16"/>
              </w:rPr>
              <w:t xml:space="preserve"> Благодарненского городского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SИП07</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2 718 620,72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SИП07</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2 718 620,72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Реализация инициативного проекта (Благоустройство торговой площадки по улице Виноградная села </w:t>
            </w:r>
            <w:proofErr w:type="spellStart"/>
            <w:r w:rsidRPr="0069498F">
              <w:rPr>
                <w:rFonts w:ascii="Arial" w:hAnsi="Arial" w:cs="Arial"/>
                <w:sz w:val="16"/>
                <w:szCs w:val="16"/>
              </w:rPr>
              <w:t>Шишкино</w:t>
            </w:r>
            <w:proofErr w:type="spellEnd"/>
            <w:r w:rsidRPr="0069498F">
              <w:rPr>
                <w:rFonts w:ascii="Arial" w:hAnsi="Arial" w:cs="Arial"/>
                <w:sz w:val="16"/>
                <w:szCs w:val="16"/>
              </w:rPr>
              <w:t xml:space="preserve"> Благодарненского городского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SИП08</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2 949 460,18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SИП08</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2 949 460,18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(Благоустройство зоны отдыха по ул. Советской в селе Александрия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SИП21</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5 815 507,00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SИП21</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5 815 507,00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(Благоустройство территории центра хутора Алтухов по улице Чапаева от здания № 33 до здания № 43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SИП23</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5 150 580,17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SИП23</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5 150 580,17</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(Благоустройство территории кладбища в селе Бурлацкое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SИП24</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6 000 000,00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SИП24</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6 000 000,00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Реализация инициативного проекта (Благоустройство торговой площадки для выездных ярмарок и прилегающей территории по улице Ленина, </w:t>
            </w:r>
            <w:proofErr w:type="gramStart"/>
            <w:r w:rsidRPr="0069498F">
              <w:rPr>
                <w:rFonts w:ascii="Arial" w:hAnsi="Arial" w:cs="Arial"/>
                <w:sz w:val="16"/>
                <w:szCs w:val="16"/>
              </w:rPr>
              <w:t>б</w:t>
            </w:r>
            <w:proofErr w:type="gramEnd"/>
            <w:r w:rsidRPr="0069498F">
              <w:rPr>
                <w:rFonts w:ascii="Arial" w:hAnsi="Arial" w:cs="Arial"/>
                <w:sz w:val="16"/>
                <w:szCs w:val="16"/>
              </w:rPr>
              <w:t>/н (между №143-145) в селе Елизаветинское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SИП25</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5 000 000,00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SИП25</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5 000 000,00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(Благоустройство кладбища в селе Мирное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SИП27</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5 000 000,00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Закупка товаров, работ и услуг для обеспечения </w:t>
            </w:r>
            <w:r w:rsidRPr="0069498F">
              <w:rPr>
                <w:rFonts w:ascii="Arial" w:hAnsi="Arial" w:cs="Arial"/>
                <w:sz w:val="16"/>
                <w:szCs w:val="16"/>
              </w:rPr>
              <w:lastRenderedPageBreak/>
              <w:t>государственных (муниципальных) нужд</w:t>
            </w:r>
          </w:p>
        </w:tc>
        <w:tc>
          <w:tcPr>
            <w:tcW w:w="708" w:type="dxa"/>
            <w:shd w:val="clear" w:color="000000" w:fill="FFFFFF"/>
            <w:vAlign w:val="bottom"/>
          </w:tcPr>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744</w:t>
            </w:r>
          </w:p>
        </w:tc>
        <w:tc>
          <w:tcPr>
            <w:tcW w:w="408" w:type="dxa"/>
            <w:shd w:val="clear" w:color="000000" w:fill="FFFFFF"/>
            <w:vAlign w:val="bottom"/>
          </w:tcPr>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05</w:t>
            </w:r>
          </w:p>
        </w:tc>
        <w:tc>
          <w:tcPr>
            <w:tcW w:w="443" w:type="dxa"/>
            <w:shd w:val="clear" w:color="000000" w:fill="FFFFFF"/>
            <w:vAlign w:val="bottom"/>
          </w:tcPr>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03</w:t>
            </w:r>
          </w:p>
        </w:tc>
        <w:tc>
          <w:tcPr>
            <w:tcW w:w="1417" w:type="dxa"/>
            <w:shd w:val="clear" w:color="000000" w:fill="FFFFFF"/>
            <w:vAlign w:val="bottom"/>
          </w:tcPr>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06 3 01 SИП27</w:t>
            </w:r>
          </w:p>
        </w:tc>
        <w:tc>
          <w:tcPr>
            <w:tcW w:w="567" w:type="dxa"/>
            <w:shd w:val="clear" w:color="000000" w:fill="FFFFFF"/>
            <w:vAlign w:val="bottom"/>
          </w:tcPr>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200</w:t>
            </w:r>
          </w:p>
        </w:tc>
        <w:tc>
          <w:tcPr>
            <w:tcW w:w="1545" w:type="dxa"/>
            <w:shd w:val="clear" w:color="000000" w:fill="FFFFFF"/>
            <w:noWrap/>
            <w:vAlign w:val="bottom"/>
          </w:tcPr>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lastRenderedPageBreak/>
              <w:t>5 000 000,00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 xml:space="preserve">Реализация инициативного проекта (Благоустройство центра по улице </w:t>
            </w:r>
            <w:proofErr w:type="spellStart"/>
            <w:r w:rsidRPr="0069498F">
              <w:rPr>
                <w:rFonts w:ascii="Arial" w:hAnsi="Arial" w:cs="Arial"/>
                <w:sz w:val="16"/>
                <w:szCs w:val="16"/>
              </w:rPr>
              <w:t>Манкаева</w:t>
            </w:r>
            <w:proofErr w:type="spellEnd"/>
            <w:r w:rsidRPr="0069498F">
              <w:rPr>
                <w:rFonts w:ascii="Arial" w:hAnsi="Arial" w:cs="Arial"/>
                <w:sz w:val="16"/>
                <w:szCs w:val="16"/>
              </w:rPr>
              <w:t xml:space="preserve">, от здания № 79 до дома № 69 а, в ауле </w:t>
            </w:r>
            <w:proofErr w:type="spellStart"/>
            <w:r w:rsidRPr="0069498F">
              <w:rPr>
                <w:rFonts w:ascii="Arial" w:hAnsi="Arial" w:cs="Arial"/>
                <w:sz w:val="16"/>
                <w:szCs w:val="16"/>
              </w:rPr>
              <w:t>Эдельбай</w:t>
            </w:r>
            <w:proofErr w:type="spellEnd"/>
            <w:r w:rsidRPr="0069498F">
              <w:rPr>
                <w:rFonts w:ascii="Arial" w:hAnsi="Arial" w:cs="Arial"/>
                <w:sz w:val="16"/>
                <w:szCs w:val="16"/>
              </w:rPr>
              <w:t xml:space="preserve">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SИП30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5 000 000,00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 3 01 SИП30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5 000 000,00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"Энергосбережение и повышение энергетической эффективности"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2 345 348,51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"Энергосбережение и повышение энергетической эффективности в муниципальном секторе"</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08 0 01 00000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2 345 348,51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08 0 01 20390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2 345 348,51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744</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05</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08 0 01 20390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2 345 348,51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КОНТРОЛЬНО-СЧЕТНЫЙ ОРГАН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745</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3 077 135,02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деятельности контрольно-счетного органа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745</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64 0 00 00000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3 077 135,02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Непрограммные расходы в рамках обеспечения деятельности контрольно-счетного органа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745</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64 1 00 00000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3 077 135,02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745</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64 1 00 10010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254 790,14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745</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64 1 00 10010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74 790,14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745</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64 1 00 10010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180 000,00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745</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64 1 00 10020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2 822 344,88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745</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06</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64 1 00 10020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2 822 344,88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УПРАВЛЕНИЕ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36 115 700,01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"Безопасный район"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13 631 327,00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6 580 201,16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757 285,66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07 1 01 20110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652 022,50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07 1 01 20110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652 022,50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Проведение информационно-пропагандистских мероприятий, направленных на профилактику идеологии терроризма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S7730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105 263,16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01 S7730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105 263,16</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5 822 915,50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(Ремонт здания под размещение пожарного депо по улице Объездная б/н в селе Каменная Балка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2ИП26</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401 800,00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2ИП26</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401 800,00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Реализация инициативного проекта (Ремонт здания под размещение пожарного депо по улице Объездная б/н в селе Каменная Балка Благодарненского муниципального округа Ставропольского края)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SИП26</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5 421 115,50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SИП26</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5 421 115,50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Подпрограмма "Обеспечение реализации программы "Безопасный район"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07 3 00 00000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7 051 125,84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07 3 01 00000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7 051 125,84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07 3 01 10010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474 510,32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07 3 01 10010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191 470,32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07 3 01 10010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283 040,00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07 3 01 10020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6 576 615,52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01</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07 3 01 10020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6 576 615,52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"Безопасный район"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1 781 800,00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1 781 800,00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1 781 800,00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Осуществление первичного воинского учета органами местного самоуправления муниципальных и городских округов</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07 1 02 51180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1 781 800,00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07 1 02 51180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1 651 773,05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02</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07 1 02 51180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130 026,95</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"Безопасный район"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19 977 595,01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19 977 595,01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19 977 595,01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19 076 535,01</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10 333 833,32</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8 733 186,69</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Иные бюджетные ассигнования</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07 1 02 11010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800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9 515,00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69498F">
              <w:rPr>
                <w:rFonts w:ascii="Arial" w:hAnsi="Arial" w:cs="Arial"/>
                <w:sz w:val="16"/>
                <w:szCs w:val="16"/>
              </w:rPr>
              <w:t>короновирусной</w:t>
            </w:r>
            <w:proofErr w:type="spellEnd"/>
            <w:r w:rsidRPr="0069498F">
              <w:rPr>
                <w:rFonts w:ascii="Arial" w:hAnsi="Arial" w:cs="Arial"/>
                <w:sz w:val="16"/>
                <w:szCs w:val="16"/>
              </w:rPr>
              <w:t xml:space="preserve"> инфекции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07 1 02 20120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783 560,00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07 1 02 20120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783 560,00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Меры социальной поддержки в виде установки автономных дымовых пожарных извещателей многодетным малоимущим семьям и семьям, находящихся в социально-опасном положении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07 1 02 80030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117 500,00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03</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07 1 02 80030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117 500,00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Муниципальная программа Благодарненского муниципального округа Ставропольского края "Безопасный район"</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07 0 00 00000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724 978,00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Подпрограмма "Профилактика правонарушений, наркомании и обеспечение общественного порядка"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07 2 00 00000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724 978,00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Основное мероприятие "Создание условий для обеспечения безопасности граждан на территории муниципального округа"</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07 2 01 00000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724 978,00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Создание условий для деятельности народных дружин и казачьих обществ</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07 2 01 20140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636 733,64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w:t>
            </w:r>
            <w:r w:rsidRPr="0069498F">
              <w:rPr>
                <w:rFonts w:ascii="Arial" w:hAnsi="Arial" w:cs="Arial"/>
                <w:sz w:val="16"/>
                <w:szCs w:val="16"/>
              </w:rPr>
              <w:lastRenderedPageBreak/>
              <w:t>органами, казенными учреждениями, органами управления государственными внебюджетными фондами</w:t>
            </w:r>
          </w:p>
        </w:tc>
        <w:tc>
          <w:tcPr>
            <w:tcW w:w="708"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07 2 01 20140</w:t>
            </w:r>
          </w:p>
        </w:tc>
        <w:tc>
          <w:tcPr>
            <w:tcW w:w="567" w:type="dxa"/>
            <w:shd w:val="clear" w:color="000000" w:fill="FFFFFF"/>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100</w:t>
            </w:r>
          </w:p>
        </w:tc>
        <w:tc>
          <w:tcPr>
            <w:tcW w:w="1545" w:type="dxa"/>
            <w:shd w:val="clear" w:color="000000" w:fill="FFFFFF"/>
            <w:noWrap/>
            <w:vAlign w:val="bottom"/>
          </w:tcPr>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CE64D9" w:rsidRDefault="00CE64D9" w:rsidP="0069498F">
            <w:pPr>
              <w:spacing w:line="180" w:lineRule="exact"/>
              <w:rPr>
                <w:rFonts w:ascii="Arial" w:hAnsi="Arial" w:cs="Arial"/>
                <w:sz w:val="16"/>
                <w:szCs w:val="16"/>
              </w:rPr>
            </w:pPr>
          </w:p>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577 873,64</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07 2 01 20140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58 860,00</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Гармонизация межнациональных (межэтнических) отношений, профилактика мошенничества, уличной, пьяной и рецидивной преступности</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07 2 01 20220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44 122,18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07 2 01 20220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44 122,18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Профилактика правонарушений, незаконного потребления и оборота наркотических средств и психотропных веществ</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07 2 01 20510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44 122,18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748</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04</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12</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07 2 01 20510</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200</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44 122,18</w:t>
            </w:r>
          </w:p>
        </w:tc>
      </w:tr>
      <w:tr w:rsidR="0069498F" w:rsidRPr="0069498F" w:rsidTr="0069498F">
        <w:trPr>
          <w:trHeight w:val="79"/>
        </w:trPr>
        <w:tc>
          <w:tcPr>
            <w:tcW w:w="4962" w:type="dxa"/>
            <w:shd w:val="clear" w:color="000000" w:fill="FFFFFF"/>
          </w:tcPr>
          <w:p w:rsidR="0047415F" w:rsidRPr="0069498F" w:rsidRDefault="0047415F" w:rsidP="00E621C5">
            <w:pPr>
              <w:spacing w:line="180" w:lineRule="exact"/>
              <w:jc w:val="both"/>
              <w:rPr>
                <w:rFonts w:ascii="Arial" w:hAnsi="Arial" w:cs="Arial"/>
                <w:sz w:val="16"/>
                <w:szCs w:val="16"/>
              </w:rPr>
            </w:pPr>
            <w:r w:rsidRPr="0069498F">
              <w:rPr>
                <w:rFonts w:ascii="Arial" w:hAnsi="Arial" w:cs="Arial"/>
                <w:sz w:val="16"/>
                <w:szCs w:val="16"/>
              </w:rPr>
              <w:t>ВСЕГО:</w:t>
            </w:r>
          </w:p>
        </w:tc>
        <w:tc>
          <w:tcPr>
            <w:tcW w:w="7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408"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443"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41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567" w:type="dxa"/>
            <w:shd w:val="clear" w:color="000000" w:fill="FFFFFF"/>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 xml:space="preserve"> </w:t>
            </w:r>
          </w:p>
        </w:tc>
        <w:tc>
          <w:tcPr>
            <w:tcW w:w="1545" w:type="dxa"/>
            <w:shd w:val="clear" w:color="000000" w:fill="FFFFFF"/>
            <w:noWrap/>
            <w:vAlign w:val="bottom"/>
          </w:tcPr>
          <w:p w:rsidR="0047415F" w:rsidRPr="0069498F" w:rsidRDefault="0047415F" w:rsidP="0069498F">
            <w:pPr>
              <w:spacing w:line="180" w:lineRule="exact"/>
              <w:rPr>
                <w:rFonts w:ascii="Arial" w:hAnsi="Arial" w:cs="Arial"/>
                <w:sz w:val="16"/>
                <w:szCs w:val="16"/>
              </w:rPr>
            </w:pPr>
            <w:r w:rsidRPr="0069498F">
              <w:rPr>
                <w:rFonts w:ascii="Arial" w:hAnsi="Arial" w:cs="Arial"/>
                <w:sz w:val="16"/>
                <w:szCs w:val="16"/>
              </w:rPr>
              <w:t>2 343 506 332,03</w:t>
            </w:r>
          </w:p>
        </w:tc>
      </w:tr>
    </w:tbl>
    <w:p w:rsidR="0047415F" w:rsidRDefault="0047415F" w:rsidP="0069498F">
      <w:pPr>
        <w:spacing w:line="180" w:lineRule="exact"/>
        <w:rPr>
          <w:rFonts w:ascii="Arial" w:hAnsi="Arial" w:cs="Arial"/>
          <w:sz w:val="16"/>
          <w:szCs w:val="16"/>
        </w:rPr>
      </w:pPr>
    </w:p>
    <w:p w:rsidR="00E621C5" w:rsidRDefault="00E621C5" w:rsidP="0069498F">
      <w:pPr>
        <w:spacing w:line="180" w:lineRule="exact"/>
        <w:rPr>
          <w:rFonts w:ascii="Arial" w:hAnsi="Arial" w:cs="Arial"/>
          <w:sz w:val="16"/>
          <w:szCs w:val="16"/>
        </w:rPr>
      </w:pPr>
    </w:p>
    <w:p w:rsidR="00E621C5" w:rsidRPr="00E621C5" w:rsidRDefault="00E621C5" w:rsidP="00E621C5">
      <w:pPr>
        <w:spacing w:line="180" w:lineRule="exact"/>
        <w:ind w:left="5664"/>
        <w:jc w:val="center"/>
        <w:rPr>
          <w:rFonts w:ascii="Arial" w:hAnsi="Arial" w:cs="Arial"/>
          <w:sz w:val="18"/>
          <w:szCs w:val="18"/>
        </w:rPr>
      </w:pPr>
      <w:r w:rsidRPr="00E621C5">
        <w:rPr>
          <w:rFonts w:ascii="Arial" w:hAnsi="Arial" w:cs="Arial"/>
          <w:sz w:val="18"/>
          <w:szCs w:val="18"/>
        </w:rPr>
        <w:t>Приложение 7</w:t>
      </w:r>
    </w:p>
    <w:p w:rsidR="00E621C5" w:rsidRPr="00E621C5" w:rsidRDefault="00E621C5" w:rsidP="00E621C5">
      <w:pPr>
        <w:spacing w:line="180" w:lineRule="exact"/>
        <w:ind w:left="5664"/>
        <w:jc w:val="center"/>
        <w:rPr>
          <w:rFonts w:ascii="Arial" w:hAnsi="Arial" w:cs="Arial"/>
          <w:sz w:val="18"/>
          <w:szCs w:val="18"/>
        </w:rPr>
      </w:pPr>
      <w:r w:rsidRPr="00E621C5">
        <w:rPr>
          <w:rFonts w:ascii="Arial" w:hAnsi="Arial" w:cs="Arial"/>
          <w:sz w:val="18"/>
          <w:szCs w:val="18"/>
        </w:rPr>
        <w:t>к решению Совета депутатов</w:t>
      </w:r>
    </w:p>
    <w:p w:rsidR="00E621C5" w:rsidRPr="00E621C5" w:rsidRDefault="00E621C5" w:rsidP="00E621C5">
      <w:pPr>
        <w:spacing w:line="180" w:lineRule="exact"/>
        <w:ind w:left="5664"/>
        <w:jc w:val="center"/>
        <w:rPr>
          <w:rFonts w:ascii="Arial" w:hAnsi="Arial" w:cs="Arial"/>
          <w:sz w:val="18"/>
          <w:szCs w:val="18"/>
        </w:rPr>
      </w:pPr>
      <w:r w:rsidRPr="00E621C5">
        <w:rPr>
          <w:rFonts w:ascii="Arial" w:hAnsi="Arial" w:cs="Arial"/>
          <w:sz w:val="18"/>
          <w:szCs w:val="18"/>
        </w:rPr>
        <w:t>Благодарненского муниципального округа</w:t>
      </w:r>
    </w:p>
    <w:p w:rsidR="00E621C5" w:rsidRPr="00E621C5" w:rsidRDefault="00E621C5" w:rsidP="00E621C5">
      <w:pPr>
        <w:spacing w:line="180" w:lineRule="exact"/>
        <w:ind w:left="5664"/>
        <w:jc w:val="center"/>
        <w:rPr>
          <w:rFonts w:ascii="Arial" w:hAnsi="Arial" w:cs="Arial"/>
          <w:sz w:val="18"/>
          <w:szCs w:val="18"/>
        </w:rPr>
      </w:pPr>
      <w:r w:rsidRPr="00E621C5">
        <w:rPr>
          <w:rFonts w:ascii="Arial" w:hAnsi="Arial" w:cs="Arial"/>
          <w:sz w:val="18"/>
          <w:szCs w:val="18"/>
        </w:rPr>
        <w:t>Ставропольского края</w:t>
      </w:r>
    </w:p>
    <w:p w:rsidR="00E621C5" w:rsidRPr="00E621C5" w:rsidRDefault="00E621C5" w:rsidP="00E621C5">
      <w:pPr>
        <w:spacing w:line="180" w:lineRule="exact"/>
        <w:ind w:left="5664"/>
        <w:jc w:val="center"/>
        <w:rPr>
          <w:rFonts w:ascii="Arial" w:hAnsi="Arial" w:cs="Arial"/>
          <w:sz w:val="18"/>
          <w:szCs w:val="18"/>
        </w:rPr>
      </w:pPr>
      <w:r w:rsidRPr="00E621C5">
        <w:rPr>
          <w:rFonts w:ascii="Arial" w:hAnsi="Arial" w:cs="Arial"/>
          <w:sz w:val="18"/>
          <w:szCs w:val="18"/>
        </w:rPr>
        <w:t>от 22 декабря 2023 года № 150</w:t>
      </w:r>
    </w:p>
    <w:p w:rsidR="00E621C5" w:rsidRPr="00E621C5" w:rsidRDefault="00E621C5" w:rsidP="00E621C5">
      <w:pPr>
        <w:spacing w:line="180" w:lineRule="exact"/>
        <w:ind w:left="5664"/>
        <w:jc w:val="center"/>
        <w:rPr>
          <w:rFonts w:ascii="Arial" w:hAnsi="Arial" w:cs="Arial"/>
          <w:sz w:val="18"/>
          <w:szCs w:val="18"/>
        </w:rPr>
      </w:pPr>
      <w:r w:rsidRPr="00E621C5">
        <w:rPr>
          <w:rFonts w:ascii="Arial" w:hAnsi="Arial" w:cs="Arial"/>
          <w:sz w:val="18"/>
          <w:szCs w:val="18"/>
        </w:rPr>
        <w:t>«О бюджете Благодарненского муниципального округа Ставропольского края на 2024 год и плановый период 2025 и 2026 годов»</w:t>
      </w:r>
    </w:p>
    <w:p w:rsidR="00E621C5" w:rsidRPr="00E621C5" w:rsidRDefault="00E621C5" w:rsidP="00E621C5">
      <w:pPr>
        <w:spacing w:line="180" w:lineRule="exact"/>
        <w:jc w:val="center"/>
        <w:rPr>
          <w:rFonts w:ascii="Arial" w:hAnsi="Arial" w:cs="Arial"/>
          <w:sz w:val="18"/>
          <w:szCs w:val="18"/>
        </w:rPr>
      </w:pPr>
    </w:p>
    <w:p w:rsidR="00E621C5" w:rsidRPr="00E621C5" w:rsidRDefault="00E621C5" w:rsidP="00E621C5">
      <w:pPr>
        <w:spacing w:line="180" w:lineRule="exact"/>
        <w:jc w:val="center"/>
        <w:rPr>
          <w:rFonts w:ascii="Arial" w:hAnsi="Arial" w:cs="Arial"/>
          <w:sz w:val="18"/>
          <w:szCs w:val="18"/>
        </w:rPr>
      </w:pPr>
      <w:r w:rsidRPr="00E621C5">
        <w:rPr>
          <w:rFonts w:ascii="Arial" w:hAnsi="Arial" w:cs="Arial"/>
          <w:sz w:val="18"/>
          <w:szCs w:val="18"/>
        </w:rPr>
        <w:t>РАСПРЕДЕЛЕНИЕ</w:t>
      </w:r>
    </w:p>
    <w:p w:rsidR="00E621C5" w:rsidRPr="00E621C5" w:rsidRDefault="00E621C5" w:rsidP="00E621C5">
      <w:pPr>
        <w:spacing w:line="180" w:lineRule="exact"/>
        <w:jc w:val="center"/>
        <w:rPr>
          <w:rFonts w:ascii="Arial" w:hAnsi="Arial" w:cs="Arial"/>
          <w:sz w:val="18"/>
          <w:szCs w:val="18"/>
        </w:rPr>
      </w:pPr>
      <w:proofErr w:type="gramStart"/>
      <w:r w:rsidRPr="00E621C5">
        <w:rPr>
          <w:rFonts w:ascii="Arial" w:hAnsi="Arial" w:cs="Arial"/>
          <w:sz w:val="18"/>
          <w:szCs w:val="18"/>
        </w:rPr>
        <w:t>бюджетных ассигнований по целевым статьям (муниципальным программам и</w:t>
      </w:r>
      <w:proofErr w:type="gramEnd"/>
    </w:p>
    <w:p w:rsidR="00E621C5" w:rsidRPr="00E621C5" w:rsidRDefault="00E621C5" w:rsidP="00E621C5">
      <w:pPr>
        <w:spacing w:line="180" w:lineRule="exact"/>
        <w:jc w:val="center"/>
        <w:rPr>
          <w:rFonts w:ascii="Arial" w:hAnsi="Arial" w:cs="Arial"/>
          <w:sz w:val="18"/>
          <w:szCs w:val="18"/>
        </w:rPr>
      </w:pPr>
      <w:proofErr w:type="gramStart"/>
      <w:r w:rsidRPr="00E621C5">
        <w:rPr>
          <w:rFonts w:ascii="Arial" w:hAnsi="Arial" w:cs="Arial"/>
          <w:sz w:val="18"/>
          <w:szCs w:val="18"/>
        </w:rPr>
        <w:t>непрограммным направлениям деятельности) (ЦСР) и группам видов расходов (ВР)</w:t>
      </w:r>
      <w:proofErr w:type="gramEnd"/>
    </w:p>
    <w:p w:rsidR="00E621C5" w:rsidRPr="00E621C5" w:rsidRDefault="00E621C5" w:rsidP="00E621C5">
      <w:pPr>
        <w:spacing w:line="180" w:lineRule="exact"/>
        <w:jc w:val="center"/>
        <w:rPr>
          <w:rFonts w:ascii="Arial" w:hAnsi="Arial" w:cs="Arial"/>
          <w:sz w:val="18"/>
          <w:szCs w:val="18"/>
        </w:rPr>
      </w:pPr>
      <w:r w:rsidRPr="00E621C5">
        <w:rPr>
          <w:rFonts w:ascii="Arial" w:hAnsi="Arial" w:cs="Arial"/>
          <w:sz w:val="18"/>
          <w:szCs w:val="18"/>
        </w:rPr>
        <w:t>классификации расходов бюджетов на 2024 год</w:t>
      </w:r>
    </w:p>
    <w:p w:rsidR="00E621C5" w:rsidRDefault="00E621C5" w:rsidP="00E621C5">
      <w:pPr>
        <w:spacing w:line="180" w:lineRule="exact"/>
        <w:jc w:val="center"/>
        <w:rPr>
          <w:rFonts w:ascii="Arial" w:hAnsi="Arial" w:cs="Arial"/>
          <w:sz w:val="18"/>
          <w:szCs w:val="18"/>
        </w:rPr>
      </w:pPr>
      <w:r>
        <w:rPr>
          <w:rFonts w:ascii="Arial" w:hAnsi="Arial" w:cs="Arial"/>
          <w:sz w:val="18"/>
          <w:szCs w:val="18"/>
        </w:rPr>
        <w:t xml:space="preserve">                                                                                                                                                                             </w:t>
      </w:r>
      <w:r w:rsidRPr="00E621C5">
        <w:rPr>
          <w:rFonts w:ascii="Arial" w:hAnsi="Arial" w:cs="Arial"/>
          <w:sz w:val="18"/>
          <w:szCs w:val="18"/>
        </w:rPr>
        <w:t>(рублей)</w:t>
      </w:r>
    </w:p>
    <w:p w:rsidR="00E621C5" w:rsidRDefault="00E621C5" w:rsidP="00E621C5">
      <w:pPr>
        <w:spacing w:line="180" w:lineRule="exact"/>
        <w:rPr>
          <w:rFonts w:ascii="Arial" w:hAnsi="Arial" w:cs="Arial"/>
          <w:sz w:val="18"/>
          <w:szCs w:val="18"/>
        </w:rPr>
      </w:pPr>
    </w:p>
    <w:tbl>
      <w:tblPr>
        <w:tblW w:w="10050" w:type="dxa"/>
        <w:tblInd w:w="108" w:type="dxa"/>
        <w:tblLook w:val="04A0" w:firstRow="1" w:lastRow="0" w:firstColumn="1" w:lastColumn="0" w:noHBand="0" w:noVBand="1"/>
      </w:tblPr>
      <w:tblGrid>
        <w:gridCol w:w="5941"/>
        <w:gridCol w:w="1712"/>
        <w:gridCol w:w="689"/>
        <w:gridCol w:w="1708"/>
      </w:tblGrid>
      <w:tr w:rsidR="00E621C5" w:rsidRPr="00E621C5" w:rsidTr="00E621C5">
        <w:trPr>
          <w:trHeight w:val="345"/>
        </w:trPr>
        <w:tc>
          <w:tcPr>
            <w:tcW w:w="59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Наименование</w:t>
            </w:r>
          </w:p>
          <w:p w:rsidR="00E621C5" w:rsidRPr="00E621C5" w:rsidRDefault="00E621C5" w:rsidP="00E621C5">
            <w:pPr>
              <w:spacing w:line="180" w:lineRule="exact"/>
              <w:rPr>
                <w:rFonts w:ascii="Arial" w:hAnsi="Arial" w:cs="Arial"/>
                <w:sz w:val="18"/>
                <w:szCs w:val="18"/>
              </w:rPr>
            </w:pPr>
          </w:p>
        </w:tc>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ЦСР</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ВР</w:t>
            </w:r>
          </w:p>
        </w:tc>
        <w:tc>
          <w:tcPr>
            <w:tcW w:w="1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сумма</w:t>
            </w:r>
          </w:p>
        </w:tc>
      </w:tr>
      <w:tr w:rsidR="00E621C5" w:rsidRPr="00E621C5" w:rsidTr="00E621C5">
        <w:trPr>
          <w:trHeight w:val="281"/>
        </w:trPr>
        <w:tc>
          <w:tcPr>
            <w:tcW w:w="59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w:t>
            </w:r>
          </w:p>
        </w:tc>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w:t>
            </w:r>
          </w:p>
        </w:tc>
        <w:tc>
          <w:tcPr>
            <w:tcW w:w="1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Муниципальная программа Благодарненского муниципального округа Ставропольского края "Социальная поддержка граждан" </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01 0 00 00000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349 301 702,87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Подпрограмма "Социальное обеспечение населения"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321 944 614,91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"Предоставление мер социальной поддержки семьям и детям"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73 653 347,80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Выплата ежегодного социального пособия на проезд учащимся (студентам)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01 1 01 76260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43 417,09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01 1 01 76260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577,09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01 1 01 76260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42 840,00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Выплата пособия на ребенка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01 1 01 76270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75 604,91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01 1 01 76270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75 604,91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Выплата ежемесячной денежной компенсации на каждого ребенка в возрасте до 18 лет многодетным семьям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01 1 01 76280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60 344 708,93</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01 1 01 76280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700 868,93</w:t>
            </w:r>
          </w:p>
        </w:tc>
      </w:tr>
      <w:tr w:rsidR="00E621C5" w:rsidRPr="00E621C5" w:rsidTr="00E621C5">
        <w:trPr>
          <w:trHeight w:val="80"/>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01 1 01 76280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59 643 840,00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01 1 01 77190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13 189 616,87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01 1 01 77190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130 506,87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01 1 01 77190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13 059 110,00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"Предоставление мер социальной поддержки отдельным категориям граждан"</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196 036 757,65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01 1 02 20300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01 1 02 20300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Осуществление ежегодной денежной выплаты лицам, награжденным нагрудным знаком "Почетный донор России"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01 1 02 52200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4 372 013,55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01 1 02 52200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64 000,00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01 1 02 52200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4 308 013,55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Оплата жилищно-коммунальных услуг отдельным категориям граждан</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01 1 02 52500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46 637 018,95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01 1 02 52500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689 060,00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01 1 02 52500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45 947 958,95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Предоставление </w:t>
            </w:r>
            <w:proofErr w:type="gramStart"/>
            <w:r w:rsidRPr="00E621C5">
              <w:rPr>
                <w:rFonts w:ascii="Arial" w:hAnsi="Arial" w:cs="Arial"/>
                <w:sz w:val="18"/>
                <w:szCs w:val="18"/>
              </w:rPr>
              <w:t>государственной</w:t>
            </w:r>
            <w:proofErr w:type="gramEnd"/>
            <w:r w:rsidRPr="00E621C5">
              <w:rPr>
                <w:rFonts w:ascii="Arial" w:hAnsi="Arial" w:cs="Arial"/>
                <w:sz w:val="18"/>
                <w:szCs w:val="18"/>
              </w:rPr>
              <w:t xml:space="preserve"> социальной помощи малоимущим семьям, малоимущим одиноко проживающим гражданам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01 1 02 76240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1 134 835,00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01 1 02 76240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1 134 835,00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муниципального типа)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01 1 02 76890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15 679 118,96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01 1 02 76890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12 923 824,40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01 1 02 76890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2 680 294,56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01 1 02 76890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75 000,00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01 1 02 77220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275 806,94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01 1 02 77220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3 500,00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01 1 02 77220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272 306,94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01 1 02 77820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13 588 061,14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01 1 02 77820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119 265,00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01 1 02 77820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13 468 796,14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Обеспечение мер социальной поддержки ветеранов труда и тружеников тыла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01 1 02 78210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33 735 000,00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01 1 02 78210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435 000,00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01 1 02 78210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33 300 000,00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Обеспечение мер социальной поддержки ветеранов труда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01 1 02 78220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43 153 000,00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01 1 02 78220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550 000,00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01 1 02 78220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42 603 000,00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01 1 02 78230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752 720,00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01 1 02 78230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10 200,00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01 1 02 78230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742 520,00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01 1 02 78240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74 670,00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01 1 02 78240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320,00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01 1 02 78240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74 350,00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Ежемесячная денежная выплата семьям погибших ветеранов боевых действий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01 1 02 78250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281 600,00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01 1 02 78250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01 1 02 78250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278 600,00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гражданам субсидий на оплату жилого помещения и коммунальных услуг</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01 1 02 78260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18 983 681,70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01 1 02 78260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280 000,00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01 1 02 78260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18 703 681,70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01 1 02 78270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67 160,00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01 1 02 78270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730,00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01 1 02 78270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66 430,00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Осуществление выплаты социального пособия на погребение</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01 1 02 78730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465 196,16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01 1 02 78730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465 196,16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lastRenderedPageBreak/>
              <w:t>Меры социальной поддержки отдельных категорий граждан, работающих и проживающих в сельской местности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01 1 02 80010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527 847,60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01 1 02 80010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32 317,20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01 1 02 80010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495 530,40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Меры социальной поддержки отдельных категорий граждан на оплату найма жилых помещений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01 1 02 80020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01 1 02 80020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Оказание </w:t>
            </w:r>
            <w:proofErr w:type="gramStart"/>
            <w:r w:rsidRPr="00E621C5">
              <w:rPr>
                <w:rFonts w:ascii="Arial" w:hAnsi="Arial" w:cs="Arial"/>
                <w:sz w:val="18"/>
                <w:szCs w:val="18"/>
              </w:rPr>
              <w:t>государственной</w:t>
            </w:r>
            <w:proofErr w:type="gramEnd"/>
            <w:r w:rsidRPr="00E621C5">
              <w:rPr>
                <w:rFonts w:ascii="Arial" w:hAnsi="Arial" w:cs="Arial"/>
                <w:sz w:val="18"/>
                <w:szCs w:val="18"/>
              </w:rPr>
              <w:t xml:space="preserve"> социальной помощи на основании социального контракта отдельным категориям граждан</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R4040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15 420 975,00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R4040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15 420 975,00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R4620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88 052,65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02 R4620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88 052,65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регионального проекта "Финансовая поддержка семей при рождении детей"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P1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52 254 509,46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P1 50840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52 254 509,46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1 P1 50840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52 254 509,46</w:t>
            </w:r>
          </w:p>
        </w:tc>
      </w:tr>
      <w:tr w:rsidR="00E621C5" w:rsidRPr="00E621C5" w:rsidTr="00E621C5">
        <w:trPr>
          <w:trHeight w:val="80"/>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Подпрограмма "Обеспечение реализации муниципальной программы Благодарненского муниципального округа Ставропольского края "Социальная поддержка граждан" и </w:t>
            </w:r>
            <w:proofErr w:type="spellStart"/>
            <w:r w:rsidRPr="00E621C5">
              <w:rPr>
                <w:rFonts w:ascii="Arial" w:hAnsi="Arial" w:cs="Arial"/>
                <w:sz w:val="18"/>
                <w:szCs w:val="18"/>
              </w:rPr>
              <w:t>общепрограммные</w:t>
            </w:r>
            <w:proofErr w:type="spellEnd"/>
            <w:r w:rsidRPr="00E621C5">
              <w:rPr>
                <w:rFonts w:ascii="Arial" w:hAnsi="Arial" w:cs="Arial"/>
                <w:sz w:val="18"/>
                <w:szCs w:val="18"/>
              </w:rPr>
              <w:t xml:space="preserve"> мероприятия"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01 2 00 00000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27 357 087,96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"Обеспечение реализации Программы"</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01 2 01 00000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27 357 087,96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обеспечение функций органов местного самоуправления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01 2 01 10010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90 669,00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01 2 01 10010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90 669,00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Осуществление отдельных государственных полномочий в области труда и социальной защиты отдельных категорий граждан</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01 2 01 76210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27 266 418,96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01 2 01 76210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25 431 132,72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01 2 01 76210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1 830 286,24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01 2 01 76210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Муниципальная программа Благодарненского муниципального округа Ставропольского края "Развитие образования и молодежной политики"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02 0 00 00000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1 059 462 365,16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Подпрограмма "Развитие дошкольного, общего и дополнительного образования"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1 009 982 666,11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"Реализация основных общеобразовательных программ дошкольного образования"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113 995 074,33</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02 1 01 20020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456 240,00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02 1 01 20020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456 240,00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02 1 01 77170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113 538 834,33</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02 1 01 77170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112 871 834,33</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02 1 01 77170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667 000,00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"Присмотр и уход"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212 444 038,69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обеспечение деятельности (оказание услуг) муниципальных учреждений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176 354 005,16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141 134 213,41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31 449 296,51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lastRenderedPageBreak/>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3 770 495,24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разработку, согласование, экспертизу, проверку проектно-сметной документации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02 1 02 20010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231 884,77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02 1 02 20010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231 884,77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питания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02 1 02 20260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23 931 808,40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02 1 02 20260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23 931 808,40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питания за счет средств местного бюджета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02 1 02 20640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150 000,00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02 1 02 20640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150 000,00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Выплата компенсации части платы, взимаемой с родителей (законных представителей) за присмотр и уход за детьми, </w:t>
            </w:r>
            <w:proofErr w:type="gramStart"/>
            <w:r w:rsidRPr="00E621C5">
              <w:rPr>
                <w:rFonts w:ascii="Arial" w:hAnsi="Arial" w:cs="Arial"/>
                <w:sz w:val="18"/>
                <w:szCs w:val="18"/>
              </w:rPr>
              <w:t>посещающими</w:t>
            </w:r>
            <w:proofErr w:type="gramEnd"/>
            <w:r w:rsidRPr="00E621C5">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02 1 02 76140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6 263 273,33</w:t>
            </w:r>
          </w:p>
        </w:tc>
      </w:tr>
      <w:tr w:rsidR="00E621C5" w:rsidRPr="00E621C5" w:rsidTr="00E621C5">
        <w:trPr>
          <w:trHeight w:val="80"/>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02 1 02 76140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92 560,69</w:t>
            </w:r>
          </w:p>
        </w:tc>
      </w:tr>
      <w:tr w:rsidR="00E621C5" w:rsidRPr="00E621C5" w:rsidTr="00CB5DC0">
        <w:trPr>
          <w:trHeight w:val="74"/>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02 1 02 76140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6 170 712,64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Реализация инициативного проекта (Благоустройство территории в МДОУ «ДС № 4» с установкой теневых навесов, ремонтом порога с устройством пандуса по ул. Пролетарская, 97 </w:t>
            </w:r>
            <w:proofErr w:type="gramStart"/>
            <w:r w:rsidRPr="00E621C5">
              <w:rPr>
                <w:rFonts w:ascii="Arial" w:hAnsi="Arial" w:cs="Arial"/>
                <w:sz w:val="18"/>
                <w:szCs w:val="18"/>
              </w:rPr>
              <w:t>в</w:t>
            </w:r>
            <w:proofErr w:type="gramEnd"/>
            <w:r w:rsidRPr="00E621C5">
              <w:rPr>
                <w:rFonts w:ascii="Arial" w:hAnsi="Arial" w:cs="Arial"/>
                <w:sz w:val="18"/>
                <w:szCs w:val="18"/>
              </w:rPr>
              <w:t xml:space="preserve"> </w:t>
            </w:r>
            <w:proofErr w:type="gramStart"/>
            <w:r w:rsidRPr="00E621C5">
              <w:rPr>
                <w:rFonts w:ascii="Arial" w:hAnsi="Arial" w:cs="Arial"/>
                <w:sz w:val="18"/>
                <w:szCs w:val="18"/>
              </w:rPr>
              <w:t>с</w:t>
            </w:r>
            <w:proofErr w:type="gramEnd"/>
            <w:r w:rsidRPr="00E621C5">
              <w:rPr>
                <w:rFonts w:ascii="Arial" w:hAnsi="Arial" w:cs="Arial"/>
                <w:sz w:val="18"/>
                <w:szCs w:val="18"/>
              </w:rPr>
              <w:t>. Александрия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МИП41</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484 975,45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МИП41</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484 975,45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proofErr w:type="gramStart"/>
            <w:r w:rsidRPr="00E621C5">
              <w:rPr>
                <w:rFonts w:ascii="Arial" w:hAnsi="Arial" w:cs="Arial"/>
                <w:sz w:val="18"/>
                <w:szCs w:val="18"/>
              </w:rPr>
              <w:t>Реализация инициативного проекта (Благоустройство территории, устройство порога с пандусом, устройство навесов над входами, порогов, замена входных дверей в МДОУ «Детский сад № 23» по адресу:</w:t>
            </w:r>
            <w:proofErr w:type="gramEnd"/>
            <w:r w:rsidRPr="00E621C5">
              <w:rPr>
                <w:rFonts w:ascii="Arial" w:hAnsi="Arial" w:cs="Arial"/>
                <w:sz w:val="18"/>
                <w:szCs w:val="18"/>
              </w:rPr>
              <w:t xml:space="preserve"> </w:t>
            </w:r>
            <w:proofErr w:type="gramStart"/>
            <w:r w:rsidRPr="00E621C5">
              <w:rPr>
                <w:rFonts w:ascii="Arial" w:hAnsi="Arial" w:cs="Arial"/>
                <w:sz w:val="18"/>
                <w:szCs w:val="18"/>
              </w:rPr>
              <w:t>Ставропольский край, Благодарненский район, с. Алексеевское, ул. Советская, 45)</w:t>
            </w:r>
            <w:proofErr w:type="gramEnd"/>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МИП43</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1 846 633,68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МИП43</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1 846 633,68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(Устройство ограждения и ремонт порога с устройством пандуса в МДОУ «ДС № 5» по ул. Свобода 98, г. Благодарный,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МИП45</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МИП45</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(Ремонт порога с устройством пандуса в МДОУ «Детский сад № 24» улица Школьная 14 село Каменная Балка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МИП46</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МИП46</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(Установка теневого навеса и пандуса в МДОУ «Детский сад № 22» село Мирное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МИП47</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494 584,95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МИП47</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494 584,95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(Благоустройство территории МДОУ «Детский сад № 17», устройство пандуса и установка детского игрового комплекса для младших дошкольников в селе Спасское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МИП49</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498 088,13</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МИП49</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498 088,13</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Реализация инициативного проекта (Благоустройство дворовой территории муниципального дошкольного образовательного учреждения «Детский сад № 21» село </w:t>
            </w:r>
            <w:proofErr w:type="spellStart"/>
            <w:r w:rsidRPr="00E621C5">
              <w:rPr>
                <w:rFonts w:ascii="Arial" w:hAnsi="Arial" w:cs="Arial"/>
                <w:sz w:val="18"/>
                <w:szCs w:val="18"/>
              </w:rPr>
              <w:t>Шишкино</w:t>
            </w:r>
            <w:proofErr w:type="spellEnd"/>
            <w:r w:rsidRPr="00E621C5">
              <w:rPr>
                <w:rFonts w:ascii="Arial" w:hAnsi="Arial" w:cs="Arial"/>
                <w:sz w:val="18"/>
                <w:szCs w:val="18"/>
              </w:rPr>
              <w:t xml:space="preserve"> Благодарненский муниципальный округ Ставропольский край)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МИП50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507 609,00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МИП50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507 609,00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МИП62</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105 973,66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МИП62</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105 973,66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proofErr w:type="gramStart"/>
            <w:r w:rsidRPr="00E621C5">
              <w:rPr>
                <w:rFonts w:ascii="Arial" w:hAnsi="Arial" w:cs="Arial"/>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МИП64</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129 937,07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МИП64</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129 937,07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МИП66</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137 744,90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МИП66</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137 744,90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Реализация инициативного проекта (Благоустройство территории в МДОУ «ДС № 4» с установкой теневых навесов, ремонтом порога с устройством пандуса по ул. Пролетарская, 97 </w:t>
            </w:r>
            <w:proofErr w:type="gramStart"/>
            <w:r w:rsidRPr="00E621C5">
              <w:rPr>
                <w:rFonts w:ascii="Arial" w:hAnsi="Arial" w:cs="Arial"/>
                <w:sz w:val="18"/>
                <w:szCs w:val="18"/>
              </w:rPr>
              <w:t>в</w:t>
            </w:r>
            <w:proofErr w:type="gramEnd"/>
            <w:r w:rsidRPr="00E621C5">
              <w:rPr>
                <w:rFonts w:ascii="Arial" w:hAnsi="Arial" w:cs="Arial"/>
                <w:sz w:val="18"/>
                <w:szCs w:val="18"/>
              </w:rPr>
              <w:t xml:space="preserve"> </w:t>
            </w:r>
            <w:proofErr w:type="gramStart"/>
            <w:r w:rsidRPr="00E621C5">
              <w:rPr>
                <w:rFonts w:ascii="Arial" w:hAnsi="Arial" w:cs="Arial"/>
                <w:sz w:val="18"/>
                <w:szCs w:val="18"/>
              </w:rPr>
              <w:t>с</w:t>
            </w:r>
            <w:proofErr w:type="gramEnd"/>
            <w:r w:rsidRPr="00E621C5">
              <w:rPr>
                <w:rFonts w:ascii="Arial" w:hAnsi="Arial" w:cs="Arial"/>
                <w:sz w:val="18"/>
                <w:szCs w:val="18"/>
              </w:rPr>
              <w:t>. Александрия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ЦИП41</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39 735,54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ЦИП41</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39 735,54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proofErr w:type="gramStart"/>
            <w:r w:rsidRPr="00E621C5">
              <w:rPr>
                <w:rFonts w:ascii="Arial" w:hAnsi="Arial" w:cs="Arial"/>
                <w:sz w:val="18"/>
                <w:szCs w:val="18"/>
              </w:rPr>
              <w:t>Реализация инициативного проекта (Благоустройство территории, устройство порога с пандусом, устройство навесов над входами, порогов, замена входных дверей в МДОУ «Детский сад № 23» по адресу:</w:t>
            </w:r>
            <w:proofErr w:type="gramEnd"/>
            <w:r w:rsidRPr="00E621C5">
              <w:rPr>
                <w:rFonts w:ascii="Arial" w:hAnsi="Arial" w:cs="Arial"/>
                <w:sz w:val="18"/>
                <w:szCs w:val="18"/>
              </w:rPr>
              <w:t xml:space="preserve"> </w:t>
            </w:r>
            <w:proofErr w:type="gramStart"/>
            <w:r w:rsidRPr="00E621C5">
              <w:rPr>
                <w:rFonts w:ascii="Arial" w:hAnsi="Arial" w:cs="Arial"/>
                <w:sz w:val="18"/>
                <w:szCs w:val="18"/>
              </w:rPr>
              <w:t>Ставропольский край, Благодарненский район, с. Алексеевское, ул. Советская, 45)</w:t>
            </w:r>
            <w:proofErr w:type="gramEnd"/>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ЦИП43</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ЦИП43</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(Устройство ограждения и ремонт порога с устройством пандуса в МДОУ «ДС № 5» по ул. Свобода 98, г. Благодарный,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ЦИП45</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23 118,10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ЦИП45</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23 118,10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proofErr w:type="gramStart"/>
            <w:r w:rsidRPr="00E621C5">
              <w:rPr>
                <w:rFonts w:ascii="Arial" w:hAnsi="Arial" w:cs="Arial"/>
                <w:sz w:val="18"/>
                <w:szCs w:val="18"/>
              </w:rPr>
              <w:t>Ремонт порога с устройством пандуса в МДОУ «Детский сад № 24» улица Школьная 14 село Каменная Балка Благодарненского муниципального округа Ставропольского края)</w:t>
            </w:r>
            <w:proofErr w:type="gramEnd"/>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ЦИП46</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99 137,40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ЦИП46</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99 137,40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(Установка теневого навеса и пандуса в МДОУ «Детский сад № 22» село Мирное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ЦИП47</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26 030,79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ЦИП47</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26 030,79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(Благоустройство территории МДОУ «Детский сад № 17», устройство пандуса и установка детского игрового комплекса для младших дошкольников в селе Спасское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ЦИП49</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26 215,16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ЦИП49</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26 215,16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Реализация инициативного проекта (Благоустройство дворовой территории муниципального дошкольного образовательного учреждения «Детский сад № 21» село </w:t>
            </w:r>
            <w:proofErr w:type="spellStart"/>
            <w:r w:rsidRPr="00E621C5">
              <w:rPr>
                <w:rFonts w:ascii="Arial" w:hAnsi="Arial" w:cs="Arial"/>
                <w:sz w:val="18"/>
                <w:szCs w:val="18"/>
              </w:rPr>
              <w:t>Шишкино</w:t>
            </w:r>
            <w:proofErr w:type="spellEnd"/>
            <w:r w:rsidRPr="00E621C5">
              <w:rPr>
                <w:rFonts w:ascii="Arial" w:hAnsi="Arial" w:cs="Arial"/>
                <w:sz w:val="18"/>
                <w:szCs w:val="18"/>
              </w:rPr>
              <w:t xml:space="preserve"> Благодарненский муниципальный округ Ставропольский край)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ЦИП50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18 850,61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ЦИП50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18 850,61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ЦИП62</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1 876,56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ЦИП62</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1 876,56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proofErr w:type="gramStart"/>
            <w:r w:rsidRPr="00E621C5">
              <w:rPr>
                <w:rFonts w:ascii="Arial" w:hAnsi="Arial" w:cs="Arial"/>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ЦИП64</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16 726,93</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ЦИП64</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16 726,93</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ЦИП66</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5 829,10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02 ЦИП66</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5 829,10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674 218 384,66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обеспечение деятельности (оказание услуг) муниципальных учреждений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217 057 340,65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139 774 502,26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45 538 957,62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27 329 555,39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4 414 325,38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разработку, согласование, экспертизу, проверку проектно-сметной документации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02 1 03 20010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6 500 000,00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lastRenderedPageBreak/>
              <w:t>Капитальные вложения в объекты государственной (муниципальной) собственности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02 1 03 20010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6 500 000,00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02 1 03 20020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1 231 216,00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02 1 03 20020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1 231 216,00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Обеспечение </w:t>
            </w:r>
            <w:proofErr w:type="gramStart"/>
            <w:r w:rsidRPr="00E621C5">
              <w:rPr>
                <w:rFonts w:ascii="Arial" w:hAnsi="Arial" w:cs="Arial"/>
                <w:sz w:val="18"/>
                <w:szCs w:val="18"/>
              </w:rPr>
              <w:t>функционирования модели персонифицированного финансирования дополнительного образования детей</w:t>
            </w:r>
            <w:proofErr w:type="gramEnd"/>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02 1 03 20050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10 409 625,79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02 1 03 20050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10 409 625,79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02 1 03 20050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содержание и обслуживание информационно-аналитических систем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02 1 03 20060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288 000,00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02 1 03 20060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288 000,00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Отбор, подготовка и обеспечение участия спортивных команд в спортивных мероприятиях</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02 1 03 20070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1 033 300,00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02 1 03 20070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953 300,00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02 1 03 20070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питания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02 1 03 20260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29 444 695,48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02 1 03 20260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29 425 335,92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02 1 03 20260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19 359,56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Прочие расходы на выполнение других обязательств органов местного самоуправления </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02 1 03 20280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1 706 400,00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02 1 03 20280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1 706 400,00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питания за счет средств местного бюджета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02 1 03 20640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02 1 03 20640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приобретение спортивного инвентаря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02 1 03 20650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02 1 03 20650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proofErr w:type="gramStart"/>
            <w:r w:rsidRPr="00E621C5">
              <w:rPr>
                <w:rFonts w:ascii="Arial" w:hAnsi="Arial" w:cs="Arial"/>
                <w:sz w:val="18"/>
                <w:szCs w:val="18"/>
              </w:rPr>
              <w:t>Предоставление мер социальной поддержки семей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02 1 03 77130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395 024,63</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02 1 03 77130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395 024,63</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02 1 03 77160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306 080 936,81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02 1 03 77160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283 828 836,52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02 1 03 77160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22 252 100,29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proofErr w:type="gramStart"/>
            <w:r w:rsidRPr="00E621C5">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S6500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29 533 397,78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S6500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25 796 800,08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S6500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3 736 597,70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proofErr w:type="gramStart"/>
            <w:r w:rsidRPr="00E621C5">
              <w:rPr>
                <w:rFonts w:ascii="Arial" w:hAnsi="Arial" w:cs="Arial"/>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L3040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41 032 974,32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L3040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41 032 974,32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R3030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29 225 473,20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03 R3030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29 225 473,20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регионального проекта "Культурная среда"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А</w:t>
            </w:r>
            <w:proofErr w:type="gramStart"/>
            <w:r w:rsidRPr="00E621C5">
              <w:rPr>
                <w:rFonts w:ascii="Arial" w:hAnsi="Arial" w:cs="Arial"/>
                <w:sz w:val="18"/>
                <w:szCs w:val="18"/>
              </w:rPr>
              <w:t>1</w:t>
            </w:r>
            <w:proofErr w:type="gramEnd"/>
            <w:r w:rsidRPr="00E621C5">
              <w:rPr>
                <w:rFonts w:ascii="Arial" w:hAnsi="Arial" w:cs="Arial"/>
                <w:sz w:val="18"/>
                <w:szCs w:val="18"/>
              </w:rPr>
              <w:t xml:space="preserve">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3 866 930,22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А</w:t>
            </w:r>
            <w:proofErr w:type="gramStart"/>
            <w:r w:rsidRPr="00E621C5">
              <w:rPr>
                <w:rFonts w:ascii="Arial" w:hAnsi="Arial" w:cs="Arial"/>
                <w:sz w:val="18"/>
                <w:szCs w:val="18"/>
              </w:rPr>
              <w:t>1</w:t>
            </w:r>
            <w:proofErr w:type="gramEnd"/>
            <w:r w:rsidRPr="00E621C5">
              <w:rPr>
                <w:rFonts w:ascii="Arial" w:hAnsi="Arial" w:cs="Arial"/>
                <w:sz w:val="18"/>
                <w:szCs w:val="18"/>
              </w:rPr>
              <w:t xml:space="preserve"> 55195</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3 866 930,22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А</w:t>
            </w:r>
            <w:proofErr w:type="gramStart"/>
            <w:r w:rsidRPr="00E621C5">
              <w:rPr>
                <w:rFonts w:ascii="Arial" w:hAnsi="Arial" w:cs="Arial"/>
                <w:sz w:val="18"/>
                <w:szCs w:val="18"/>
              </w:rPr>
              <w:t>1</w:t>
            </w:r>
            <w:proofErr w:type="gramEnd"/>
            <w:r w:rsidRPr="00E621C5">
              <w:rPr>
                <w:rFonts w:ascii="Arial" w:hAnsi="Arial" w:cs="Arial"/>
                <w:sz w:val="18"/>
                <w:szCs w:val="18"/>
              </w:rPr>
              <w:t xml:space="preserve"> 55195</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3 866 930,22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регионального проекта "Успех каждого ребенка"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E2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1 586 361,03</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E2 50980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1 586 361,03</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1 E2 50980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1 586 361,03</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регионального проекта "Патриотическое воспитание граждан Российской Федерации"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02 1 </w:t>
            </w:r>
            <w:proofErr w:type="gramStart"/>
            <w:r w:rsidRPr="00E621C5">
              <w:rPr>
                <w:rFonts w:ascii="Arial" w:hAnsi="Arial" w:cs="Arial"/>
                <w:sz w:val="18"/>
                <w:szCs w:val="18"/>
              </w:rPr>
              <w:t>E</w:t>
            </w:r>
            <w:proofErr w:type="gramEnd"/>
            <w:r w:rsidRPr="00E621C5">
              <w:rPr>
                <w:rFonts w:ascii="Arial" w:hAnsi="Arial" w:cs="Arial"/>
                <w:sz w:val="18"/>
                <w:szCs w:val="18"/>
              </w:rPr>
              <w:t>В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3 871 877,18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02 1 </w:t>
            </w:r>
            <w:proofErr w:type="gramStart"/>
            <w:r w:rsidRPr="00E621C5">
              <w:rPr>
                <w:rFonts w:ascii="Arial" w:hAnsi="Arial" w:cs="Arial"/>
                <w:sz w:val="18"/>
                <w:szCs w:val="18"/>
              </w:rPr>
              <w:t>E</w:t>
            </w:r>
            <w:proofErr w:type="gramEnd"/>
            <w:r w:rsidRPr="00E621C5">
              <w:rPr>
                <w:rFonts w:ascii="Arial" w:hAnsi="Arial" w:cs="Arial"/>
                <w:sz w:val="18"/>
                <w:szCs w:val="18"/>
              </w:rPr>
              <w:t>В 51790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3 804 117,34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02 1 </w:t>
            </w:r>
            <w:proofErr w:type="gramStart"/>
            <w:r w:rsidRPr="00E621C5">
              <w:rPr>
                <w:rFonts w:ascii="Arial" w:hAnsi="Arial" w:cs="Arial"/>
                <w:sz w:val="18"/>
                <w:szCs w:val="18"/>
              </w:rPr>
              <w:t>E</w:t>
            </w:r>
            <w:proofErr w:type="gramEnd"/>
            <w:r w:rsidRPr="00E621C5">
              <w:rPr>
                <w:rFonts w:ascii="Arial" w:hAnsi="Arial" w:cs="Arial"/>
                <w:sz w:val="18"/>
                <w:szCs w:val="18"/>
              </w:rPr>
              <w:t>В 51790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3 804 117,34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02 1 </w:t>
            </w:r>
            <w:proofErr w:type="gramStart"/>
            <w:r w:rsidRPr="00E621C5">
              <w:rPr>
                <w:rFonts w:ascii="Arial" w:hAnsi="Arial" w:cs="Arial"/>
                <w:sz w:val="18"/>
                <w:szCs w:val="18"/>
              </w:rPr>
              <w:t>E</w:t>
            </w:r>
            <w:proofErr w:type="gramEnd"/>
            <w:r w:rsidRPr="00E621C5">
              <w:rPr>
                <w:rFonts w:ascii="Arial" w:hAnsi="Arial" w:cs="Arial"/>
                <w:sz w:val="18"/>
                <w:szCs w:val="18"/>
              </w:rPr>
              <w:t>В А1790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67 759,84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02 1 </w:t>
            </w:r>
            <w:proofErr w:type="gramStart"/>
            <w:r w:rsidRPr="00E621C5">
              <w:rPr>
                <w:rFonts w:ascii="Arial" w:hAnsi="Arial" w:cs="Arial"/>
                <w:sz w:val="18"/>
                <w:szCs w:val="18"/>
              </w:rPr>
              <w:t>E</w:t>
            </w:r>
            <w:proofErr w:type="gramEnd"/>
            <w:r w:rsidRPr="00E621C5">
              <w:rPr>
                <w:rFonts w:ascii="Arial" w:hAnsi="Arial" w:cs="Arial"/>
                <w:sz w:val="18"/>
                <w:szCs w:val="18"/>
              </w:rPr>
              <w:t>В А1790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67 759,84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02 2 00 00000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18 339 390,39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02 2 01 00000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18 339 390,39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организацию и осуществление деятельности по опеке и попечительству в области образования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02 2 01 76200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2 531 777,34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02 2 01 76200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2 439 720,15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02 2 01 76200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92 057,19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Выплата денежных средств на содержание ребенка опекуну (попечителю)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02 2 01 78110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8 415 744,92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02 2 01 78110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8 415 744,92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02 2 01 78130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5 291 868,13</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02 2 01 78130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5 291 868,13</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Выплата единовременного пособия усыновителям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02 2 01 78140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2 100 000,00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02 2 01 78140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2 100 000,00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Подпрограмма "Летний отдых"</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02 3 00 00000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9 585 600,81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"Организация досуга детей и подростков в летний период"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02 3 01 00000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9 585 600,81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обеспечение деятельности (оказание услуг) муниципальных учреждений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02 3 01 11010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4 510 551,30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02 3 01 11010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4 510 551,30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организацию и обеспечение занятости детей в период летних каникул</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02 3 01 20040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590 073,56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w:t>
            </w:r>
            <w:r w:rsidRPr="00E621C5">
              <w:rPr>
                <w:rFonts w:ascii="Arial" w:hAnsi="Arial" w:cs="Arial"/>
                <w:sz w:val="18"/>
                <w:szCs w:val="18"/>
              </w:rPr>
              <w:lastRenderedPageBreak/>
              <w:t>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02 3 01 20040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590 073,56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lastRenderedPageBreak/>
              <w:t>Организация и обеспечение отдыха и оздоровления детей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02 3 01 78810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4 484 975,95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02 3 01 78810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37 985,08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02 3 01 78810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200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3 258 558,00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02 3 01 78810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1 188 432,87</w:t>
            </w:r>
          </w:p>
        </w:tc>
      </w:tr>
      <w:tr w:rsidR="00E621C5" w:rsidRPr="00E621C5" w:rsidTr="00CB5DC0">
        <w:trPr>
          <w:trHeight w:val="74"/>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Подпрограмма "Молодежная политика" </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02 4 00 00000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3 259 674,44</w:t>
            </w:r>
          </w:p>
        </w:tc>
      </w:tr>
      <w:tr w:rsidR="00E621C5" w:rsidRPr="00E621C5" w:rsidTr="00CB5DC0">
        <w:trPr>
          <w:trHeight w:val="74"/>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"Организация досуга молодежи"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02 4 01 00000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3 259 674,44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обеспечение деятельности (оказание услуг) муниципальных учреждений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02 4 01 11010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2 659 674,44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02 4 01 11010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2 554 090,39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02 4 01 11010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105 584,05</w:t>
            </w:r>
          </w:p>
        </w:tc>
      </w:tr>
      <w:tr w:rsidR="00E621C5" w:rsidRPr="00E621C5" w:rsidTr="00CB5DC0">
        <w:trPr>
          <w:trHeight w:val="74"/>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Мероприятия в области образования и молодежной политики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02 4 01 20190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02 4 01 20190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391 000,00</w:t>
            </w:r>
          </w:p>
        </w:tc>
      </w:tr>
      <w:tr w:rsidR="00E621C5" w:rsidRPr="00E621C5" w:rsidTr="00CB5DC0">
        <w:trPr>
          <w:trHeight w:val="74"/>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02 4 01 20190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209 000,00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Подпрограмма "Обеспечение реализации муниципальной программы Благодарненского муниципального округа Ставропольского края "Развитие образования и молодежной политики" и </w:t>
            </w:r>
            <w:proofErr w:type="spellStart"/>
            <w:r w:rsidRPr="00E621C5">
              <w:rPr>
                <w:rFonts w:ascii="Arial" w:hAnsi="Arial" w:cs="Arial"/>
                <w:sz w:val="18"/>
                <w:szCs w:val="18"/>
              </w:rPr>
              <w:t>общепрограммные</w:t>
            </w:r>
            <w:proofErr w:type="spellEnd"/>
            <w:r w:rsidRPr="00E621C5">
              <w:rPr>
                <w:rFonts w:ascii="Arial" w:hAnsi="Arial" w:cs="Arial"/>
                <w:sz w:val="18"/>
                <w:szCs w:val="18"/>
              </w:rPr>
              <w:t xml:space="preserve"> мероприятия"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02 5 00 00000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18 295 033,41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"Обеспечение реализации программы"</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02 5 01 00000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18 295 033,41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обеспечение функций органов местного самоуправления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02 5 01 10010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188 491,09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02 5 01 10010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110 800,20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02 5 01 10010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12 862,57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02 5 01 10010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64 828,32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по оплате труда работников органов местного самоуправления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02 5 01 10020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4 466 300,09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02 5 01 10020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4 466 300,09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обеспечение деятельности (оказание услуг) муниципальных учреждений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02 5 01 11010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13 565 922,23</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02 5 01 11010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11 499 057,24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02 5 01 11010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2 021 086,68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02 5 01 11010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45 778,31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содержание и обслуживание информационно-аналитических систем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02 5 01 20060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74 320,00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02 5 01 20060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74 320,00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Муниципальная программа Благодарненского муниципального округа Ставропольского края "Развитие сельского хозяйства"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03 0 00 00000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11 977 725,19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Подпрограмма "Развитие растениеводства"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03 1 00 00000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3 148 680,71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Основное мероприятие "Развитие </w:t>
            </w:r>
            <w:proofErr w:type="spellStart"/>
            <w:r w:rsidRPr="00E621C5">
              <w:rPr>
                <w:rFonts w:ascii="Arial" w:hAnsi="Arial" w:cs="Arial"/>
                <w:sz w:val="18"/>
                <w:szCs w:val="18"/>
              </w:rPr>
              <w:t>зернопроизводства</w:t>
            </w:r>
            <w:proofErr w:type="spellEnd"/>
            <w:r w:rsidRPr="00E621C5">
              <w:rPr>
                <w:rFonts w:ascii="Arial" w:hAnsi="Arial" w:cs="Arial"/>
                <w:sz w:val="18"/>
                <w:szCs w:val="18"/>
              </w:rPr>
              <w:t xml:space="preserve"> и овощеводства"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03 1 01 00000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103 680,71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03 1 01 76540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103 680,71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03 1 01 76540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103 680,71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«Развитие садоводства»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03 1 02 00000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3 045 000,00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Гранты в форме субсидий гражданам, ведущим личные подсобные хозяйства, на закладку сада </w:t>
            </w:r>
            <w:proofErr w:type="spellStart"/>
            <w:r w:rsidRPr="00E621C5">
              <w:rPr>
                <w:rFonts w:ascii="Arial" w:hAnsi="Arial" w:cs="Arial"/>
                <w:sz w:val="18"/>
                <w:szCs w:val="18"/>
              </w:rPr>
              <w:t>суперинтенсивного</w:t>
            </w:r>
            <w:proofErr w:type="spellEnd"/>
            <w:r w:rsidRPr="00E621C5">
              <w:rPr>
                <w:rFonts w:ascii="Arial" w:hAnsi="Arial" w:cs="Arial"/>
                <w:sz w:val="18"/>
                <w:szCs w:val="18"/>
              </w:rPr>
              <w:t xml:space="preserve"> типа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03 1 02 78970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3 045 000,00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03 1 02 78970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3 045 000,00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Подпрограмма "Обеспечение реализации муниципальной программы Благодарненского муниципального округа Ставропольского края "Развитие сельского хозяйства" и </w:t>
            </w:r>
            <w:proofErr w:type="spellStart"/>
            <w:r w:rsidRPr="00E621C5">
              <w:rPr>
                <w:rFonts w:ascii="Arial" w:hAnsi="Arial" w:cs="Arial"/>
                <w:sz w:val="18"/>
                <w:szCs w:val="18"/>
              </w:rPr>
              <w:t>общепрограммные</w:t>
            </w:r>
            <w:proofErr w:type="spellEnd"/>
            <w:r w:rsidRPr="00E621C5">
              <w:rPr>
                <w:rFonts w:ascii="Arial" w:hAnsi="Arial" w:cs="Arial"/>
                <w:sz w:val="18"/>
                <w:szCs w:val="18"/>
              </w:rPr>
              <w:t xml:space="preserve"> мероприятия"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03 3 00 00000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8 829 044,48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lastRenderedPageBreak/>
              <w:t>Основное мероприятие "Обеспечение реализации Программы"</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03 3 01 00000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8 829 044,48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обеспечение функций органов местного самоуправления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03 3 01 10010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443 133,21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03 3 01 10010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141 270,26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03 3 01 10010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297 862,95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03 3 01 10010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по оплате труда работников органов местного самоуправления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03 3 01 10020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5 338 585,39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03 3 01 10020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5 338 585,39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за счет поступлений платы за негативное воздействие на окружающую среду</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03 3 01 20560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447 000,00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03 3 01 20560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447 000,00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03 3 01 76530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2 600 325,88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03 3 01 76530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2 169 378,79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03 3 01 76530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430 947,09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Муниципальная программа Благодарненского муниципального округа Ставропольского края "Осуществление местного самоуправления в Благодарненском муниципальном округе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04 0 00 00000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269 988 395,82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Подпрограмма "Развитие малого и среднего предпринимательства, торговли и потребительского рынка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04 1 00 00000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"Финансовая поддержка субъектов малого и среднего предпринимательства в Благодарненском муниципальном округе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04 1 01 00000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Оказание мер муниципальной (финансовой) поддержки субъектам малого и среднего предпринимательства в Благодарненском муниципальном округе Ставропольского края </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04 1 01 60010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04 1 01 60010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округе Ставропольского края, в том числе в многофункциональном центре предоставления государственных и муниципальных услуг"</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04 2 00 00000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15 308 719,79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04 2 01 00000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15 308 719,79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обеспечение деятельности (оказание услуг) муниципальных учреждений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04 2 01 11010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15 308 719,79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04 2 01 11010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12 856 876,38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04 2 01 11010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2 300 454,46</w:t>
            </w:r>
          </w:p>
        </w:tc>
      </w:tr>
      <w:tr w:rsidR="00E621C5" w:rsidRPr="00E621C5" w:rsidTr="00CB5DC0">
        <w:trPr>
          <w:trHeight w:val="74"/>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04 2 01 11010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151 388,95</w:t>
            </w:r>
          </w:p>
        </w:tc>
      </w:tr>
      <w:tr w:rsidR="00E621C5" w:rsidRPr="00E621C5" w:rsidTr="00CB5DC0">
        <w:trPr>
          <w:trHeight w:val="74"/>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Подпрограмма "Сохранение и развитие культуры"</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100 075 543,55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3 028 579,88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обеспечение деятельности (оказание услуг) муниципальных учреждений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04 3 01 11010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3 028 579,88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04 3 01 11010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3 028 579,88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"Библиотечное, библиографическое и информационное обслуживание пользователей библиотеки"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04 3 02 00000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19 275 738,99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обеспечение деятельности (оказание услуг) муниципальных учреждений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04 3 02 11010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18 233 510,42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04 3 02 11010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18 233 510,42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Модернизация библиотек в части комплектования книжных фондов библиотек муниципальных образований и государственных общедоступных библиотек за счет средств местного бюджета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04 3 02 25194</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739 800,00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lastRenderedPageBreak/>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04 3 02 25194</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739 800,00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02 L5194</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302 428,57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02 L5194</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302 428,57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"Организация и проведение культурно-массовых мероприятий"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04 3 03 00000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77 664 898,26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обеспечение деятельности (оказание услуг) муниципальных учреждений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04 3 03 11010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67 278 631,81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04 3 03 11010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67 278 631,81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04 3 03 20130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04 3 03 20130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Мероприятия в области культуры</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04 3 03 20270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3 457 000,00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04 3 03 20270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2 986 900,00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04 3 03 20270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470 100,00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Спасское", в селе Спасское, улица Красная,171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03 2ИП28</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369 016,45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03 2ИП28</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369 016,45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Спасское", в селе Спасское, улица Красная,171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03 SИП28</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4 500 000,00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03 SИП28</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4 500 000,00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03 L4670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1 960 250,00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03 L4670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1 960 250,00</w:t>
            </w:r>
          </w:p>
        </w:tc>
      </w:tr>
      <w:tr w:rsidR="00E621C5" w:rsidRPr="00E621C5" w:rsidTr="00CB5DC0">
        <w:trPr>
          <w:trHeight w:val="74"/>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регионального проекта "Творческие люди"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A2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106 326,42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Государственная поддержка отрасли культуры (государственная поддержка муниципальных учреждений культуры, находящихся в сельской местности)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A2 55191</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106 326,42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3 A2 55191</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106 326,42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04 4 00 00000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2 483 510,00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proofErr w:type="gramStart"/>
            <w:r w:rsidRPr="00E621C5">
              <w:rPr>
                <w:rFonts w:ascii="Arial" w:hAnsi="Arial" w:cs="Arial"/>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муниципального округа Ставропольского края, предназначенного для представления во владение и (или) в пользование субъектам малого и среднего</w:t>
            </w:r>
            <w:proofErr w:type="gramEnd"/>
            <w:r w:rsidRPr="00E621C5">
              <w:rPr>
                <w:rFonts w:ascii="Arial"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04 4 01 00000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2 483 510,00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Мероприятия по оценке объектов недвижимости, находящихся в собственности муниципального образования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04 4 01 20150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04 4 01 20150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Проведение кадастровых работ и инвентаризации земель</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04 4 01 20170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1 683 510,00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04 4 01 20170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1 683 510,00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Подпрограмма "Развитие физической культуры и спорта"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04 5 00 00000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31 918 908,94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"Организация и проведение официальных физкультурных (физкультурно-оздоровительных) мероприятий"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04 5 01 00000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28 612 504,89</w:t>
            </w:r>
          </w:p>
        </w:tc>
      </w:tr>
      <w:tr w:rsidR="00E621C5" w:rsidRPr="00E621C5" w:rsidTr="00E621C5">
        <w:trPr>
          <w:trHeight w:val="153"/>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обеспечение деятельности (оказание услуг) муниципальных учреждений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04 5 01 11010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18 121 144,17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04 5 01 11010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14 807 163,37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04 5 01 11010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2 121 856,80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04 5 01 11010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1 192 124,00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(Обустройство спортивного стадиона по улице Мира, 4 в селе Алексеевское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5 01 2ИП22</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300 913,93</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5 01 2ИП22</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300 913,93</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Реализация инициативного проекта (Благоустройство спортивного стадиона по улице О. Кошевого, б/н, в поселке </w:t>
            </w:r>
            <w:proofErr w:type="gramStart"/>
            <w:r w:rsidRPr="00E621C5">
              <w:rPr>
                <w:rFonts w:ascii="Arial" w:hAnsi="Arial" w:cs="Arial"/>
                <w:sz w:val="18"/>
                <w:szCs w:val="18"/>
              </w:rPr>
              <w:t>Ставропольский</w:t>
            </w:r>
            <w:proofErr w:type="gramEnd"/>
            <w:r w:rsidRPr="00E621C5">
              <w:rPr>
                <w:rFonts w:ascii="Arial" w:hAnsi="Arial" w:cs="Arial"/>
                <w:sz w:val="18"/>
                <w:szCs w:val="18"/>
              </w:rPr>
              <w:t xml:space="preserve">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5 01 2ИП29</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190 446,79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5 01 2ИП29</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190 446,79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(Обустройство спортивного стадиона по улице Мира, 4 в селе Алексеевское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5 01 SИП22</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5 000 000,00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5 01 SИП22</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5 000 000,00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Реализация инициативного проекта (Благоустройство спортивного стадиона по улице О. Кошевого, б/н, в поселке </w:t>
            </w:r>
            <w:proofErr w:type="gramStart"/>
            <w:r w:rsidRPr="00E621C5">
              <w:rPr>
                <w:rFonts w:ascii="Arial" w:hAnsi="Arial" w:cs="Arial"/>
                <w:sz w:val="18"/>
                <w:szCs w:val="18"/>
              </w:rPr>
              <w:t>Ставропольский</w:t>
            </w:r>
            <w:proofErr w:type="gramEnd"/>
            <w:r w:rsidRPr="00E621C5">
              <w:rPr>
                <w:rFonts w:ascii="Arial" w:hAnsi="Arial" w:cs="Arial"/>
                <w:sz w:val="18"/>
                <w:szCs w:val="18"/>
              </w:rPr>
              <w:t xml:space="preserve">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5 01 SИП29</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5 000 000,00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5 01 SИП29</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5 000 000,00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"Обеспечение участия спортивных сборных команд в официальных спортивных мероприятиях"</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04 5 02 00000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3 306 404,05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Отбор, подготовка и обеспечение участия спортивных команд в спортивных мероприятиях</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04 5 02 20070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3 306 404,05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04 5 02 20070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1 500 000,00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04 5 02 20070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1 138 404,05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04 5 02 20070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668 000,00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муниципальном округе Ставропольского края" и </w:t>
            </w:r>
            <w:proofErr w:type="spellStart"/>
            <w:r w:rsidRPr="00E621C5">
              <w:rPr>
                <w:rFonts w:ascii="Arial" w:hAnsi="Arial" w:cs="Arial"/>
                <w:sz w:val="18"/>
                <w:szCs w:val="18"/>
              </w:rPr>
              <w:t>общепрограммные</w:t>
            </w:r>
            <w:proofErr w:type="spellEnd"/>
            <w:r w:rsidRPr="00E621C5">
              <w:rPr>
                <w:rFonts w:ascii="Arial" w:hAnsi="Arial" w:cs="Arial"/>
                <w:sz w:val="18"/>
                <w:szCs w:val="18"/>
              </w:rPr>
              <w:t xml:space="preserve"> мероприятия"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04 6 00 00000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120 111 713,54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"Обеспечение реализации Программы"</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04 6 01 00000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120 111 713,54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Расходы на обеспечение функций органов местного самоуправления </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04 6 01 10010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1 716 861,41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04 6 01 10010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545 690,99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04 6 01 10010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1 171 170,42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по оплате труда работников органов местного самоуправления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04 6 01 10020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22 287 109,97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04 6 01 10020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22 287 109,97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обеспечение деятельности (оказание услуг) муниципальных учреждений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04 6 01 11010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95 417 742,16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04 6 01 11010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74 565 516,12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04 6 01 11010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19 507 152,06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04 6 01 11010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1 345 073,98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Смотр - конкурс на лучшее художественное оформление среди муниципальных учреждений Благодарненского муниципального округа Ставропольского края к новогодним и рождественским праздникам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04 6 01 20640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690 000,00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04 6 01 20640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460 000,00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04 6 01 20640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230 000,00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Муниципальная программа Благодарненского муниципального округа Ставропольского края "Формирование современной </w:t>
            </w:r>
            <w:proofErr w:type="gramStart"/>
            <w:r w:rsidRPr="00E621C5">
              <w:rPr>
                <w:rFonts w:ascii="Arial" w:hAnsi="Arial" w:cs="Arial"/>
                <w:sz w:val="18"/>
                <w:szCs w:val="18"/>
              </w:rPr>
              <w:t>муниципальный</w:t>
            </w:r>
            <w:proofErr w:type="gramEnd"/>
            <w:r w:rsidRPr="00E621C5">
              <w:rPr>
                <w:rFonts w:ascii="Arial" w:hAnsi="Arial" w:cs="Arial"/>
                <w:sz w:val="18"/>
                <w:szCs w:val="18"/>
              </w:rPr>
              <w:t xml:space="preserve"> среды на 2018-2024 годы"</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05 0 00 00000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52 149 590,00</w:t>
            </w:r>
          </w:p>
        </w:tc>
      </w:tr>
      <w:tr w:rsidR="00E621C5" w:rsidRPr="00E621C5" w:rsidTr="00CB5DC0">
        <w:trPr>
          <w:trHeight w:val="74"/>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Подпрограмма "Благоустройство общественных территорий"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05 1 00 00000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52 149 590,00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Реализация регионального проекта "Формирование комфортной </w:t>
            </w:r>
            <w:proofErr w:type="gramStart"/>
            <w:r w:rsidRPr="00E621C5">
              <w:rPr>
                <w:rFonts w:ascii="Arial" w:hAnsi="Arial" w:cs="Arial"/>
                <w:sz w:val="18"/>
                <w:szCs w:val="18"/>
              </w:rPr>
              <w:t>муниципальный</w:t>
            </w:r>
            <w:proofErr w:type="gramEnd"/>
            <w:r w:rsidRPr="00E621C5">
              <w:rPr>
                <w:rFonts w:ascii="Arial" w:hAnsi="Arial" w:cs="Arial"/>
                <w:sz w:val="18"/>
                <w:szCs w:val="18"/>
              </w:rPr>
              <w:t xml:space="preserve"> среды"</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05 1 F2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52 149 590,00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Реализация программ формирования современной </w:t>
            </w:r>
            <w:proofErr w:type="gramStart"/>
            <w:r w:rsidRPr="00E621C5">
              <w:rPr>
                <w:rFonts w:ascii="Arial" w:hAnsi="Arial" w:cs="Arial"/>
                <w:sz w:val="18"/>
                <w:szCs w:val="18"/>
              </w:rPr>
              <w:t>муниципальный</w:t>
            </w:r>
            <w:proofErr w:type="gramEnd"/>
            <w:r w:rsidRPr="00E621C5">
              <w:rPr>
                <w:rFonts w:ascii="Arial" w:hAnsi="Arial" w:cs="Arial"/>
                <w:sz w:val="18"/>
                <w:szCs w:val="18"/>
              </w:rPr>
              <w:t xml:space="preserve"> среды</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05 1 F2 55550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52 149 590,00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05 1 F2 55550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52 149 590,00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Муниципальная программа Благодарненского муниципального округа Ставропольского края "Развитие жилищно-коммунального хозяйства и дорожной инфраструктуры"</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06 0 00 00000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421 409 912,88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06 1 00 00000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113 575 456,74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"Ремонт и содержание автомобильных дорог, находящихся в собственности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06 1 01 00000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113 575 456,74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разработку, согласование, экспертизу, проверку проектно-сметной документации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06 1 01 20010 </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6 120 000,00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Капитальные вложения в объекты государственной (муниципальной) собственности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06 1 01 20010 </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6 120 000,00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Содержание и ремонт автомобильных дорог общего пользования местного значения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06 1 01 20090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24 764 828,59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06 1 01 20090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24 764 828,59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06 1 01 S6720 </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82 690 628,15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06 1 01 S6720 </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82 690 628,15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Подпрограмма «Развитие жилищно - коммунального хозяйства»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06 2 00 00000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117 733 174,71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«Развитие коммунального хозяйства»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06 2 01 00000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170 923,71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Ремонт, строительство и содержание объектов коммунальной инфраструктуры</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06 2 01 20580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170 923,71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06 2 01 20580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170 923,71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"Жилищный фонд муниципального образования"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06 2 02 00000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117 562 251,00</w:t>
            </w:r>
          </w:p>
        </w:tc>
      </w:tr>
      <w:tr w:rsidR="00E621C5" w:rsidRPr="00E621C5" w:rsidTr="00E621C5">
        <w:trPr>
          <w:trHeight w:val="76"/>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Ремонт и содержание муниципального жилищного фонда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06 2 02 20380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915 000,00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06 2 02 20380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915 000,00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молодым семьям социальных выплат на приобретение (строительство) жилья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2 02 L4970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116 647 251,00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2 02 L4970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116 647 251,00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Подпрограмма «Благоустройство территории Благодарненского муниципального округа»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140 736 886,86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"Благоустройство территорий муниципального образования"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140 736 886,86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разработку, согласование, экспертизу, проверку проектно-сметной документации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1 710 000,00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1 710 000,00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06 3 01 20130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12 208,00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06 3 01 20130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12 208,00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Ремонт и содержание уличного освещения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06 3 01 20320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14 739 447,71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06 3 01 20320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14 739 447,71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Озеленение</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06 3 01 20330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06 3 01 20330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Сбор и транспортировка твердых коммунальных отходов</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06 3 01 20340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654 636,81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06 3 01 20340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654 636,81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Организация и содержание мест захоронения (кладбищ)</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06 3 01 20350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297 450,00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06 3 01 20350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297 450,00</w:t>
            </w:r>
          </w:p>
        </w:tc>
      </w:tr>
      <w:tr w:rsidR="00E621C5" w:rsidRPr="00E621C5" w:rsidTr="00CB5DC0">
        <w:trPr>
          <w:trHeight w:val="74"/>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Прочие расходы на благоустройство</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06 3 01 20360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3 302 096,92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06 3 01 20360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3 189 798,92</w:t>
            </w:r>
          </w:p>
        </w:tc>
      </w:tr>
      <w:tr w:rsidR="00E621C5" w:rsidRPr="00E621C5" w:rsidTr="00CB5DC0">
        <w:trPr>
          <w:trHeight w:val="74"/>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06 3 01 20360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112 298,00</w:t>
            </w:r>
          </w:p>
        </w:tc>
      </w:tr>
      <w:tr w:rsidR="00E621C5" w:rsidRPr="00E621C5" w:rsidTr="00CB5DC0">
        <w:trPr>
          <w:trHeight w:val="74"/>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Установка, ремонт, содержание и благоустройство памятников </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06 3 01 20950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201 876,15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06 3 01 20950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201 876,15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Строительный контроль по реализации мероприятий по благоустройству территорий в муниципальных округах и городских округах (Благоустройство аллеи по ул. Советской (2 очередь) в городе Благодарный Благодарненского городского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06 3 01 26730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1 089 990,00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06 3 01 26730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1 089 990,00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Проведение работ по сохранению объектов культурного наследия (памятников истории и культуры) народов Российской Федерации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S6450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7 049 650,00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S6450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7 049 650,00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(Устройство детской площадки по ул. Луначарского в селе Александрия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МИП42</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1 461 797,40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МИП42</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1 461 797,40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proofErr w:type="gramStart"/>
            <w:r w:rsidRPr="00E621C5">
              <w:rPr>
                <w:rFonts w:ascii="Arial" w:hAnsi="Arial" w:cs="Arial"/>
                <w:sz w:val="18"/>
                <w:szCs w:val="18"/>
              </w:rPr>
              <w:t>Реализация инициативного проекта (Восстановление покрытия автодороги от дома № 86 по ул. Ленина до дома № 33 по ул. Советская в с. Алексеевское Благодарненского муниципального круга Ставропольского края)</w:t>
            </w:r>
            <w:proofErr w:type="gramEnd"/>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МИП44</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МИП44</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(Ремонт автомобильной дороги по улице Пролетарской на участке от переулка Пионерского до дома № 1 села Сотниковское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МИП48</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2 859 549,24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МИП48</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2 859 549,24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(Устройство детской площадки по ул. Луначарского в селе Александрия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ЦИП42</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ЦИП42</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proofErr w:type="gramStart"/>
            <w:r w:rsidRPr="00E621C5">
              <w:rPr>
                <w:rFonts w:ascii="Arial" w:hAnsi="Arial" w:cs="Arial"/>
                <w:sz w:val="18"/>
                <w:szCs w:val="18"/>
              </w:rPr>
              <w:t>Реализация инициативного проекта (Восстановление покрытия автодороги от дома № 86 по ул. Ленина до дома № 33 по ул. Советская в с. Алексеевское Благодарненского муниципального круга Ставропольского края)</w:t>
            </w:r>
            <w:proofErr w:type="gramEnd"/>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ЦИП44</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42 193,28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ЦИП44</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42 193,28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Реализация мероприятий по благоустройству территорий в муниципальных округах и городских округах (Благоустройство аллеи по ул. Советской (2 очередь) в городе </w:t>
            </w:r>
            <w:proofErr w:type="gramStart"/>
            <w:r w:rsidRPr="00E621C5">
              <w:rPr>
                <w:rFonts w:ascii="Arial" w:hAnsi="Arial" w:cs="Arial"/>
                <w:sz w:val="18"/>
                <w:szCs w:val="18"/>
              </w:rPr>
              <w:t>Благодарный</w:t>
            </w:r>
            <w:proofErr w:type="gramEnd"/>
            <w:r w:rsidRPr="00E621C5">
              <w:rPr>
                <w:rFonts w:ascii="Arial" w:hAnsi="Arial" w:cs="Arial"/>
                <w:sz w:val="18"/>
                <w:szCs w:val="18"/>
              </w:rPr>
              <w:t xml:space="preserve"> Благодарненского городского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S6730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58 712 620,00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S6730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58 712 620,00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proofErr w:type="gramStart"/>
            <w:r w:rsidRPr="00E621C5">
              <w:rPr>
                <w:rFonts w:ascii="Arial" w:hAnsi="Arial" w:cs="Arial"/>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2ИП05</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307 059,20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2ИП05</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307 059,20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Реализация инициативного проекта (Благоустройство торговой площадки по улице Виноградная села </w:t>
            </w:r>
            <w:proofErr w:type="spellStart"/>
            <w:r w:rsidRPr="00E621C5">
              <w:rPr>
                <w:rFonts w:ascii="Arial" w:hAnsi="Arial" w:cs="Arial"/>
                <w:sz w:val="18"/>
                <w:szCs w:val="18"/>
              </w:rPr>
              <w:t>Шишкино</w:t>
            </w:r>
            <w:proofErr w:type="spellEnd"/>
            <w:r w:rsidRPr="00E621C5">
              <w:rPr>
                <w:rFonts w:ascii="Arial" w:hAnsi="Arial" w:cs="Arial"/>
                <w:sz w:val="18"/>
                <w:szCs w:val="18"/>
              </w:rPr>
              <w:t xml:space="preserve"> Благодарненского городского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2ИП08</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274 985,60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2ИП08</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274 985,60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(Благоустройство зоны отдыха по ул. Советской в селе Александрия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2ИП21</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2ИП21</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(Благоустройство территории центра хутора Алтухов по улице Чапаева от здания № 33 до здания № 43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2ИП23</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252 000,00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2ИП23</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252 000,00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(Благоустройство территории кладбища в селе Бурлацкое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2ИП24</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287 923,67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2ИП24</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287 923,67</w:t>
            </w:r>
          </w:p>
        </w:tc>
      </w:tr>
      <w:tr w:rsidR="00E621C5" w:rsidRPr="00E621C5" w:rsidTr="00CB5DC0">
        <w:trPr>
          <w:trHeight w:val="74"/>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Реализация инициативного проекта (Благоустройство торговой площадки для выездных ярмарок и прилегающей территории по улице Ленина, </w:t>
            </w:r>
            <w:proofErr w:type="gramStart"/>
            <w:r w:rsidRPr="00E621C5">
              <w:rPr>
                <w:rFonts w:ascii="Arial" w:hAnsi="Arial" w:cs="Arial"/>
                <w:sz w:val="18"/>
                <w:szCs w:val="18"/>
              </w:rPr>
              <w:t>б</w:t>
            </w:r>
            <w:proofErr w:type="gramEnd"/>
            <w:r w:rsidRPr="00E621C5">
              <w:rPr>
                <w:rFonts w:ascii="Arial" w:hAnsi="Arial" w:cs="Arial"/>
                <w:sz w:val="18"/>
                <w:szCs w:val="18"/>
              </w:rPr>
              <w:t>/н (между №143-145) в селе Елизаветинское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2ИП25</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170 567,09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2ИП25</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170 567,09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(Благоустройство кладбища в селе Мирное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2ИП27</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310 397,57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2ИП27</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310 397,57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Реализация инициативного проекта (Благоустройство центра по улице </w:t>
            </w:r>
            <w:proofErr w:type="spellStart"/>
            <w:r w:rsidRPr="00E621C5">
              <w:rPr>
                <w:rFonts w:ascii="Arial" w:hAnsi="Arial" w:cs="Arial"/>
                <w:sz w:val="18"/>
                <w:szCs w:val="18"/>
              </w:rPr>
              <w:t>Манкаева</w:t>
            </w:r>
            <w:proofErr w:type="spellEnd"/>
            <w:r w:rsidRPr="00E621C5">
              <w:rPr>
                <w:rFonts w:ascii="Arial" w:hAnsi="Arial" w:cs="Arial"/>
                <w:sz w:val="18"/>
                <w:szCs w:val="18"/>
              </w:rPr>
              <w:t xml:space="preserve">, от здания № 79 до дома № 69 а, в ауле </w:t>
            </w:r>
            <w:proofErr w:type="spellStart"/>
            <w:r w:rsidRPr="00E621C5">
              <w:rPr>
                <w:rFonts w:ascii="Arial" w:hAnsi="Arial" w:cs="Arial"/>
                <w:sz w:val="18"/>
                <w:szCs w:val="18"/>
              </w:rPr>
              <w:t>Эдельбай</w:t>
            </w:r>
            <w:proofErr w:type="spellEnd"/>
            <w:r w:rsidRPr="00E621C5">
              <w:rPr>
                <w:rFonts w:ascii="Arial" w:hAnsi="Arial" w:cs="Arial"/>
                <w:sz w:val="18"/>
                <w:szCs w:val="18"/>
              </w:rPr>
              <w:t xml:space="preserve"> </w:t>
            </w:r>
            <w:r w:rsidRPr="00E621C5">
              <w:rPr>
                <w:rFonts w:ascii="Arial" w:hAnsi="Arial" w:cs="Arial"/>
                <w:sz w:val="18"/>
                <w:szCs w:val="18"/>
              </w:rPr>
              <w:lastRenderedPageBreak/>
              <w:t>Благодарненского муниципального округа Ставропольского края)</w:t>
            </w:r>
          </w:p>
        </w:tc>
        <w:tc>
          <w:tcPr>
            <w:tcW w:w="1712" w:type="dxa"/>
            <w:shd w:val="clear" w:color="000000" w:fill="FFFFFF"/>
            <w:vAlign w:val="bottom"/>
          </w:tcPr>
          <w:p w:rsidR="00CB5DC0" w:rsidRDefault="00CB5DC0" w:rsidP="00E621C5">
            <w:pPr>
              <w:spacing w:line="180" w:lineRule="exact"/>
              <w:rPr>
                <w:rFonts w:ascii="Arial" w:hAnsi="Arial" w:cs="Arial"/>
                <w:sz w:val="18"/>
                <w:szCs w:val="18"/>
              </w:rPr>
            </w:pPr>
          </w:p>
          <w:p w:rsidR="00CB5DC0" w:rsidRDefault="00CB5DC0"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lastRenderedPageBreak/>
              <w:t>06 3 01 2ИП30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lastRenderedPageBreak/>
              <w:t xml:space="preserve"> </w:t>
            </w:r>
          </w:p>
        </w:tc>
        <w:tc>
          <w:tcPr>
            <w:tcW w:w="1708" w:type="dxa"/>
            <w:shd w:val="clear" w:color="000000" w:fill="FFFFFF"/>
            <w:vAlign w:val="bottom"/>
          </w:tcPr>
          <w:p w:rsidR="00CB5DC0" w:rsidRDefault="00CB5DC0" w:rsidP="00E621C5">
            <w:pPr>
              <w:spacing w:line="180" w:lineRule="exact"/>
              <w:rPr>
                <w:rFonts w:ascii="Arial" w:hAnsi="Arial" w:cs="Arial"/>
                <w:sz w:val="18"/>
                <w:szCs w:val="18"/>
              </w:rPr>
            </w:pPr>
          </w:p>
          <w:p w:rsidR="00CB5DC0" w:rsidRDefault="00CB5DC0"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lastRenderedPageBreak/>
              <w:t>185 323,95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2ИП30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185 323,95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proofErr w:type="gramStart"/>
            <w:r w:rsidRPr="00E621C5">
              <w:rPr>
                <w:rFonts w:ascii="Arial" w:hAnsi="Arial" w:cs="Arial"/>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SИП05</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3 789 156,20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SИП05</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3 789 156,20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Реализация инициативного проекта (Благоустройство территории кладбища по улице Новой, б/н, в поселке </w:t>
            </w:r>
            <w:proofErr w:type="gramStart"/>
            <w:r w:rsidRPr="00E621C5">
              <w:rPr>
                <w:rFonts w:ascii="Arial" w:hAnsi="Arial" w:cs="Arial"/>
                <w:sz w:val="18"/>
                <w:szCs w:val="18"/>
              </w:rPr>
              <w:t>Ставропольский</w:t>
            </w:r>
            <w:proofErr w:type="gramEnd"/>
            <w:r w:rsidRPr="00E621C5">
              <w:rPr>
                <w:rFonts w:ascii="Arial" w:hAnsi="Arial" w:cs="Arial"/>
                <w:sz w:val="18"/>
                <w:szCs w:val="18"/>
              </w:rPr>
              <w:t xml:space="preserve"> Благодарненского городского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SИП07</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2 718 620,72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SИП07</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2 718 620,72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Реализация инициативного проекта (Благоустройство торговой площадки по улице Виноградная села </w:t>
            </w:r>
            <w:proofErr w:type="spellStart"/>
            <w:r w:rsidRPr="00E621C5">
              <w:rPr>
                <w:rFonts w:ascii="Arial" w:hAnsi="Arial" w:cs="Arial"/>
                <w:sz w:val="18"/>
                <w:szCs w:val="18"/>
              </w:rPr>
              <w:t>Шишкино</w:t>
            </w:r>
            <w:proofErr w:type="spellEnd"/>
            <w:r w:rsidRPr="00E621C5">
              <w:rPr>
                <w:rFonts w:ascii="Arial" w:hAnsi="Arial" w:cs="Arial"/>
                <w:sz w:val="18"/>
                <w:szCs w:val="18"/>
              </w:rPr>
              <w:t xml:space="preserve"> Благодарненского городского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SИП08</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2 949 460,18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SИП08</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2 949 460,18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(Благоустройство зоны отдыха по ул. Советской в селе Александрия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SИП21</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5 815 507,00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SИП21</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5 815 507,00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(Благоустройство территории центра хутора Алтухов по улице Чапаева от здания № 33 до здания № 43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SИП23</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5 150 580,17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SИП23</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5 150 580,17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(Благоустройство территории кладбища в селе Бурлацкое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SИП24</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6 000 000,00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SИП24</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6 000 000,00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Реализация инициативного проекта (Благоустройство торговой площадки для выездных ярмарок и прилегающей территории по улице Ленина, </w:t>
            </w:r>
            <w:proofErr w:type="gramStart"/>
            <w:r w:rsidRPr="00E621C5">
              <w:rPr>
                <w:rFonts w:ascii="Arial" w:hAnsi="Arial" w:cs="Arial"/>
                <w:sz w:val="18"/>
                <w:szCs w:val="18"/>
              </w:rPr>
              <w:t>б</w:t>
            </w:r>
            <w:proofErr w:type="gramEnd"/>
            <w:r w:rsidRPr="00E621C5">
              <w:rPr>
                <w:rFonts w:ascii="Arial" w:hAnsi="Arial" w:cs="Arial"/>
                <w:sz w:val="18"/>
                <w:szCs w:val="18"/>
              </w:rPr>
              <w:t>/н (между №143-145) в селе Елизаветинское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SИП25</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5 000 000,00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SИП25</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5 000 000,00</w:t>
            </w:r>
          </w:p>
        </w:tc>
      </w:tr>
      <w:tr w:rsidR="00E621C5" w:rsidRPr="00E621C5" w:rsidTr="00E621C5">
        <w:trPr>
          <w:trHeight w:val="153"/>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(Благоустройство кладбища в селе Мирное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SИП27</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5 000 000,00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SИП27</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5 000 000,00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Реализация инициативного проекта (Благоустройство центра по улице </w:t>
            </w:r>
            <w:proofErr w:type="spellStart"/>
            <w:r w:rsidRPr="00E621C5">
              <w:rPr>
                <w:rFonts w:ascii="Arial" w:hAnsi="Arial" w:cs="Arial"/>
                <w:sz w:val="18"/>
                <w:szCs w:val="18"/>
              </w:rPr>
              <w:t>Манкаева</w:t>
            </w:r>
            <w:proofErr w:type="spellEnd"/>
            <w:r w:rsidRPr="00E621C5">
              <w:rPr>
                <w:rFonts w:ascii="Arial" w:hAnsi="Arial" w:cs="Arial"/>
                <w:sz w:val="18"/>
                <w:szCs w:val="18"/>
              </w:rPr>
              <w:t xml:space="preserve">, от здания № 79 до дома № 69 а, в ауле </w:t>
            </w:r>
            <w:proofErr w:type="spellStart"/>
            <w:r w:rsidRPr="00E621C5">
              <w:rPr>
                <w:rFonts w:ascii="Arial" w:hAnsi="Arial" w:cs="Arial"/>
                <w:sz w:val="18"/>
                <w:szCs w:val="18"/>
              </w:rPr>
              <w:t>Эдельбай</w:t>
            </w:r>
            <w:proofErr w:type="spellEnd"/>
            <w:r w:rsidRPr="00E621C5">
              <w:rPr>
                <w:rFonts w:ascii="Arial" w:hAnsi="Arial" w:cs="Arial"/>
                <w:sz w:val="18"/>
                <w:szCs w:val="18"/>
              </w:rPr>
              <w:t xml:space="preserve">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SИП30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5 000 000,00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SИП30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5 000 000,00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мероприятий федеральной целевой программы "Увековечение памяти погибших при защите Отечества на 2019-2024 годы"</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L2990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4 086 790,00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3 01 L2990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4 086 790,00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Подпрограмма "Пешеходный переход"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06 4 00 00000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"Ремонт и содержание пешеходных переходов, находящихся в собственности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06 4 01 00000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Ремонт и содержание пешеходных переходов, находящихся в собственности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06 4 01 20610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06 4 01 20610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Подпрограмма "Остановки"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06 5 00 00000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"Ремонт и содержание остановок общественного транспорта, находящихся в собственности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06 5 01 00000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Установка остановок общественного транспорта, находящихся в собственности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06 5 01 20620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06 5 01 20620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E621C5">
              <w:rPr>
                <w:rFonts w:ascii="Arial" w:hAnsi="Arial" w:cs="Arial"/>
                <w:sz w:val="18"/>
                <w:szCs w:val="18"/>
              </w:rPr>
              <w:t>общепрограммные</w:t>
            </w:r>
            <w:proofErr w:type="spellEnd"/>
            <w:r w:rsidRPr="00E621C5">
              <w:rPr>
                <w:rFonts w:ascii="Arial" w:hAnsi="Arial" w:cs="Arial"/>
                <w:sz w:val="18"/>
                <w:szCs w:val="18"/>
              </w:rPr>
              <w:t xml:space="preserve"> мероприятия"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06 6 00 00000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48 564 394,57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"Обеспечение реализации Программы"</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06 6 01 00000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48 564 394,57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lastRenderedPageBreak/>
              <w:t xml:space="preserve">Расходы на обеспечение функций органов местного самоуправления </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06 6 01 10010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1 954 591,34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06 6 01 10010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739 591,34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06 6 01 10010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1 215 000,00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по оплате труда работников органов местного самоуправления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06 6 01 10020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46 609 803,23</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06 6 01 10020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46 609 803,23</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07 0 00 00000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76 076 189,69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66 154 849,54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34 989 118,66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Обеспечение антитеррористической защиты и охраны объектов муниципальной собственности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07 1 01 20110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34 883 855,50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07 1 01 20110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27 442 198,10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07 1 01 20110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7 441 657,40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Проведение информационно-пропагандистских мероприятий, направленных на профилактику идеологии терроризма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01 S7730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105 263,16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01 S7730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105 263,16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07 1 02 00000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31 165 730,88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обеспечение деятельности (оказание услуг) муниципальных учреждений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07 1 02 11010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19 076 535,01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07 1 02 11010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10 333 833,32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07 1 02 11010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8 733 186,69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07 1 02 11010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9 515,00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E621C5">
              <w:rPr>
                <w:rFonts w:ascii="Arial" w:hAnsi="Arial" w:cs="Arial"/>
                <w:sz w:val="18"/>
                <w:szCs w:val="18"/>
              </w:rPr>
              <w:t>короновирусной</w:t>
            </w:r>
            <w:proofErr w:type="spellEnd"/>
            <w:r w:rsidRPr="00E621C5">
              <w:rPr>
                <w:rFonts w:ascii="Arial" w:hAnsi="Arial" w:cs="Arial"/>
                <w:sz w:val="18"/>
                <w:szCs w:val="18"/>
              </w:rPr>
              <w:t xml:space="preserve"> инфекции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07 1 02 20120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783 560,00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07 1 02 20120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783 560,00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bookmarkStart w:id="0" w:name="_Hlk122353882"/>
            <w:r w:rsidRPr="00E621C5">
              <w:rPr>
                <w:rFonts w:ascii="Arial" w:hAnsi="Arial" w:cs="Arial"/>
                <w:sz w:val="18"/>
                <w:szCs w:val="18"/>
              </w:rPr>
              <w:t>Мероприятия по повышению уровня пожарной безопасности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07 1 02 20200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3 583 420,37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07 1 02 20200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2 181 212,00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07 1 02 20200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1 402 208,37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инициативного проекта (Ремонт здания под размещение пожарного депо по улице Объездная б/н в селе Каменная Балка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02 2ИП26</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401 800,00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02 2ИП26</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401 800,00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Осуществление первичного воинского учета органами местного самоуправления муниципальных и городских округов</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07 1 02 51180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1 781 800,00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07 1 02 51180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1 651 773,05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07 1 02 51180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130 026,95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Меры социальной поддержки в виде установки автономных дымовых пожарных извещателей многодетным малоимущим семьям и семьям, находящихся в социально-опасном положении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07 1 02 80030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117 500,00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07 1 02 80030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117 500,00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lastRenderedPageBreak/>
              <w:t>Реализация инициативного проекта (Ремонт здания под размещение пожарного депо по улице Объездная б/н в селе Каменная Балка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02 SИП26</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5 421 115,50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1 02 SИП26</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5 421 115,50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07 2 00 00000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2 870 214,31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"Создание условий для обеспечения безопасности граждан на территории муниципального округа"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07 2 01 00000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2 870 214,31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Создание условий для деятельности народных дружин и казачьих обществ</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07 2 01 20140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636 733,64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07 2 01 20140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577 873,64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07 2 01 20140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58 860,00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Гармонизация межнациональных (межэтнических) отношений, профилактика мошенничества, уличной, пьяной и рецидивной преступности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07 2 01 20220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44 122,18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07 2 01 20220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44 122,18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Профилактика правонарушений, незаконного потребления и оборота наркотических средств и психотропных веществ</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07 2 01 20510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44 122,18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07 2 01 20510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44 122,18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Создание и организация деятельности комиссий по делам несовершеннолетних и защите их прав</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07 2 01 76360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1 258 840,31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07 2 01 76360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1 220 632,17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07 2 01 76360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38 208,14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Организация мероприятий при осуществлении деятельности по обращению с животными без владельцев</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07 2 01 77150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886 396,00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07 2 01 77150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886 396,00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Подпрограмма "Обеспечение реализации программы "Безопасный район"</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07 3 00 00000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7 051 125,84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"Обеспечение реализации Программы"</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07 3 01 00000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7 051 125,84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Расходы на обеспечение функций органов местного самоуправления </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07 3 01 10010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474 510,32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07 3 01 10010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191 470,32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07 3 01 10010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283 040,00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по оплате труда работников органов местного самоуправления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07 3 01 10020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6 576 615,52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07 3 01 10020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6 576 615,52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Муниципальная программа Благодарненского муниципального округа Ставропольского края "Энергосбережение и повышение энергетической эффективности"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08 0 00 00000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2 518 227,51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08 0 01 00000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2 518 227,51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08 0 01 20390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2 518 227,51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08 0 01 20390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2 518 227,51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Обеспечение деятельности Совета депутатов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60 0 00 00000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3 965 772,05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Непрограммные расходы в рамках обеспечения деятельности </w:t>
            </w:r>
            <w:proofErr w:type="spellStart"/>
            <w:proofErr w:type="gramStart"/>
            <w:r w:rsidRPr="00E621C5">
              <w:rPr>
                <w:rFonts w:ascii="Arial" w:hAnsi="Arial" w:cs="Arial"/>
                <w:sz w:val="18"/>
                <w:szCs w:val="18"/>
              </w:rPr>
              <w:t>C</w:t>
            </w:r>
            <w:proofErr w:type="gramEnd"/>
            <w:r w:rsidRPr="00E621C5">
              <w:rPr>
                <w:rFonts w:ascii="Arial" w:hAnsi="Arial" w:cs="Arial"/>
                <w:sz w:val="18"/>
                <w:szCs w:val="18"/>
              </w:rPr>
              <w:t>овета</w:t>
            </w:r>
            <w:proofErr w:type="spellEnd"/>
            <w:r w:rsidRPr="00E621C5">
              <w:rPr>
                <w:rFonts w:ascii="Arial" w:hAnsi="Arial" w:cs="Arial"/>
                <w:sz w:val="18"/>
                <w:szCs w:val="18"/>
              </w:rPr>
              <w:t xml:space="preserve"> депутатов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60 1 00 00000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3 965 772,05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Расходы на обеспечение функций органов местного самоуправления </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60 1 00 10010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416 067,20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60 1 00 10010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102 490,19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60 1 00 10010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312 684,01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60 1 00 10010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893,00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Расходы на выплаты по оплате труда работников органов местного самоуправления </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60 1 00 10020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3 459 704,85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60 1 00 10020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3 459 704,85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Представительские расходы</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60 1 00 20230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60 1 00 20230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Освещение деятельности органов местного самоуправления Благодарненского муниципального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60 1 00 20370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60 1 00 20370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Обеспечение деятельности администрации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61 0 00 00000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44 534 767,16</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Непрограммные расходы в рамках обеспечения деятельности администрации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42 117 653,68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Расходы на обеспечение функций органов местного самоуправления </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5 461 626,59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825 461,49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4 636 165,10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Расходы на выплаты по оплате труда работников органов местного самоуправления </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61 1 00 10020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30 742 943,79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61 1 00 10020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30 742 943,79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Ежегодный целевой (вступительный) взнос в Ассоциацию муниципальных образований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61 1 00 20210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114 612,00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61 1 00 20210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114 612,00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Представительские расходы</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61 1 00 20230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61 1 00 20230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Освещение деятельности органов местного самоуправления Благодарненского муниципального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61 1 00 20370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1 985 550,00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61 1 00 20370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1 985 550,00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реализацию решения Совета депутатов Благодарненского муниципального округа Ставропольского края от 27 октября 2023 года 124 "Об утверждении Положения о звании "Почетный гражданин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61 1 00 20460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Социальное обеспечение и иные выплаты населению</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61 1 00 20460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61 1 00 51200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14 382,50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61 1 00 51200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14 382,50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Организация и осуществление деятельности по опеке и попечительству в области здравоохранения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61 1 00 76100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664 156,11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61 1 00 76100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567 654,79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61 1 00 76100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96 501,32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Обеспечение деятельности депутатов Думы Ставропольского края и их помощников в избирательном округе</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61 1 00 76610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1 797 400,58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61 1 00 76610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1 797 400,58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61 1 00 76630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1 173 982,11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61 1 00 76630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931 731,83</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61 1 00 76630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242 250,28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61 1 00 76930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61 1 00 76930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Высшее должностное лицо Благодарненского муниципального округа Ставропольского края (руководитель высшего исполнительного органа государственной власти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61 2 00 00000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2 417 113,48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Расходы на обеспечение функций органов местного самоуправления </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61 2 00 10010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359 700,08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61 2 00 10010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p>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359 700,08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Расходы на выплаты по оплате труда работников органов местного самоуправления </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61 2 00 10020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2 057 413,40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61 2 00 10020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2 057 413,40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Обеспечение деятельности финансового управления администрации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63 0 00 00000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39 872 654,39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Непрограммные расходы в рамках обеспечения финансового управления администрации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63 1 00 00000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39 872 654,39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Расходы на обеспечение функций органов местного самоуправления </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63 1 00 10010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1 693 274,33</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63 1 00 10010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373 950,68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63 1 00 10010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1 319 323,65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Расходы на выплаты по оплате труда работников органов местного самоуправления </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63 1 00 10020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15 607 079,21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63 1 00 10020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15 607 079,21</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обеспечение деятельности (оказание услуг) муниципальных учреждений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63 1 00 11010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22 222 300,85</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63 1 00 11010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19 965 325,23</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63 1 00 11010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2 226 923,62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63 1 00 11010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30 052,00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по электронному документообороту</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63 1 00 20520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350 000,00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63 1 00 20520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350 000,00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Обеспечение деятельности контрольно-счетного органа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64 0 00 00000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3 077 135,02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Непрограммные расходы в рамках обеспечения деятельности контрольно-счетного органа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64 1 00 00000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3 077 135,02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Расходы на обеспечение функций органов местного самоуправления </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64 1 00 10010 </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254 790,14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64 1 00 10010 </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74 790,14</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64 1 00 10010 </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180 000,00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 xml:space="preserve">Расходы на выплаты по оплате труда работников органов местного самоуправления </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64 1 00 10020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2 822 344,88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64 1 00 10020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100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2 822 344,88</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lastRenderedPageBreak/>
              <w:t>Реализация иных функций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97 0 00 00000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9 171 894,29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Непрограммные мероприятия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97 1 00 00000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9 171 894,29</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97 1 00 10050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2 882 725,32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97 1 00 10050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2 882 725,32</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Обеспечение расходов, связанных с созданием, ликвидацией, преобразованием, изменением структуры органов местного самоуправления и органов администрации Благодарненского муниципального округа Ставропольского края с правами юридического лица в соответствии с объемом закрепляемых полномочий (объемом закрепляемых функций)</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97 1 00 10300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2 000 000,00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97 1 00 10300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2 000 000,00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Резервный фонд администрации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97 1 00 20180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2 242 638,97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97 1 00 20180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2 242 638,97</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Реализация мероприятий по развитию муниципальной службы Благодарненского муниципального округа Ставропольского края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97 1 00 20250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97 1 00 20250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Прочие расходы на выполнение других обязательств органов местного самоуправления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97 1 00 20280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886 530,00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97 1 00 20280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536 530,00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Иные бюджетные ассигнования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97 1 00 20280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350 000,00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Противодействие коррупции в сфере деятельности органов местного самоуправления</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97 1 00 20290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97 1 00 20290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60 000,00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Разработка градостроительной документации</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97 1 00 20440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 xml:space="preserve"> </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Закупка товаров, работ и услуг для обеспечения государственных (муниципальных) нужд</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97 1 00 20440</w:t>
            </w: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200</w:t>
            </w: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800 000,00</w:t>
            </w:r>
          </w:p>
        </w:tc>
      </w:tr>
      <w:tr w:rsidR="00E621C5" w:rsidRPr="00E621C5" w:rsidTr="00E621C5">
        <w:trPr>
          <w:trHeight w:val="281"/>
        </w:trPr>
        <w:tc>
          <w:tcPr>
            <w:tcW w:w="5941" w:type="dxa"/>
            <w:shd w:val="clear" w:color="000000" w:fill="FFFFFF"/>
            <w:vAlign w:val="bottom"/>
          </w:tcPr>
          <w:p w:rsidR="00E621C5" w:rsidRPr="00E621C5" w:rsidRDefault="00E621C5" w:rsidP="003412CB">
            <w:pPr>
              <w:spacing w:line="180" w:lineRule="exact"/>
              <w:jc w:val="both"/>
              <w:rPr>
                <w:rFonts w:ascii="Arial" w:hAnsi="Arial" w:cs="Arial"/>
                <w:sz w:val="18"/>
                <w:szCs w:val="18"/>
              </w:rPr>
            </w:pPr>
            <w:r w:rsidRPr="00E621C5">
              <w:rPr>
                <w:rFonts w:ascii="Arial" w:hAnsi="Arial" w:cs="Arial"/>
                <w:sz w:val="18"/>
                <w:szCs w:val="18"/>
              </w:rPr>
              <w:t>Всего</w:t>
            </w:r>
          </w:p>
        </w:tc>
        <w:tc>
          <w:tcPr>
            <w:tcW w:w="1712" w:type="dxa"/>
            <w:shd w:val="clear" w:color="000000" w:fill="FFFFFF"/>
            <w:vAlign w:val="bottom"/>
          </w:tcPr>
          <w:p w:rsidR="00E621C5" w:rsidRPr="00E621C5" w:rsidRDefault="00E621C5" w:rsidP="00E621C5">
            <w:pPr>
              <w:spacing w:line="180" w:lineRule="exact"/>
              <w:rPr>
                <w:rFonts w:ascii="Arial" w:hAnsi="Arial" w:cs="Arial"/>
                <w:sz w:val="18"/>
                <w:szCs w:val="18"/>
              </w:rPr>
            </w:pPr>
          </w:p>
        </w:tc>
        <w:tc>
          <w:tcPr>
            <w:tcW w:w="689" w:type="dxa"/>
            <w:shd w:val="clear" w:color="000000" w:fill="FFFFFF"/>
            <w:vAlign w:val="bottom"/>
          </w:tcPr>
          <w:p w:rsidR="00E621C5" w:rsidRPr="00E621C5" w:rsidRDefault="00E621C5" w:rsidP="00E621C5">
            <w:pPr>
              <w:spacing w:line="180" w:lineRule="exact"/>
              <w:rPr>
                <w:rFonts w:ascii="Arial" w:hAnsi="Arial" w:cs="Arial"/>
                <w:sz w:val="18"/>
                <w:szCs w:val="18"/>
              </w:rPr>
            </w:pPr>
          </w:p>
        </w:tc>
        <w:tc>
          <w:tcPr>
            <w:tcW w:w="1708" w:type="dxa"/>
            <w:shd w:val="clear" w:color="000000" w:fill="FFFFFF"/>
            <w:vAlign w:val="bottom"/>
          </w:tcPr>
          <w:p w:rsidR="00E621C5" w:rsidRPr="00E621C5" w:rsidRDefault="00E621C5" w:rsidP="00E621C5">
            <w:pPr>
              <w:spacing w:line="180" w:lineRule="exact"/>
              <w:rPr>
                <w:rFonts w:ascii="Arial" w:hAnsi="Arial" w:cs="Arial"/>
                <w:sz w:val="18"/>
                <w:szCs w:val="18"/>
              </w:rPr>
            </w:pPr>
            <w:r w:rsidRPr="00E621C5">
              <w:rPr>
                <w:rFonts w:ascii="Arial" w:hAnsi="Arial" w:cs="Arial"/>
                <w:sz w:val="18"/>
                <w:szCs w:val="18"/>
              </w:rPr>
              <w:t>2 343 506 332,03</w:t>
            </w:r>
          </w:p>
        </w:tc>
      </w:tr>
      <w:bookmarkEnd w:id="0"/>
    </w:tbl>
    <w:p w:rsidR="00E621C5" w:rsidRDefault="00E621C5" w:rsidP="00E621C5">
      <w:pPr>
        <w:spacing w:line="180" w:lineRule="exact"/>
        <w:rPr>
          <w:rFonts w:ascii="Arial" w:hAnsi="Arial" w:cs="Arial"/>
          <w:sz w:val="18"/>
          <w:szCs w:val="18"/>
        </w:rPr>
      </w:pPr>
    </w:p>
    <w:p w:rsidR="000F1538" w:rsidRDefault="000F1538" w:rsidP="00E621C5">
      <w:pPr>
        <w:spacing w:line="180" w:lineRule="exact"/>
        <w:rPr>
          <w:rFonts w:ascii="Arial" w:hAnsi="Arial" w:cs="Arial"/>
          <w:sz w:val="18"/>
          <w:szCs w:val="18"/>
        </w:rPr>
      </w:pPr>
    </w:p>
    <w:p w:rsidR="000F1538" w:rsidRPr="000F1538" w:rsidRDefault="000F1538" w:rsidP="000F1538">
      <w:pPr>
        <w:spacing w:line="180" w:lineRule="exact"/>
        <w:ind w:left="5664"/>
        <w:jc w:val="center"/>
        <w:rPr>
          <w:rFonts w:ascii="Arial" w:hAnsi="Arial" w:cs="Arial"/>
          <w:sz w:val="18"/>
          <w:szCs w:val="18"/>
        </w:rPr>
      </w:pPr>
      <w:r w:rsidRPr="000F1538">
        <w:rPr>
          <w:rFonts w:ascii="Arial" w:hAnsi="Arial" w:cs="Arial"/>
          <w:sz w:val="18"/>
          <w:szCs w:val="18"/>
        </w:rPr>
        <w:t>Приложение 9</w:t>
      </w:r>
    </w:p>
    <w:p w:rsidR="000F1538" w:rsidRPr="000F1538" w:rsidRDefault="000F1538" w:rsidP="000F1538">
      <w:pPr>
        <w:spacing w:line="180" w:lineRule="exact"/>
        <w:ind w:left="5664"/>
        <w:jc w:val="center"/>
        <w:rPr>
          <w:rFonts w:ascii="Arial" w:hAnsi="Arial" w:cs="Arial"/>
          <w:sz w:val="18"/>
          <w:szCs w:val="18"/>
        </w:rPr>
      </w:pPr>
      <w:r w:rsidRPr="000F1538">
        <w:rPr>
          <w:rFonts w:ascii="Arial" w:hAnsi="Arial" w:cs="Arial"/>
          <w:sz w:val="18"/>
          <w:szCs w:val="18"/>
        </w:rPr>
        <w:t>к решению Совета депутатов</w:t>
      </w:r>
    </w:p>
    <w:p w:rsidR="000F1538" w:rsidRPr="000F1538" w:rsidRDefault="000F1538" w:rsidP="000F1538">
      <w:pPr>
        <w:spacing w:line="180" w:lineRule="exact"/>
        <w:ind w:left="5664"/>
        <w:jc w:val="center"/>
        <w:rPr>
          <w:rFonts w:ascii="Arial" w:hAnsi="Arial" w:cs="Arial"/>
          <w:sz w:val="18"/>
          <w:szCs w:val="18"/>
        </w:rPr>
      </w:pPr>
      <w:r w:rsidRPr="000F1538">
        <w:rPr>
          <w:rFonts w:ascii="Arial" w:hAnsi="Arial" w:cs="Arial"/>
          <w:sz w:val="18"/>
          <w:szCs w:val="18"/>
        </w:rPr>
        <w:t>Благодарненского муниципального округа</w:t>
      </w:r>
    </w:p>
    <w:p w:rsidR="000F1538" w:rsidRPr="000F1538" w:rsidRDefault="000F1538" w:rsidP="000F1538">
      <w:pPr>
        <w:spacing w:line="180" w:lineRule="exact"/>
        <w:ind w:left="5664"/>
        <w:jc w:val="center"/>
        <w:rPr>
          <w:rFonts w:ascii="Arial" w:hAnsi="Arial" w:cs="Arial"/>
          <w:sz w:val="18"/>
          <w:szCs w:val="18"/>
        </w:rPr>
      </w:pPr>
      <w:r w:rsidRPr="000F1538">
        <w:rPr>
          <w:rFonts w:ascii="Arial" w:hAnsi="Arial" w:cs="Arial"/>
          <w:sz w:val="18"/>
          <w:szCs w:val="18"/>
        </w:rPr>
        <w:t>Ставропольского края</w:t>
      </w:r>
    </w:p>
    <w:p w:rsidR="000F1538" w:rsidRPr="000F1538" w:rsidRDefault="000F1538" w:rsidP="000F1538">
      <w:pPr>
        <w:spacing w:line="180" w:lineRule="exact"/>
        <w:ind w:left="5664"/>
        <w:jc w:val="center"/>
        <w:rPr>
          <w:rFonts w:ascii="Arial" w:hAnsi="Arial" w:cs="Arial"/>
          <w:sz w:val="18"/>
          <w:szCs w:val="18"/>
        </w:rPr>
      </w:pPr>
      <w:r w:rsidRPr="000F1538">
        <w:rPr>
          <w:rFonts w:ascii="Arial" w:hAnsi="Arial" w:cs="Arial"/>
          <w:sz w:val="18"/>
          <w:szCs w:val="18"/>
        </w:rPr>
        <w:t>от 22 декабря 2023 года № 150</w:t>
      </w:r>
    </w:p>
    <w:p w:rsidR="000F1538" w:rsidRPr="000F1538" w:rsidRDefault="000F1538" w:rsidP="000F1538">
      <w:pPr>
        <w:spacing w:line="180" w:lineRule="exact"/>
        <w:ind w:left="5664"/>
        <w:jc w:val="center"/>
        <w:rPr>
          <w:rFonts w:ascii="Arial" w:hAnsi="Arial" w:cs="Arial"/>
          <w:sz w:val="18"/>
          <w:szCs w:val="18"/>
        </w:rPr>
      </w:pPr>
      <w:r w:rsidRPr="000F1538">
        <w:rPr>
          <w:rFonts w:ascii="Arial" w:hAnsi="Arial" w:cs="Arial"/>
          <w:sz w:val="18"/>
          <w:szCs w:val="18"/>
        </w:rPr>
        <w:t>«О бюдж</w:t>
      </w:r>
      <w:r>
        <w:rPr>
          <w:rFonts w:ascii="Arial" w:hAnsi="Arial" w:cs="Arial"/>
          <w:sz w:val="18"/>
          <w:szCs w:val="18"/>
        </w:rPr>
        <w:t>ете Благодарненского муниципаль</w:t>
      </w:r>
      <w:r w:rsidRPr="000F1538">
        <w:rPr>
          <w:rFonts w:ascii="Arial" w:hAnsi="Arial" w:cs="Arial"/>
          <w:sz w:val="18"/>
          <w:szCs w:val="18"/>
        </w:rPr>
        <w:t>ного округа Ставропольского края на 2024 год и плановый период 2025 и 2026 годов»</w:t>
      </w:r>
    </w:p>
    <w:p w:rsidR="000F1538" w:rsidRPr="000F1538" w:rsidRDefault="000F1538" w:rsidP="000F1538">
      <w:pPr>
        <w:spacing w:line="180" w:lineRule="exact"/>
        <w:jc w:val="center"/>
        <w:rPr>
          <w:rFonts w:ascii="Arial" w:hAnsi="Arial" w:cs="Arial"/>
          <w:sz w:val="18"/>
          <w:szCs w:val="18"/>
        </w:rPr>
      </w:pPr>
    </w:p>
    <w:p w:rsidR="000F1538" w:rsidRPr="000F1538" w:rsidRDefault="000F1538" w:rsidP="000F1538">
      <w:pPr>
        <w:spacing w:line="180" w:lineRule="exact"/>
        <w:jc w:val="center"/>
        <w:rPr>
          <w:rFonts w:ascii="Arial" w:hAnsi="Arial" w:cs="Arial"/>
          <w:sz w:val="18"/>
          <w:szCs w:val="18"/>
        </w:rPr>
      </w:pPr>
    </w:p>
    <w:p w:rsidR="000F1538" w:rsidRPr="000F1538" w:rsidRDefault="000F1538" w:rsidP="000F1538">
      <w:pPr>
        <w:spacing w:line="180" w:lineRule="exact"/>
        <w:jc w:val="center"/>
        <w:rPr>
          <w:rFonts w:ascii="Arial" w:hAnsi="Arial" w:cs="Arial"/>
          <w:sz w:val="18"/>
          <w:szCs w:val="18"/>
        </w:rPr>
      </w:pPr>
      <w:r w:rsidRPr="000F1538">
        <w:rPr>
          <w:rFonts w:ascii="Arial" w:hAnsi="Arial" w:cs="Arial"/>
          <w:sz w:val="18"/>
          <w:szCs w:val="18"/>
        </w:rPr>
        <w:t>РАСПРЕДЕЛЕНИЕ</w:t>
      </w:r>
    </w:p>
    <w:p w:rsidR="000F1538" w:rsidRPr="000F1538" w:rsidRDefault="000F1538" w:rsidP="000F1538">
      <w:pPr>
        <w:spacing w:line="180" w:lineRule="exact"/>
        <w:jc w:val="center"/>
        <w:rPr>
          <w:rFonts w:ascii="Arial" w:hAnsi="Arial" w:cs="Arial"/>
          <w:sz w:val="18"/>
          <w:szCs w:val="18"/>
        </w:rPr>
      </w:pPr>
      <w:r w:rsidRPr="000F1538">
        <w:rPr>
          <w:rFonts w:ascii="Arial" w:hAnsi="Arial" w:cs="Arial"/>
          <w:sz w:val="18"/>
          <w:szCs w:val="18"/>
        </w:rPr>
        <w:t>бюджетных ассигнований по разделам (</w:t>
      </w:r>
      <w:proofErr w:type="spellStart"/>
      <w:r w:rsidRPr="000F1538">
        <w:rPr>
          <w:rFonts w:ascii="Arial" w:hAnsi="Arial" w:cs="Arial"/>
          <w:sz w:val="18"/>
          <w:szCs w:val="18"/>
        </w:rPr>
        <w:t>Рз</w:t>
      </w:r>
      <w:proofErr w:type="spellEnd"/>
      <w:r w:rsidRPr="000F1538">
        <w:rPr>
          <w:rFonts w:ascii="Arial" w:hAnsi="Arial" w:cs="Arial"/>
          <w:sz w:val="18"/>
          <w:szCs w:val="18"/>
        </w:rPr>
        <w:t>), подразделам (</w:t>
      </w:r>
      <w:proofErr w:type="gramStart"/>
      <w:r w:rsidRPr="000F1538">
        <w:rPr>
          <w:rFonts w:ascii="Arial" w:hAnsi="Arial" w:cs="Arial"/>
          <w:sz w:val="18"/>
          <w:szCs w:val="18"/>
        </w:rPr>
        <w:t>ПР</w:t>
      </w:r>
      <w:proofErr w:type="gramEnd"/>
      <w:r w:rsidRPr="000F1538">
        <w:rPr>
          <w:rFonts w:ascii="Arial" w:hAnsi="Arial" w:cs="Arial"/>
          <w:sz w:val="18"/>
          <w:szCs w:val="18"/>
        </w:rPr>
        <w:t>) классификации расходов бюджетов на 2024 год</w:t>
      </w:r>
    </w:p>
    <w:p w:rsidR="000F1538" w:rsidRDefault="000F1538" w:rsidP="000F1538">
      <w:pPr>
        <w:spacing w:line="180" w:lineRule="exact"/>
        <w:jc w:val="center"/>
        <w:rPr>
          <w:rFonts w:ascii="Arial" w:hAnsi="Arial" w:cs="Arial"/>
          <w:sz w:val="18"/>
          <w:szCs w:val="18"/>
        </w:rPr>
      </w:pPr>
      <w:r>
        <w:rPr>
          <w:rFonts w:ascii="Arial" w:hAnsi="Arial" w:cs="Arial"/>
          <w:sz w:val="18"/>
          <w:szCs w:val="18"/>
        </w:rPr>
        <w:t xml:space="preserve">                                                                                                                                                        </w:t>
      </w:r>
      <w:r w:rsidRPr="000F1538">
        <w:rPr>
          <w:rFonts w:ascii="Arial" w:hAnsi="Arial" w:cs="Arial"/>
          <w:sz w:val="18"/>
          <w:szCs w:val="18"/>
        </w:rPr>
        <w:t>(рублей)</w:t>
      </w:r>
    </w:p>
    <w:p w:rsidR="000F1538" w:rsidRDefault="000F1538" w:rsidP="000F1538">
      <w:pPr>
        <w:spacing w:line="180" w:lineRule="exact"/>
        <w:rPr>
          <w:rFonts w:ascii="Arial" w:hAnsi="Arial" w:cs="Arial"/>
          <w:sz w:val="18"/>
          <w:szCs w:val="18"/>
        </w:rPr>
      </w:pPr>
    </w:p>
    <w:tbl>
      <w:tblPr>
        <w:tblW w:w="10038" w:type="dxa"/>
        <w:tblInd w:w="15" w:type="dxa"/>
        <w:tblCellMar>
          <w:left w:w="0" w:type="dxa"/>
          <w:right w:w="0" w:type="dxa"/>
        </w:tblCellMar>
        <w:tblLook w:val="04A0" w:firstRow="1" w:lastRow="0" w:firstColumn="1" w:lastColumn="0" w:noHBand="0" w:noVBand="1"/>
      </w:tblPr>
      <w:tblGrid>
        <w:gridCol w:w="7159"/>
        <w:gridCol w:w="453"/>
        <w:gridCol w:w="610"/>
        <w:gridCol w:w="1816"/>
      </w:tblGrid>
      <w:tr w:rsidR="000F1538" w:rsidRPr="000F1538" w:rsidTr="000F1538">
        <w:trPr>
          <w:trHeight w:val="253"/>
        </w:trPr>
        <w:tc>
          <w:tcPr>
            <w:tcW w:w="715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Наименование</w:t>
            </w:r>
          </w:p>
        </w:tc>
        <w:tc>
          <w:tcPr>
            <w:tcW w:w="45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0F1538" w:rsidRPr="000F1538" w:rsidRDefault="000F1538" w:rsidP="000F1538">
            <w:pPr>
              <w:spacing w:line="180" w:lineRule="exact"/>
              <w:rPr>
                <w:rFonts w:ascii="Arial" w:hAnsi="Arial" w:cs="Arial"/>
                <w:sz w:val="18"/>
                <w:szCs w:val="18"/>
              </w:rPr>
            </w:pPr>
            <w:proofErr w:type="spellStart"/>
            <w:r w:rsidRPr="000F1538">
              <w:rPr>
                <w:rFonts w:ascii="Arial" w:hAnsi="Arial" w:cs="Arial"/>
                <w:sz w:val="18"/>
                <w:szCs w:val="18"/>
              </w:rPr>
              <w:t>Рз</w:t>
            </w:r>
            <w:proofErr w:type="spellEnd"/>
          </w:p>
        </w:tc>
        <w:tc>
          <w:tcPr>
            <w:tcW w:w="6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0F1538" w:rsidRPr="000F1538" w:rsidRDefault="000F1538" w:rsidP="000F1538">
            <w:pPr>
              <w:spacing w:line="180" w:lineRule="exact"/>
              <w:rPr>
                <w:rFonts w:ascii="Arial" w:hAnsi="Arial" w:cs="Arial"/>
                <w:sz w:val="18"/>
                <w:szCs w:val="18"/>
              </w:rPr>
            </w:pPr>
            <w:proofErr w:type="gramStart"/>
            <w:r w:rsidRPr="000F1538">
              <w:rPr>
                <w:rFonts w:ascii="Arial" w:hAnsi="Arial" w:cs="Arial"/>
                <w:sz w:val="18"/>
                <w:szCs w:val="18"/>
              </w:rPr>
              <w:t>ПР</w:t>
            </w:r>
            <w:proofErr w:type="gramEnd"/>
          </w:p>
        </w:tc>
        <w:tc>
          <w:tcPr>
            <w:tcW w:w="181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сумма</w:t>
            </w:r>
          </w:p>
        </w:tc>
      </w:tr>
      <w:tr w:rsidR="000F1538" w:rsidRPr="000F1538" w:rsidTr="000F1538">
        <w:trPr>
          <w:trHeight w:val="188"/>
        </w:trPr>
        <w:tc>
          <w:tcPr>
            <w:tcW w:w="715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w:t>
            </w:r>
          </w:p>
        </w:tc>
        <w:tc>
          <w:tcPr>
            <w:tcW w:w="45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2</w:t>
            </w:r>
          </w:p>
        </w:tc>
        <w:tc>
          <w:tcPr>
            <w:tcW w:w="6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3</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4</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Общегосударственные вопросы</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01</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 xml:space="preserve"> </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293 129 301,92</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01</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02</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2 417 113,48</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01</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03</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3 875 772,05</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01</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04</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87 865 943,48</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Судебная система</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01</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05</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14 382,50</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01</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06</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20 377 488,56</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Резервные фонды</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01</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11</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2 242 638,97</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Другие общегосударственные вопросы</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01</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13</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176 335 962,88</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Национальная оборона</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02</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 xml:space="preserve"> </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1 781 800,00</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Мобилизационная и вневойсковая подготовка</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02</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03</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1 781 800,00</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Национальная безопасность и правоохранительная деятельность</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03</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 xml:space="preserve"> </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19 977 595,01</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Защита населения и территории от чрезвычайных ситуаций природного и техногенного характера, пожарная безопасность</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03</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10</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19 977 595,01</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Национальная экономика</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04</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 xml:space="preserve"> </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133 450 615,17</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Сельское хозяйство и рыболовство</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04</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05</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12 417 121,19</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Дорожное хозяйство (дорожные фонды)</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04</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09</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117 735 005,98</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Другие вопросы в области национальной экономики</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04</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12</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3 298 488,00</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lastRenderedPageBreak/>
              <w:t>Жилищно-коммунальное хозяйство</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05</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 xml:space="preserve"> </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180 356 883,69</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Жилищное хозяйство</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05</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01</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915 000,00</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Коммунальное хозяйство</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05</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02</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170 923,71</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Благоустройство</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05</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03</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179 270 959,98</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Образование</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07</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 xml:space="preserve"> </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1 059 649 957,18</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Дошкольное образование</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07</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01</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327 915 883,95</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Общее образование</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07</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02</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634 186 228,94</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Дополнительное образование детей</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07</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03</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63 677 243,29</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 xml:space="preserve">Молодежная политика </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07</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07</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3 249 748,00</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Другие вопросы в области образования</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07</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09</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30 620 853,00</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Культура, кинематография</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08</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 xml:space="preserve"> </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127 649 492,53</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Культура</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08</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01</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122 321 062,47</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Другие вопросы в области культуры, кинематографии</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08</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04</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5 328 430,06</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Социальная политика</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10</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 xml:space="preserve"> </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471 812 873,69</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Социальное обеспечение населения</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10</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03</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179 411 208,18</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Охрана семьи и детства</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10</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04</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264 582 577,55</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Другие вопросы в области социальной политики</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10</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06</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27 819 087,96</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Физическая культура и спорт</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11</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 xml:space="preserve"> </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55 697 812,84</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Массовый спорт</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11</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02</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32 054 787,94</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Спорт высших достижений</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11</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03</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20 393 386,76</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Другие вопросы в области физической культуры и спорта</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11</w:t>
            </w: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05</w:t>
            </w: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3 249 638,14</w:t>
            </w:r>
          </w:p>
        </w:tc>
      </w:tr>
      <w:tr w:rsidR="000F1538" w:rsidRPr="000F1538" w:rsidTr="000F1538">
        <w:trPr>
          <w:trHeight w:val="59"/>
        </w:trPr>
        <w:tc>
          <w:tcPr>
            <w:tcW w:w="7159"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jc w:val="both"/>
              <w:rPr>
                <w:rFonts w:ascii="Arial" w:hAnsi="Arial" w:cs="Arial"/>
                <w:sz w:val="18"/>
                <w:szCs w:val="18"/>
              </w:rPr>
            </w:pPr>
            <w:r w:rsidRPr="000F1538">
              <w:rPr>
                <w:rFonts w:ascii="Arial" w:hAnsi="Arial" w:cs="Arial"/>
                <w:sz w:val="18"/>
                <w:szCs w:val="18"/>
              </w:rPr>
              <w:t>Всего</w:t>
            </w:r>
          </w:p>
        </w:tc>
        <w:tc>
          <w:tcPr>
            <w:tcW w:w="453"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p>
        </w:tc>
        <w:tc>
          <w:tcPr>
            <w:tcW w:w="610"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p>
        </w:tc>
        <w:tc>
          <w:tcPr>
            <w:tcW w:w="1816" w:type="dxa"/>
            <w:shd w:val="clear" w:color="000000" w:fill="FFFFFF"/>
            <w:tcMar>
              <w:top w:w="15" w:type="dxa"/>
              <w:left w:w="15" w:type="dxa"/>
              <w:bottom w:w="0" w:type="dxa"/>
              <w:right w:w="15" w:type="dxa"/>
            </w:tcMar>
            <w:vAlign w:val="center"/>
          </w:tcPr>
          <w:p w:rsidR="000F1538" w:rsidRPr="000F1538" w:rsidRDefault="000F1538" w:rsidP="000F1538">
            <w:pPr>
              <w:spacing w:line="180" w:lineRule="exact"/>
              <w:rPr>
                <w:rFonts w:ascii="Arial" w:hAnsi="Arial" w:cs="Arial"/>
                <w:sz w:val="18"/>
                <w:szCs w:val="18"/>
              </w:rPr>
            </w:pPr>
            <w:r w:rsidRPr="000F1538">
              <w:rPr>
                <w:rFonts w:ascii="Arial" w:hAnsi="Arial" w:cs="Arial"/>
                <w:sz w:val="18"/>
                <w:szCs w:val="18"/>
              </w:rPr>
              <w:t>2 343 506 332,03</w:t>
            </w:r>
          </w:p>
        </w:tc>
      </w:tr>
    </w:tbl>
    <w:p w:rsidR="000F1538" w:rsidRDefault="000F1538" w:rsidP="000F1538">
      <w:pPr>
        <w:spacing w:line="180" w:lineRule="exact"/>
        <w:rPr>
          <w:rFonts w:ascii="Arial" w:hAnsi="Arial" w:cs="Arial"/>
          <w:sz w:val="18"/>
          <w:szCs w:val="18"/>
        </w:rPr>
      </w:pPr>
    </w:p>
    <w:p w:rsidR="000F1538" w:rsidRDefault="000F1538" w:rsidP="000F1538">
      <w:pPr>
        <w:spacing w:line="180" w:lineRule="exact"/>
        <w:rPr>
          <w:rFonts w:ascii="Arial" w:hAnsi="Arial" w:cs="Arial"/>
          <w:sz w:val="18"/>
          <w:szCs w:val="18"/>
        </w:rPr>
      </w:pPr>
    </w:p>
    <w:p w:rsidR="00BD2FC0" w:rsidRDefault="00BD2FC0" w:rsidP="000F1538">
      <w:pPr>
        <w:spacing w:line="180" w:lineRule="exact"/>
        <w:rPr>
          <w:rFonts w:ascii="Arial" w:hAnsi="Arial" w:cs="Arial"/>
          <w:sz w:val="18"/>
          <w:szCs w:val="18"/>
        </w:rPr>
        <w:sectPr w:rsidR="00BD2FC0" w:rsidSect="0047415F">
          <w:type w:val="continuous"/>
          <w:pgSz w:w="11905" w:h="16838"/>
          <w:pgMar w:top="1134" w:right="848" w:bottom="1134" w:left="993" w:header="720" w:footer="720" w:gutter="0"/>
          <w:cols w:space="851"/>
          <w:noEndnote/>
          <w:titlePg/>
          <w:docGrid w:linePitch="381"/>
        </w:sectPr>
      </w:pPr>
    </w:p>
    <w:p w:rsidR="00BD2FC0" w:rsidRPr="00BD2FC0" w:rsidRDefault="00BD2FC0" w:rsidP="00BD2FC0">
      <w:pPr>
        <w:spacing w:line="180" w:lineRule="exact"/>
        <w:jc w:val="center"/>
        <w:rPr>
          <w:rFonts w:ascii="Arial" w:hAnsi="Arial" w:cs="Arial"/>
          <w:sz w:val="18"/>
          <w:szCs w:val="18"/>
        </w:rPr>
      </w:pPr>
      <w:r w:rsidRPr="00BD2FC0">
        <w:rPr>
          <w:rFonts w:ascii="Arial" w:hAnsi="Arial" w:cs="Arial"/>
          <w:sz w:val="18"/>
          <w:szCs w:val="18"/>
        </w:rPr>
        <w:lastRenderedPageBreak/>
        <w:t>СОВЕТ ДЕПУТАТОВ БЛАГОДАРНЕНСКОГО МУНИЦИПАЛЬНОГО ОКРУГА СТАВРОПОЛЬСКОГО КРАЯ ВТОРОГО СОЗЫВА</w:t>
      </w:r>
    </w:p>
    <w:p w:rsidR="00BD2FC0" w:rsidRPr="00BD2FC0" w:rsidRDefault="00BD2FC0" w:rsidP="00BD2FC0">
      <w:pPr>
        <w:spacing w:line="180" w:lineRule="exact"/>
        <w:jc w:val="center"/>
        <w:rPr>
          <w:rFonts w:ascii="Arial" w:hAnsi="Arial" w:cs="Arial"/>
          <w:sz w:val="18"/>
          <w:szCs w:val="18"/>
        </w:rPr>
      </w:pPr>
    </w:p>
    <w:p w:rsidR="00BD2FC0" w:rsidRPr="00BD2FC0" w:rsidRDefault="00BD2FC0" w:rsidP="00BD2FC0">
      <w:pPr>
        <w:spacing w:line="180" w:lineRule="exact"/>
        <w:jc w:val="center"/>
        <w:rPr>
          <w:rFonts w:ascii="Arial" w:hAnsi="Arial" w:cs="Arial"/>
          <w:sz w:val="18"/>
          <w:szCs w:val="18"/>
        </w:rPr>
      </w:pPr>
      <w:r w:rsidRPr="00BD2FC0">
        <w:rPr>
          <w:rFonts w:ascii="Arial" w:hAnsi="Arial" w:cs="Arial"/>
          <w:sz w:val="18"/>
          <w:szCs w:val="18"/>
        </w:rPr>
        <w:t>РЕШЕНИЕ</w:t>
      </w:r>
    </w:p>
    <w:p w:rsidR="00BD2FC0" w:rsidRPr="00BD2FC0" w:rsidRDefault="00BD2FC0" w:rsidP="00BD2FC0">
      <w:pPr>
        <w:spacing w:line="180" w:lineRule="exact"/>
        <w:rPr>
          <w:rFonts w:ascii="Arial" w:hAnsi="Arial" w:cs="Arial"/>
          <w:sz w:val="18"/>
          <w:szCs w:val="18"/>
        </w:rPr>
      </w:pPr>
    </w:p>
    <w:p w:rsidR="00BD2FC0" w:rsidRPr="00BD2FC0" w:rsidRDefault="00BD2FC0" w:rsidP="00BD2FC0">
      <w:pPr>
        <w:spacing w:line="180" w:lineRule="exact"/>
        <w:jc w:val="center"/>
        <w:rPr>
          <w:rFonts w:ascii="Arial" w:hAnsi="Arial" w:cs="Arial"/>
          <w:sz w:val="18"/>
          <w:szCs w:val="18"/>
        </w:rPr>
      </w:pPr>
      <w:r w:rsidRPr="00BD2FC0">
        <w:rPr>
          <w:rFonts w:ascii="Arial" w:hAnsi="Arial" w:cs="Arial"/>
          <w:sz w:val="18"/>
          <w:szCs w:val="18"/>
        </w:rPr>
        <w:t>16 февраля 2024 года</w:t>
      </w:r>
      <w:r w:rsidRPr="00BD2FC0">
        <w:rPr>
          <w:rFonts w:ascii="Arial" w:hAnsi="Arial" w:cs="Arial"/>
          <w:sz w:val="18"/>
          <w:szCs w:val="18"/>
        </w:rPr>
        <w:tab/>
        <w:t xml:space="preserve">г. </w:t>
      </w:r>
      <w:proofErr w:type="gramStart"/>
      <w:r w:rsidRPr="00BD2FC0">
        <w:rPr>
          <w:rFonts w:ascii="Arial" w:hAnsi="Arial" w:cs="Arial"/>
          <w:sz w:val="18"/>
          <w:szCs w:val="18"/>
        </w:rPr>
        <w:t>Благодарный</w:t>
      </w:r>
      <w:proofErr w:type="gramEnd"/>
      <w:r w:rsidRPr="00BD2FC0">
        <w:rPr>
          <w:rFonts w:ascii="Arial" w:hAnsi="Arial" w:cs="Arial"/>
          <w:sz w:val="18"/>
          <w:szCs w:val="18"/>
        </w:rPr>
        <w:tab/>
        <w:t>№ 162</w:t>
      </w:r>
    </w:p>
    <w:p w:rsidR="00BD2FC0" w:rsidRPr="00BD2FC0" w:rsidRDefault="00BD2FC0" w:rsidP="00BD2FC0">
      <w:pPr>
        <w:spacing w:line="180" w:lineRule="exact"/>
        <w:rPr>
          <w:rFonts w:ascii="Arial" w:hAnsi="Arial" w:cs="Arial"/>
          <w:sz w:val="18"/>
          <w:szCs w:val="18"/>
        </w:rPr>
      </w:pPr>
    </w:p>
    <w:p w:rsidR="00BD2FC0" w:rsidRPr="00BD2FC0" w:rsidRDefault="00BD2FC0" w:rsidP="00BD2FC0">
      <w:pPr>
        <w:spacing w:line="180" w:lineRule="exact"/>
        <w:ind w:firstLine="142"/>
        <w:jc w:val="both"/>
        <w:rPr>
          <w:rFonts w:ascii="Arial" w:hAnsi="Arial" w:cs="Arial"/>
          <w:sz w:val="18"/>
          <w:szCs w:val="18"/>
        </w:rPr>
      </w:pPr>
      <w:r w:rsidRPr="00BD2FC0">
        <w:rPr>
          <w:rFonts w:ascii="Arial" w:hAnsi="Arial" w:cs="Arial"/>
          <w:sz w:val="18"/>
          <w:szCs w:val="18"/>
        </w:rPr>
        <w:t>Об утверждении перечня имущества, предлагаемого к передаче из собственности Ставропольского края в муниципальную собственность Благодарненского муниципального округа Ставропольского края</w:t>
      </w:r>
    </w:p>
    <w:p w:rsidR="00BD2FC0" w:rsidRPr="00BD2FC0" w:rsidRDefault="00BD2FC0" w:rsidP="00BD2FC0">
      <w:pPr>
        <w:spacing w:line="180" w:lineRule="exact"/>
        <w:ind w:firstLine="142"/>
        <w:jc w:val="both"/>
        <w:rPr>
          <w:rFonts w:ascii="Arial" w:hAnsi="Arial" w:cs="Arial"/>
          <w:sz w:val="18"/>
          <w:szCs w:val="18"/>
        </w:rPr>
      </w:pPr>
    </w:p>
    <w:p w:rsidR="00BD2FC0" w:rsidRPr="00BD2FC0" w:rsidRDefault="00BD2FC0" w:rsidP="00BD2FC0">
      <w:pPr>
        <w:spacing w:line="180" w:lineRule="exact"/>
        <w:ind w:firstLine="142"/>
        <w:jc w:val="both"/>
        <w:rPr>
          <w:rFonts w:ascii="Arial" w:hAnsi="Arial" w:cs="Arial"/>
          <w:sz w:val="18"/>
          <w:szCs w:val="18"/>
        </w:rPr>
      </w:pPr>
      <w:r w:rsidRPr="00BD2FC0">
        <w:rPr>
          <w:rFonts w:ascii="Arial" w:hAnsi="Arial" w:cs="Arial"/>
          <w:sz w:val="18"/>
          <w:szCs w:val="18"/>
        </w:rPr>
        <w:t>В соответствии с Положением об управлении и распоряжении имущественными объектами муниципальной собственности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27 февраля 2018 года № 90, Уставом Благодарненского муниципального округа Ставропольского края, Совет депутатов Благодарненского муниципального округа Ставропольского края</w:t>
      </w:r>
    </w:p>
    <w:p w:rsidR="00BD2FC0" w:rsidRPr="00BD2FC0" w:rsidRDefault="00BD2FC0" w:rsidP="00BD2FC0">
      <w:pPr>
        <w:spacing w:line="180" w:lineRule="exact"/>
        <w:ind w:firstLine="142"/>
        <w:jc w:val="both"/>
        <w:rPr>
          <w:rFonts w:ascii="Arial" w:hAnsi="Arial" w:cs="Arial"/>
          <w:sz w:val="18"/>
          <w:szCs w:val="18"/>
        </w:rPr>
      </w:pPr>
    </w:p>
    <w:p w:rsidR="00BD2FC0" w:rsidRPr="00BD2FC0" w:rsidRDefault="00BD2FC0" w:rsidP="00BD2FC0">
      <w:pPr>
        <w:spacing w:line="180" w:lineRule="exact"/>
        <w:ind w:firstLine="142"/>
        <w:jc w:val="both"/>
        <w:rPr>
          <w:rFonts w:ascii="Arial" w:hAnsi="Arial" w:cs="Arial"/>
          <w:sz w:val="18"/>
          <w:szCs w:val="18"/>
        </w:rPr>
      </w:pPr>
      <w:r w:rsidRPr="00BD2FC0">
        <w:rPr>
          <w:rFonts w:ascii="Arial" w:hAnsi="Arial" w:cs="Arial"/>
          <w:sz w:val="18"/>
          <w:szCs w:val="18"/>
        </w:rPr>
        <w:t>РЕШИЛ:</w:t>
      </w:r>
    </w:p>
    <w:p w:rsidR="00BD2FC0" w:rsidRPr="00BD2FC0" w:rsidRDefault="00BD2FC0" w:rsidP="00BD2FC0">
      <w:pPr>
        <w:spacing w:line="180" w:lineRule="exact"/>
        <w:ind w:firstLine="142"/>
        <w:jc w:val="both"/>
        <w:rPr>
          <w:rFonts w:ascii="Arial" w:hAnsi="Arial" w:cs="Arial"/>
          <w:sz w:val="18"/>
          <w:szCs w:val="18"/>
        </w:rPr>
      </w:pPr>
    </w:p>
    <w:p w:rsidR="00BD2FC0" w:rsidRPr="00BD2FC0" w:rsidRDefault="00BD2FC0" w:rsidP="00BD2FC0">
      <w:pPr>
        <w:spacing w:line="180" w:lineRule="exact"/>
        <w:ind w:firstLine="142"/>
        <w:jc w:val="both"/>
        <w:rPr>
          <w:rFonts w:ascii="Arial" w:hAnsi="Arial" w:cs="Arial"/>
          <w:sz w:val="18"/>
          <w:szCs w:val="18"/>
        </w:rPr>
      </w:pPr>
      <w:r w:rsidRPr="00BD2FC0">
        <w:rPr>
          <w:rFonts w:ascii="Arial" w:hAnsi="Arial" w:cs="Arial"/>
          <w:sz w:val="18"/>
          <w:szCs w:val="18"/>
        </w:rPr>
        <w:t>1. Утвердить прилагаемый перечень имущества, предлагаемого к передаче из собственности Ставропольского края в муниципальную собственность Благодарненского муниципального округа Ставропольского края.</w:t>
      </w:r>
    </w:p>
    <w:p w:rsidR="00BD2FC0" w:rsidRPr="00BD2FC0" w:rsidRDefault="00BD2FC0" w:rsidP="00BD2FC0">
      <w:pPr>
        <w:spacing w:line="180" w:lineRule="exact"/>
        <w:ind w:firstLine="142"/>
        <w:jc w:val="both"/>
        <w:rPr>
          <w:rFonts w:ascii="Arial" w:hAnsi="Arial" w:cs="Arial"/>
          <w:sz w:val="18"/>
          <w:szCs w:val="18"/>
        </w:rPr>
      </w:pPr>
    </w:p>
    <w:p w:rsidR="00BD2FC0" w:rsidRPr="00BD2FC0" w:rsidRDefault="00BD2FC0" w:rsidP="00BD2FC0">
      <w:pPr>
        <w:spacing w:line="180" w:lineRule="exact"/>
        <w:ind w:firstLine="142"/>
        <w:jc w:val="both"/>
        <w:rPr>
          <w:rFonts w:ascii="Arial" w:hAnsi="Arial" w:cs="Arial"/>
          <w:sz w:val="18"/>
          <w:szCs w:val="18"/>
        </w:rPr>
      </w:pPr>
      <w:r w:rsidRPr="00BD2FC0">
        <w:rPr>
          <w:rFonts w:ascii="Arial" w:hAnsi="Arial" w:cs="Arial"/>
          <w:sz w:val="18"/>
          <w:szCs w:val="18"/>
        </w:rPr>
        <w:t>2. Направить копию решения Совета депутатов Благодарненского муниципального округа Ставропольского края в министерство имущественных отношений Ставропольского края для принятия решения.</w:t>
      </w:r>
    </w:p>
    <w:p w:rsidR="00BD2FC0" w:rsidRPr="00BD2FC0" w:rsidRDefault="00BD2FC0" w:rsidP="00BD2FC0">
      <w:pPr>
        <w:spacing w:line="180" w:lineRule="exact"/>
        <w:ind w:firstLine="142"/>
        <w:jc w:val="both"/>
        <w:rPr>
          <w:rFonts w:ascii="Arial" w:hAnsi="Arial" w:cs="Arial"/>
          <w:sz w:val="18"/>
          <w:szCs w:val="18"/>
        </w:rPr>
      </w:pPr>
    </w:p>
    <w:p w:rsidR="00BD2FC0" w:rsidRPr="00BD2FC0" w:rsidRDefault="00BD2FC0" w:rsidP="00BD2FC0">
      <w:pPr>
        <w:spacing w:line="180" w:lineRule="exact"/>
        <w:ind w:firstLine="142"/>
        <w:jc w:val="both"/>
        <w:rPr>
          <w:rFonts w:ascii="Arial" w:hAnsi="Arial" w:cs="Arial"/>
          <w:sz w:val="18"/>
          <w:szCs w:val="18"/>
        </w:rPr>
      </w:pPr>
      <w:r w:rsidRPr="00BD2FC0">
        <w:rPr>
          <w:rFonts w:ascii="Arial" w:hAnsi="Arial" w:cs="Arial"/>
          <w:sz w:val="18"/>
          <w:szCs w:val="18"/>
        </w:rPr>
        <w:t>3. Настоящее решение вступает в силу со дня его принятия и подлежит официальному опубликованию.</w:t>
      </w:r>
    </w:p>
    <w:p w:rsidR="00BD2FC0" w:rsidRPr="00BD2FC0" w:rsidRDefault="00BD2FC0" w:rsidP="00BD2FC0">
      <w:pPr>
        <w:spacing w:line="180" w:lineRule="exact"/>
        <w:rPr>
          <w:rFonts w:ascii="Arial" w:hAnsi="Arial" w:cs="Arial"/>
          <w:sz w:val="18"/>
          <w:szCs w:val="18"/>
        </w:rPr>
      </w:pPr>
    </w:p>
    <w:p w:rsidR="00BD2FC0" w:rsidRPr="00BD2FC0" w:rsidRDefault="00BD2FC0" w:rsidP="00BD2FC0">
      <w:pPr>
        <w:spacing w:line="180" w:lineRule="exact"/>
        <w:rPr>
          <w:rFonts w:ascii="Arial" w:hAnsi="Arial" w:cs="Arial"/>
          <w:sz w:val="18"/>
          <w:szCs w:val="18"/>
        </w:rPr>
      </w:pPr>
    </w:p>
    <w:p w:rsidR="00BD2FC0" w:rsidRPr="00BD2FC0" w:rsidRDefault="00BD2FC0" w:rsidP="00BD2FC0">
      <w:pPr>
        <w:spacing w:line="180" w:lineRule="exact"/>
        <w:rPr>
          <w:rFonts w:ascii="Arial" w:hAnsi="Arial" w:cs="Arial"/>
          <w:sz w:val="18"/>
          <w:szCs w:val="18"/>
        </w:rPr>
      </w:pPr>
      <w:r w:rsidRPr="00BD2FC0">
        <w:rPr>
          <w:rFonts w:ascii="Arial" w:hAnsi="Arial" w:cs="Arial"/>
          <w:sz w:val="18"/>
          <w:szCs w:val="18"/>
        </w:rPr>
        <w:t>Председатель Совета депутатов</w:t>
      </w:r>
    </w:p>
    <w:p w:rsidR="000F1538" w:rsidRDefault="00BD2FC0" w:rsidP="00BD2FC0">
      <w:pPr>
        <w:spacing w:line="180" w:lineRule="exact"/>
        <w:rPr>
          <w:rFonts w:ascii="Arial" w:hAnsi="Arial" w:cs="Arial"/>
          <w:sz w:val="18"/>
          <w:szCs w:val="18"/>
        </w:rPr>
      </w:pPr>
      <w:r w:rsidRPr="00BD2FC0">
        <w:rPr>
          <w:rFonts w:ascii="Arial" w:hAnsi="Arial" w:cs="Arial"/>
          <w:sz w:val="18"/>
          <w:szCs w:val="18"/>
        </w:rPr>
        <w:t>Благодарненского муниципальног</w:t>
      </w:r>
      <w:r>
        <w:rPr>
          <w:rFonts w:ascii="Arial" w:hAnsi="Arial" w:cs="Arial"/>
          <w:sz w:val="18"/>
          <w:szCs w:val="18"/>
        </w:rPr>
        <w:t xml:space="preserve">о округа Ставропольского края </w:t>
      </w:r>
      <w:r>
        <w:rPr>
          <w:rFonts w:ascii="Arial" w:hAnsi="Arial" w:cs="Arial"/>
          <w:sz w:val="18"/>
          <w:szCs w:val="18"/>
        </w:rPr>
        <w:tab/>
        <w:t xml:space="preserve">                          </w:t>
      </w:r>
      <w:r w:rsidRPr="00BD2FC0">
        <w:rPr>
          <w:rFonts w:ascii="Arial" w:hAnsi="Arial" w:cs="Arial"/>
          <w:sz w:val="18"/>
          <w:szCs w:val="18"/>
        </w:rPr>
        <w:t>А.Г. Гучмазов</w:t>
      </w:r>
    </w:p>
    <w:p w:rsidR="00BD2FC0" w:rsidRDefault="00BD2FC0" w:rsidP="00BD2FC0">
      <w:pPr>
        <w:spacing w:line="180" w:lineRule="exact"/>
        <w:rPr>
          <w:rFonts w:ascii="Arial" w:hAnsi="Arial" w:cs="Arial"/>
          <w:sz w:val="18"/>
          <w:szCs w:val="18"/>
        </w:rPr>
      </w:pPr>
    </w:p>
    <w:p w:rsidR="00BD2FC0" w:rsidRDefault="00BD2FC0" w:rsidP="00BD2FC0">
      <w:pPr>
        <w:spacing w:line="180" w:lineRule="exact"/>
        <w:rPr>
          <w:rFonts w:ascii="Arial" w:hAnsi="Arial" w:cs="Arial"/>
          <w:sz w:val="18"/>
          <w:szCs w:val="18"/>
        </w:rPr>
      </w:pPr>
    </w:p>
    <w:p w:rsidR="00BD2FC0" w:rsidRPr="00BD2FC0" w:rsidRDefault="00BD2FC0" w:rsidP="00BD2FC0">
      <w:pPr>
        <w:spacing w:line="180" w:lineRule="exact"/>
        <w:ind w:left="1416"/>
        <w:jc w:val="center"/>
        <w:rPr>
          <w:rFonts w:ascii="Arial" w:hAnsi="Arial" w:cs="Arial"/>
          <w:sz w:val="18"/>
          <w:szCs w:val="18"/>
        </w:rPr>
      </w:pPr>
      <w:r w:rsidRPr="00BD2FC0">
        <w:rPr>
          <w:rFonts w:ascii="Arial" w:hAnsi="Arial" w:cs="Arial"/>
          <w:sz w:val="18"/>
          <w:szCs w:val="18"/>
        </w:rPr>
        <w:t>УТВЕРЖДЕН</w:t>
      </w:r>
    </w:p>
    <w:p w:rsidR="00BD2FC0" w:rsidRPr="00BD2FC0" w:rsidRDefault="00BD2FC0" w:rsidP="00BD2FC0">
      <w:pPr>
        <w:spacing w:line="180" w:lineRule="exact"/>
        <w:ind w:left="1416"/>
        <w:jc w:val="center"/>
        <w:rPr>
          <w:rFonts w:ascii="Arial" w:hAnsi="Arial" w:cs="Arial"/>
          <w:sz w:val="18"/>
          <w:szCs w:val="18"/>
        </w:rPr>
      </w:pPr>
      <w:r w:rsidRPr="00BD2FC0">
        <w:rPr>
          <w:rFonts w:ascii="Arial" w:hAnsi="Arial" w:cs="Arial"/>
          <w:sz w:val="18"/>
          <w:szCs w:val="18"/>
        </w:rPr>
        <w:t>решением Совета депутатов Благодарненского муниципального округа Ставропольского края</w:t>
      </w:r>
    </w:p>
    <w:p w:rsidR="00BD2FC0" w:rsidRPr="00BD2FC0" w:rsidRDefault="00BD2FC0" w:rsidP="00BD2FC0">
      <w:pPr>
        <w:spacing w:line="180" w:lineRule="exact"/>
        <w:ind w:left="1416"/>
        <w:jc w:val="center"/>
        <w:rPr>
          <w:rFonts w:ascii="Arial" w:hAnsi="Arial" w:cs="Arial"/>
          <w:sz w:val="18"/>
          <w:szCs w:val="18"/>
        </w:rPr>
      </w:pPr>
      <w:r w:rsidRPr="00BD2FC0">
        <w:rPr>
          <w:rFonts w:ascii="Arial" w:hAnsi="Arial" w:cs="Arial"/>
          <w:sz w:val="18"/>
          <w:szCs w:val="18"/>
        </w:rPr>
        <w:t>от 16 февраля 2024 года № 162</w:t>
      </w:r>
    </w:p>
    <w:p w:rsidR="00BD2FC0" w:rsidRPr="00BD2FC0" w:rsidRDefault="00BD2FC0" w:rsidP="00BD2FC0">
      <w:pPr>
        <w:spacing w:line="180" w:lineRule="exact"/>
        <w:jc w:val="center"/>
        <w:rPr>
          <w:rFonts w:ascii="Arial" w:hAnsi="Arial" w:cs="Arial"/>
          <w:sz w:val="18"/>
          <w:szCs w:val="18"/>
        </w:rPr>
      </w:pPr>
    </w:p>
    <w:p w:rsidR="00BD2FC0" w:rsidRPr="00BD2FC0" w:rsidRDefault="00BD2FC0" w:rsidP="00BD2FC0">
      <w:pPr>
        <w:spacing w:line="180" w:lineRule="exact"/>
        <w:jc w:val="center"/>
        <w:rPr>
          <w:rFonts w:ascii="Arial" w:hAnsi="Arial" w:cs="Arial"/>
          <w:sz w:val="18"/>
          <w:szCs w:val="18"/>
        </w:rPr>
      </w:pPr>
    </w:p>
    <w:p w:rsidR="00BD2FC0" w:rsidRPr="00BD2FC0" w:rsidRDefault="00BD2FC0" w:rsidP="00BD2FC0">
      <w:pPr>
        <w:spacing w:line="180" w:lineRule="exact"/>
        <w:jc w:val="center"/>
        <w:rPr>
          <w:rFonts w:ascii="Arial" w:hAnsi="Arial" w:cs="Arial"/>
          <w:sz w:val="18"/>
          <w:szCs w:val="18"/>
        </w:rPr>
      </w:pPr>
      <w:r w:rsidRPr="00BD2FC0">
        <w:rPr>
          <w:rFonts w:ascii="Arial" w:hAnsi="Arial" w:cs="Arial"/>
          <w:sz w:val="18"/>
          <w:szCs w:val="18"/>
        </w:rPr>
        <w:t>ПЕРЕЧЕНЬ ИМУЩЕСТВА,</w:t>
      </w:r>
    </w:p>
    <w:p w:rsidR="00BD2FC0" w:rsidRPr="00E621C5" w:rsidRDefault="00BD2FC0" w:rsidP="00BD2FC0">
      <w:pPr>
        <w:spacing w:line="180" w:lineRule="exact"/>
        <w:jc w:val="center"/>
        <w:rPr>
          <w:rFonts w:ascii="Arial" w:hAnsi="Arial" w:cs="Arial"/>
          <w:sz w:val="18"/>
          <w:szCs w:val="18"/>
        </w:rPr>
      </w:pPr>
      <w:r w:rsidRPr="00BD2FC0">
        <w:rPr>
          <w:rFonts w:ascii="Arial" w:hAnsi="Arial" w:cs="Arial"/>
          <w:sz w:val="18"/>
          <w:szCs w:val="18"/>
        </w:rPr>
        <w:t>предлагаемого к передаче из собственности Ставропольского края в муниципальную собственность Благодарненского муниципального округа Ставропольского края</w:t>
      </w:r>
    </w:p>
    <w:p w:rsidR="00BD2FC0" w:rsidRDefault="00BD2FC0" w:rsidP="00BD2FC0">
      <w:pPr>
        <w:spacing w:line="180" w:lineRule="exact"/>
        <w:rPr>
          <w:rFonts w:ascii="Arial" w:hAnsi="Arial" w:cs="Arial"/>
          <w:sz w:val="18"/>
          <w:szCs w:val="18"/>
        </w:rPr>
      </w:pPr>
    </w:p>
    <w:tbl>
      <w:tblPr>
        <w:tblW w:w="45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8"/>
        <w:gridCol w:w="757"/>
        <w:gridCol w:w="973"/>
        <w:gridCol w:w="993"/>
        <w:gridCol w:w="1275"/>
      </w:tblGrid>
      <w:tr w:rsidR="00BD2FC0" w:rsidRPr="00BD2FC0" w:rsidTr="00F92B64">
        <w:trPr>
          <w:trHeight w:val="529"/>
        </w:trPr>
        <w:tc>
          <w:tcPr>
            <w:tcW w:w="538" w:type="dxa"/>
          </w:tcPr>
          <w:p w:rsidR="00BD2FC0" w:rsidRPr="00BD2FC0" w:rsidRDefault="00BD2FC0" w:rsidP="00BD2FC0">
            <w:pPr>
              <w:spacing w:line="180" w:lineRule="exact"/>
              <w:rPr>
                <w:rFonts w:ascii="Arial" w:hAnsi="Arial" w:cs="Arial"/>
                <w:sz w:val="16"/>
                <w:szCs w:val="16"/>
              </w:rPr>
            </w:pPr>
            <w:r w:rsidRPr="00BD2FC0">
              <w:rPr>
                <w:rFonts w:ascii="Arial" w:hAnsi="Arial" w:cs="Arial"/>
                <w:sz w:val="16"/>
                <w:szCs w:val="16"/>
              </w:rPr>
              <w:t xml:space="preserve">Полное наименование организации </w:t>
            </w:r>
          </w:p>
        </w:tc>
        <w:tc>
          <w:tcPr>
            <w:tcW w:w="757" w:type="dxa"/>
          </w:tcPr>
          <w:p w:rsidR="00BD2FC0" w:rsidRPr="00BD2FC0" w:rsidRDefault="00BD2FC0" w:rsidP="00BD2FC0">
            <w:pPr>
              <w:spacing w:line="180" w:lineRule="exact"/>
              <w:rPr>
                <w:rFonts w:ascii="Arial" w:hAnsi="Arial" w:cs="Arial"/>
                <w:sz w:val="16"/>
                <w:szCs w:val="16"/>
              </w:rPr>
            </w:pPr>
            <w:r w:rsidRPr="00BD2FC0">
              <w:rPr>
                <w:rFonts w:ascii="Arial" w:hAnsi="Arial" w:cs="Arial"/>
                <w:sz w:val="16"/>
                <w:szCs w:val="16"/>
              </w:rPr>
              <w:t>Адрес места нахождения организации, ИНН организации</w:t>
            </w:r>
          </w:p>
        </w:tc>
        <w:tc>
          <w:tcPr>
            <w:tcW w:w="973" w:type="dxa"/>
          </w:tcPr>
          <w:p w:rsidR="00BD2FC0" w:rsidRPr="00BD2FC0" w:rsidRDefault="00BD2FC0" w:rsidP="00BD2FC0">
            <w:pPr>
              <w:spacing w:line="180" w:lineRule="exact"/>
              <w:rPr>
                <w:rFonts w:ascii="Arial" w:hAnsi="Arial" w:cs="Arial"/>
                <w:sz w:val="16"/>
                <w:szCs w:val="16"/>
              </w:rPr>
            </w:pPr>
            <w:r w:rsidRPr="00BD2FC0">
              <w:rPr>
                <w:rFonts w:ascii="Arial" w:hAnsi="Arial" w:cs="Arial"/>
                <w:sz w:val="16"/>
                <w:szCs w:val="16"/>
              </w:rPr>
              <w:t>Наименование имущества</w:t>
            </w:r>
          </w:p>
        </w:tc>
        <w:tc>
          <w:tcPr>
            <w:tcW w:w="993" w:type="dxa"/>
          </w:tcPr>
          <w:p w:rsidR="00BD2FC0" w:rsidRPr="00BD2FC0" w:rsidRDefault="00BD2FC0" w:rsidP="00BD2FC0">
            <w:pPr>
              <w:spacing w:line="180" w:lineRule="exact"/>
              <w:rPr>
                <w:rFonts w:ascii="Arial" w:hAnsi="Arial" w:cs="Arial"/>
                <w:sz w:val="16"/>
                <w:szCs w:val="16"/>
              </w:rPr>
            </w:pPr>
            <w:r w:rsidRPr="00BD2FC0">
              <w:rPr>
                <w:rFonts w:ascii="Arial" w:hAnsi="Arial" w:cs="Arial"/>
                <w:sz w:val="16"/>
                <w:szCs w:val="16"/>
              </w:rPr>
              <w:t>Адрес места нахождения имущества</w:t>
            </w:r>
          </w:p>
        </w:tc>
        <w:tc>
          <w:tcPr>
            <w:tcW w:w="1275" w:type="dxa"/>
          </w:tcPr>
          <w:p w:rsidR="00BD2FC0" w:rsidRPr="00BD2FC0" w:rsidRDefault="00BD2FC0" w:rsidP="00BD2FC0">
            <w:pPr>
              <w:spacing w:line="180" w:lineRule="exact"/>
              <w:rPr>
                <w:rFonts w:ascii="Arial" w:hAnsi="Arial" w:cs="Arial"/>
                <w:sz w:val="16"/>
                <w:szCs w:val="16"/>
              </w:rPr>
            </w:pPr>
            <w:r w:rsidRPr="00BD2FC0">
              <w:rPr>
                <w:rFonts w:ascii="Arial" w:hAnsi="Arial" w:cs="Arial"/>
                <w:sz w:val="16"/>
                <w:szCs w:val="16"/>
              </w:rPr>
              <w:t xml:space="preserve">Индивидуализирующие характеристики имущества </w:t>
            </w:r>
          </w:p>
        </w:tc>
      </w:tr>
      <w:tr w:rsidR="00BD2FC0" w:rsidRPr="00BD2FC0" w:rsidTr="00BD2FC0">
        <w:trPr>
          <w:trHeight w:val="590"/>
        </w:trPr>
        <w:tc>
          <w:tcPr>
            <w:tcW w:w="538" w:type="dxa"/>
            <w:vAlign w:val="bottom"/>
          </w:tcPr>
          <w:p w:rsidR="00BD2FC0" w:rsidRPr="00BD2FC0" w:rsidRDefault="00BD2FC0" w:rsidP="00BD2FC0">
            <w:pPr>
              <w:spacing w:line="180" w:lineRule="exact"/>
              <w:rPr>
                <w:rFonts w:ascii="Arial" w:hAnsi="Arial" w:cs="Arial"/>
                <w:sz w:val="16"/>
                <w:szCs w:val="16"/>
              </w:rPr>
            </w:pPr>
            <w:r w:rsidRPr="00BD2FC0">
              <w:rPr>
                <w:rFonts w:ascii="Arial" w:hAnsi="Arial" w:cs="Arial"/>
                <w:sz w:val="16"/>
                <w:szCs w:val="16"/>
              </w:rPr>
              <w:t xml:space="preserve">1. </w:t>
            </w:r>
          </w:p>
        </w:tc>
        <w:tc>
          <w:tcPr>
            <w:tcW w:w="757" w:type="dxa"/>
            <w:vAlign w:val="bottom"/>
          </w:tcPr>
          <w:p w:rsidR="00BD2FC0" w:rsidRPr="00BD2FC0" w:rsidRDefault="00BD2FC0" w:rsidP="00BD2FC0">
            <w:pPr>
              <w:spacing w:line="180" w:lineRule="exact"/>
              <w:rPr>
                <w:rFonts w:ascii="Arial" w:hAnsi="Arial" w:cs="Arial"/>
                <w:sz w:val="16"/>
                <w:szCs w:val="16"/>
              </w:rPr>
            </w:pPr>
          </w:p>
        </w:tc>
        <w:tc>
          <w:tcPr>
            <w:tcW w:w="973" w:type="dxa"/>
            <w:vAlign w:val="bottom"/>
          </w:tcPr>
          <w:p w:rsidR="00BD2FC0" w:rsidRPr="00BD2FC0" w:rsidRDefault="00BD2FC0" w:rsidP="00BD2FC0">
            <w:pPr>
              <w:spacing w:line="180" w:lineRule="exact"/>
              <w:rPr>
                <w:rFonts w:ascii="Arial" w:hAnsi="Arial" w:cs="Arial"/>
                <w:sz w:val="16"/>
                <w:szCs w:val="16"/>
              </w:rPr>
            </w:pPr>
            <w:proofErr w:type="spellStart"/>
            <w:r w:rsidRPr="00BD2FC0">
              <w:rPr>
                <w:rFonts w:ascii="Arial" w:hAnsi="Arial" w:cs="Arial"/>
                <w:sz w:val="16"/>
                <w:szCs w:val="16"/>
                <w:lang w:val="en-US"/>
              </w:rPr>
              <w:t>GAZelle</w:t>
            </w:r>
            <w:proofErr w:type="spellEnd"/>
            <w:r w:rsidRPr="00BD2FC0">
              <w:rPr>
                <w:rFonts w:ascii="Arial" w:hAnsi="Arial" w:cs="Arial"/>
                <w:sz w:val="16"/>
                <w:szCs w:val="16"/>
              </w:rPr>
              <w:t xml:space="preserve"> </w:t>
            </w:r>
            <w:r w:rsidRPr="00BD2FC0">
              <w:rPr>
                <w:rFonts w:ascii="Arial" w:hAnsi="Arial" w:cs="Arial"/>
                <w:sz w:val="16"/>
                <w:szCs w:val="16"/>
                <w:lang w:val="en-US"/>
              </w:rPr>
              <w:t>NEXT</w:t>
            </w:r>
            <w:r w:rsidRPr="00BD2FC0">
              <w:rPr>
                <w:rFonts w:ascii="Arial" w:hAnsi="Arial" w:cs="Arial"/>
                <w:sz w:val="16"/>
                <w:szCs w:val="16"/>
              </w:rPr>
              <w:t>, марка ГАЗ</w:t>
            </w:r>
          </w:p>
        </w:tc>
        <w:tc>
          <w:tcPr>
            <w:tcW w:w="993" w:type="dxa"/>
            <w:vAlign w:val="bottom"/>
          </w:tcPr>
          <w:p w:rsidR="00BD2FC0" w:rsidRPr="00BD2FC0" w:rsidRDefault="00BD2FC0" w:rsidP="00BD2FC0">
            <w:pPr>
              <w:spacing w:line="180" w:lineRule="exact"/>
              <w:rPr>
                <w:rFonts w:ascii="Arial" w:hAnsi="Arial" w:cs="Arial"/>
                <w:sz w:val="16"/>
                <w:szCs w:val="16"/>
              </w:rPr>
            </w:pPr>
            <w:r w:rsidRPr="00BD2FC0">
              <w:rPr>
                <w:rFonts w:ascii="Arial" w:hAnsi="Arial" w:cs="Arial"/>
                <w:sz w:val="16"/>
                <w:szCs w:val="16"/>
              </w:rPr>
              <w:t>г. Ставрополь</w:t>
            </w:r>
          </w:p>
        </w:tc>
        <w:tc>
          <w:tcPr>
            <w:tcW w:w="1275" w:type="dxa"/>
            <w:vAlign w:val="bottom"/>
          </w:tcPr>
          <w:p w:rsidR="00BD2FC0" w:rsidRPr="00BD2FC0" w:rsidRDefault="00BD2FC0" w:rsidP="00BD2FC0">
            <w:pPr>
              <w:spacing w:line="180" w:lineRule="exact"/>
              <w:rPr>
                <w:rFonts w:ascii="Arial" w:hAnsi="Arial" w:cs="Arial"/>
                <w:sz w:val="16"/>
                <w:szCs w:val="16"/>
              </w:rPr>
            </w:pPr>
            <w:r w:rsidRPr="00BD2FC0">
              <w:rPr>
                <w:rFonts w:ascii="Arial" w:hAnsi="Arial" w:cs="Arial"/>
                <w:sz w:val="16"/>
                <w:szCs w:val="16"/>
                <w:lang w:val="en-US"/>
              </w:rPr>
              <w:t>VINX</w:t>
            </w:r>
            <w:r w:rsidRPr="00BD2FC0">
              <w:rPr>
                <w:rFonts w:ascii="Arial" w:hAnsi="Arial" w:cs="Arial"/>
                <w:sz w:val="16"/>
                <w:szCs w:val="16"/>
              </w:rPr>
              <w:t>96</w:t>
            </w:r>
            <w:r w:rsidRPr="00BD2FC0">
              <w:rPr>
                <w:rFonts w:ascii="Arial" w:hAnsi="Arial" w:cs="Arial"/>
                <w:sz w:val="16"/>
                <w:szCs w:val="16"/>
                <w:lang w:val="en-US"/>
              </w:rPr>
              <w:t>A</w:t>
            </w:r>
            <w:r w:rsidRPr="00BD2FC0">
              <w:rPr>
                <w:rFonts w:ascii="Arial" w:hAnsi="Arial" w:cs="Arial"/>
                <w:sz w:val="16"/>
                <w:szCs w:val="16"/>
              </w:rPr>
              <w:t>63</w:t>
            </w:r>
            <w:r w:rsidRPr="00BD2FC0">
              <w:rPr>
                <w:rFonts w:ascii="Arial" w:hAnsi="Arial" w:cs="Arial"/>
                <w:sz w:val="16"/>
                <w:szCs w:val="16"/>
                <w:lang w:val="en-US"/>
              </w:rPr>
              <w:t>R</w:t>
            </w:r>
            <w:r w:rsidRPr="00BD2FC0">
              <w:rPr>
                <w:rFonts w:ascii="Arial" w:hAnsi="Arial" w:cs="Arial"/>
                <w:sz w:val="16"/>
                <w:szCs w:val="16"/>
              </w:rPr>
              <w:t>45</w:t>
            </w:r>
            <w:r w:rsidRPr="00BD2FC0">
              <w:rPr>
                <w:rFonts w:ascii="Arial" w:hAnsi="Arial" w:cs="Arial"/>
                <w:sz w:val="16"/>
                <w:szCs w:val="16"/>
                <w:lang w:val="en-US"/>
              </w:rPr>
              <w:t>R</w:t>
            </w:r>
            <w:r w:rsidRPr="00BD2FC0">
              <w:rPr>
                <w:rFonts w:ascii="Arial" w:hAnsi="Arial" w:cs="Arial"/>
                <w:sz w:val="16"/>
                <w:szCs w:val="16"/>
              </w:rPr>
              <w:t xml:space="preserve">0027135, год изготовления 2023, модификация </w:t>
            </w:r>
            <w:r w:rsidRPr="00BD2FC0">
              <w:rPr>
                <w:rFonts w:ascii="Arial" w:hAnsi="Arial" w:cs="Arial"/>
                <w:sz w:val="16"/>
                <w:szCs w:val="16"/>
                <w:lang w:val="en-US"/>
              </w:rPr>
              <w:t>A</w:t>
            </w:r>
            <w:r w:rsidRPr="00BD2FC0">
              <w:rPr>
                <w:rFonts w:ascii="Arial" w:hAnsi="Arial" w:cs="Arial"/>
                <w:sz w:val="16"/>
                <w:szCs w:val="16"/>
              </w:rPr>
              <w:t>63</w:t>
            </w:r>
            <w:r w:rsidRPr="00BD2FC0">
              <w:rPr>
                <w:rFonts w:ascii="Arial" w:hAnsi="Arial" w:cs="Arial"/>
                <w:sz w:val="16"/>
                <w:szCs w:val="16"/>
                <w:lang w:val="en-US"/>
              </w:rPr>
              <w:t>R</w:t>
            </w:r>
            <w:r w:rsidRPr="00BD2FC0">
              <w:rPr>
                <w:rFonts w:ascii="Arial" w:hAnsi="Arial" w:cs="Arial"/>
                <w:sz w:val="16"/>
                <w:szCs w:val="16"/>
              </w:rPr>
              <w:t>45</w:t>
            </w:r>
          </w:p>
        </w:tc>
      </w:tr>
      <w:tr w:rsidR="00BD2FC0" w:rsidRPr="00BD2FC0" w:rsidTr="00BD2FC0">
        <w:trPr>
          <w:trHeight w:val="605"/>
        </w:trPr>
        <w:tc>
          <w:tcPr>
            <w:tcW w:w="538" w:type="dxa"/>
            <w:vAlign w:val="bottom"/>
          </w:tcPr>
          <w:p w:rsidR="00BD2FC0" w:rsidRPr="00BD2FC0" w:rsidRDefault="00BD2FC0" w:rsidP="00BD2FC0">
            <w:pPr>
              <w:spacing w:line="180" w:lineRule="exact"/>
              <w:rPr>
                <w:rFonts w:ascii="Arial" w:hAnsi="Arial" w:cs="Arial"/>
                <w:sz w:val="16"/>
                <w:szCs w:val="16"/>
              </w:rPr>
            </w:pPr>
            <w:r w:rsidRPr="00BD2FC0">
              <w:rPr>
                <w:rFonts w:ascii="Arial" w:hAnsi="Arial" w:cs="Arial"/>
                <w:sz w:val="16"/>
                <w:szCs w:val="16"/>
              </w:rPr>
              <w:t>2.</w:t>
            </w:r>
          </w:p>
        </w:tc>
        <w:tc>
          <w:tcPr>
            <w:tcW w:w="757" w:type="dxa"/>
            <w:vAlign w:val="bottom"/>
          </w:tcPr>
          <w:p w:rsidR="00BD2FC0" w:rsidRPr="00BD2FC0" w:rsidRDefault="00BD2FC0" w:rsidP="00BD2FC0">
            <w:pPr>
              <w:spacing w:line="180" w:lineRule="exact"/>
              <w:rPr>
                <w:rFonts w:ascii="Arial" w:hAnsi="Arial" w:cs="Arial"/>
                <w:sz w:val="16"/>
                <w:szCs w:val="16"/>
              </w:rPr>
            </w:pPr>
          </w:p>
        </w:tc>
        <w:tc>
          <w:tcPr>
            <w:tcW w:w="973" w:type="dxa"/>
          </w:tcPr>
          <w:p w:rsidR="00BD2FC0" w:rsidRPr="00BD2FC0" w:rsidRDefault="00BD2FC0" w:rsidP="00BD2FC0">
            <w:pPr>
              <w:spacing w:line="180" w:lineRule="exact"/>
              <w:rPr>
                <w:rFonts w:ascii="Arial" w:hAnsi="Arial" w:cs="Arial"/>
                <w:sz w:val="16"/>
                <w:szCs w:val="16"/>
              </w:rPr>
            </w:pPr>
            <w:proofErr w:type="spellStart"/>
            <w:r w:rsidRPr="00BD2FC0">
              <w:rPr>
                <w:rFonts w:ascii="Arial" w:hAnsi="Arial" w:cs="Arial"/>
                <w:sz w:val="16"/>
                <w:szCs w:val="16"/>
                <w:lang w:val="en-US"/>
              </w:rPr>
              <w:t>GAZelle</w:t>
            </w:r>
            <w:proofErr w:type="spellEnd"/>
            <w:r w:rsidRPr="00BD2FC0">
              <w:rPr>
                <w:rFonts w:ascii="Arial" w:hAnsi="Arial" w:cs="Arial"/>
                <w:sz w:val="16"/>
                <w:szCs w:val="16"/>
              </w:rPr>
              <w:t xml:space="preserve"> </w:t>
            </w:r>
            <w:r w:rsidRPr="00BD2FC0">
              <w:rPr>
                <w:rFonts w:ascii="Arial" w:hAnsi="Arial" w:cs="Arial"/>
                <w:sz w:val="16"/>
                <w:szCs w:val="16"/>
                <w:lang w:val="en-US"/>
              </w:rPr>
              <w:t>NEXT</w:t>
            </w:r>
            <w:r w:rsidRPr="00BD2FC0">
              <w:rPr>
                <w:rFonts w:ascii="Arial" w:hAnsi="Arial" w:cs="Arial"/>
                <w:sz w:val="16"/>
                <w:szCs w:val="16"/>
              </w:rPr>
              <w:t>, марка ГАЗ</w:t>
            </w:r>
          </w:p>
        </w:tc>
        <w:tc>
          <w:tcPr>
            <w:tcW w:w="993" w:type="dxa"/>
          </w:tcPr>
          <w:p w:rsidR="00BD2FC0" w:rsidRPr="00BD2FC0" w:rsidRDefault="00BD2FC0" w:rsidP="00BD2FC0">
            <w:pPr>
              <w:spacing w:line="180" w:lineRule="exact"/>
              <w:rPr>
                <w:rFonts w:ascii="Arial" w:hAnsi="Arial" w:cs="Arial"/>
                <w:sz w:val="16"/>
                <w:szCs w:val="16"/>
              </w:rPr>
            </w:pPr>
            <w:r w:rsidRPr="00BD2FC0">
              <w:rPr>
                <w:rFonts w:ascii="Arial" w:hAnsi="Arial" w:cs="Arial"/>
                <w:sz w:val="16"/>
                <w:szCs w:val="16"/>
              </w:rPr>
              <w:t>г. Ставрополь</w:t>
            </w:r>
          </w:p>
        </w:tc>
        <w:tc>
          <w:tcPr>
            <w:tcW w:w="1275" w:type="dxa"/>
            <w:vAlign w:val="bottom"/>
          </w:tcPr>
          <w:p w:rsidR="00BD2FC0" w:rsidRPr="00BD2FC0" w:rsidRDefault="00BD2FC0" w:rsidP="00BD2FC0">
            <w:pPr>
              <w:spacing w:line="180" w:lineRule="exact"/>
              <w:rPr>
                <w:rFonts w:ascii="Arial" w:hAnsi="Arial" w:cs="Arial"/>
                <w:sz w:val="16"/>
                <w:szCs w:val="16"/>
              </w:rPr>
            </w:pPr>
            <w:r w:rsidRPr="00BD2FC0">
              <w:rPr>
                <w:rFonts w:ascii="Arial" w:hAnsi="Arial" w:cs="Arial"/>
                <w:sz w:val="16"/>
                <w:szCs w:val="16"/>
                <w:lang w:val="en-US"/>
              </w:rPr>
              <w:t>VINX</w:t>
            </w:r>
            <w:r w:rsidRPr="00BD2FC0">
              <w:rPr>
                <w:rFonts w:ascii="Arial" w:hAnsi="Arial" w:cs="Arial"/>
                <w:sz w:val="16"/>
                <w:szCs w:val="16"/>
              </w:rPr>
              <w:t>96</w:t>
            </w:r>
            <w:r w:rsidRPr="00BD2FC0">
              <w:rPr>
                <w:rFonts w:ascii="Arial" w:hAnsi="Arial" w:cs="Arial"/>
                <w:sz w:val="16"/>
                <w:szCs w:val="16"/>
                <w:lang w:val="en-US"/>
              </w:rPr>
              <w:t>A</w:t>
            </w:r>
            <w:r w:rsidRPr="00BD2FC0">
              <w:rPr>
                <w:rFonts w:ascii="Arial" w:hAnsi="Arial" w:cs="Arial"/>
                <w:sz w:val="16"/>
                <w:szCs w:val="16"/>
              </w:rPr>
              <w:t>63</w:t>
            </w:r>
            <w:r w:rsidRPr="00BD2FC0">
              <w:rPr>
                <w:rFonts w:ascii="Arial" w:hAnsi="Arial" w:cs="Arial"/>
                <w:sz w:val="16"/>
                <w:szCs w:val="16"/>
                <w:lang w:val="en-US"/>
              </w:rPr>
              <w:t>R</w:t>
            </w:r>
            <w:r w:rsidRPr="00BD2FC0">
              <w:rPr>
                <w:rFonts w:ascii="Arial" w:hAnsi="Arial" w:cs="Arial"/>
                <w:sz w:val="16"/>
                <w:szCs w:val="16"/>
              </w:rPr>
              <w:t>45</w:t>
            </w:r>
            <w:r w:rsidRPr="00BD2FC0">
              <w:rPr>
                <w:rFonts w:ascii="Arial" w:hAnsi="Arial" w:cs="Arial"/>
                <w:sz w:val="16"/>
                <w:szCs w:val="16"/>
                <w:lang w:val="en-US"/>
              </w:rPr>
              <w:t>R</w:t>
            </w:r>
            <w:r w:rsidRPr="00BD2FC0">
              <w:rPr>
                <w:rFonts w:ascii="Arial" w:hAnsi="Arial" w:cs="Arial"/>
                <w:sz w:val="16"/>
                <w:szCs w:val="16"/>
              </w:rPr>
              <w:t xml:space="preserve">0027064, год изготовления 2023, модификация </w:t>
            </w:r>
            <w:r w:rsidRPr="00BD2FC0">
              <w:rPr>
                <w:rFonts w:ascii="Arial" w:hAnsi="Arial" w:cs="Arial"/>
                <w:sz w:val="16"/>
                <w:szCs w:val="16"/>
                <w:lang w:val="en-US"/>
              </w:rPr>
              <w:t>A</w:t>
            </w:r>
            <w:r w:rsidRPr="00BD2FC0">
              <w:rPr>
                <w:rFonts w:ascii="Arial" w:hAnsi="Arial" w:cs="Arial"/>
                <w:sz w:val="16"/>
                <w:szCs w:val="16"/>
              </w:rPr>
              <w:t>63</w:t>
            </w:r>
            <w:r w:rsidRPr="00BD2FC0">
              <w:rPr>
                <w:rFonts w:ascii="Arial" w:hAnsi="Arial" w:cs="Arial"/>
                <w:sz w:val="16"/>
                <w:szCs w:val="16"/>
                <w:lang w:val="en-US"/>
              </w:rPr>
              <w:t>R</w:t>
            </w:r>
            <w:r w:rsidRPr="00BD2FC0">
              <w:rPr>
                <w:rFonts w:ascii="Arial" w:hAnsi="Arial" w:cs="Arial"/>
                <w:sz w:val="16"/>
                <w:szCs w:val="16"/>
              </w:rPr>
              <w:t>45</w:t>
            </w:r>
          </w:p>
        </w:tc>
      </w:tr>
      <w:tr w:rsidR="00BD2FC0" w:rsidRPr="00BD2FC0" w:rsidTr="00BD2FC0">
        <w:trPr>
          <w:trHeight w:val="590"/>
        </w:trPr>
        <w:tc>
          <w:tcPr>
            <w:tcW w:w="538" w:type="dxa"/>
            <w:vAlign w:val="bottom"/>
          </w:tcPr>
          <w:p w:rsidR="00BD2FC0" w:rsidRPr="00BD2FC0" w:rsidRDefault="00BD2FC0" w:rsidP="00BD2FC0">
            <w:pPr>
              <w:spacing w:line="180" w:lineRule="exact"/>
              <w:rPr>
                <w:rFonts w:ascii="Arial" w:hAnsi="Arial" w:cs="Arial"/>
                <w:sz w:val="16"/>
                <w:szCs w:val="16"/>
              </w:rPr>
            </w:pPr>
            <w:r w:rsidRPr="00BD2FC0">
              <w:rPr>
                <w:rFonts w:ascii="Arial" w:hAnsi="Arial" w:cs="Arial"/>
                <w:sz w:val="16"/>
                <w:szCs w:val="16"/>
              </w:rPr>
              <w:t>3.</w:t>
            </w:r>
          </w:p>
        </w:tc>
        <w:tc>
          <w:tcPr>
            <w:tcW w:w="757" w:type="dxa"/>
            <w:vAlign w:val="bottom"/>
          </w:tcPr>
          <w:p w:rsidR="00BD2FC0" w:rsidRPr="00BD2FC0" w:rsidRDefault="00BD2FC0" w:rsidP="00BD2FC0">
            <w:pPr>
              <w:spacing w:line="180" w:lineRule="exact"/>
              <w:rPr>
                <w:rFonts w:ascii="Arial" w:hAnsi="Arial" w:cs="Arial"/>
                <w:sz w:val="16"/>
                <w:szCs w:val="16"/>
              </w:rPr>
            </w:pPr>
          </w:p>
        </w:tc>
        <w:tc>
          <w:tcPr>
            <w:tcW w:w="973" w:type="dxa"/>
          </w:tcPr>
          <w:p w:rsidR="00BD2FC0" w:rsidRPr="00BD2FC0" w:rsidRDefault="00BD2FC0" w:rsidP="00BD2FC0">
            <w:pPr>
              <w:spacing w:line="180" w:lineRule="exact"/>
              <w:rPr>
                <w:rFonts w:ascii="Arial" w:hAnsi="Arial" w:cs="Arial"/>
                <w:sz w:val="16"/>
                <w:szCs w:val="16"/>
              </w:rPr>
            </w:pPr>
            <w:proofErr w:type="spellStart"/>
            <w:r w:rsidRPr="00BD2FC0">
              <w:rPr>
                <w:rFonts w:ascii="Arial" w:hAnsi="Arial" w:cs="Arial"/>
                <w:sz w:val="16"/>
                <w:szCs w:val="16"/>
                <w:lang w:val="en-US"/>
              </w:rPr>
              <w:t>GAZelle</w:t>
            </w:r>
            <w:proofErr w:type="spellEnd"/>
            <w:r w:rsidRPr="00BD2FC0">
              <w:rPr>
                <w:rFonts w:ascii="Arial" w:hAnsi="Arial" w:cs="Arial"/>
                <w:sz w:val="16"/>
                <w:szCs w:val="16"/>
              </w:rPr>
              <w:t xml:space="preserve"> </w:t>
            </w:r>
            <w:r w:rsidRPr="00BD2FC0">
              <w:rPr>
                <w:rFonts w:ascii="Arial" w:hAnsi="Arial" w:cs="Arial"/>
                <w:sz w:val="16"/>
                <w:szCs w:val="16"/>
                <w:lang w:val="en-US"/>
              </w:rPr>
              <w:t>NEXT</w:t>
            </w:r>
            <w:r w:rsidRPr="00BD2FC0">
              <w:rPr>
                <w:rFonts w:ascii="Arial" w:hAnsi="Arial" w:cs="Arial"/>
                <w:sz w:val="16"/>
                <w:szCs w:val="16"/>
              </w:rPr>
              <w:t>, марка ГАЗ</w:t>
            </w:r>
          </w:p>
        </w:tc>
        <w:tc>
          <w:tcPr>
            <w:tcW w:w="993" w:type="dxa"/>
          </w:tcPr>
          <w:p w:rsidR="00BD2FC0" w:rsidRPr="00BD2FC0" w:rsidRDefault="00BD2FC0" w:rsidP="00BD2FC0">
            <w:pPr>
              <w:spacing w:line="180" w:lineRule="exact"/>
              <w:rPr>
                <w:rFonts w:ascii="Arial" w:hAnsi="Arial" w:cs="Arial"/>
                <w:sz w:val="16"/>
                <w:szCs w:val="16"/>
              </w:rPr>
            </w:pPr>
            <w:r w:rsidRPr="00BD2FC0">
              <w:rPr>
                <w:rFonts w:ascii="Arial" w:hAnsi="Arial" w:cs="Arial"/>
                <w:sz w:val="16"/>
                <w:szCs w:val="16"/>
              </w:rPr>
              <w:t>г. Ставрополь</w:t>
            </w:r>
          </w:p>
        </w:tc>
        <w:tc>
          <w:tcPr>
            <w:tcW w:w="1275" w:type="dxa"/>
            <w:vAlign w:val="bottom"/>
          </w:tcPr>
          <w:p w:rsidR="00BD2FC0" w:rsidRPr="00BD2FC0" w:rsidRDefault="00BD2FC0" w:rsidP="00BD2FC0">
            <w:pPr>
              <w:spacing w:line="180" w:lineRule="exact"/>
              <w:rPr>
                <w:rFonts w:ascii="Arial" w:hAnsi="Arial" w:cs="Arial"/>
                <w:sz w:val="16"/>
                <w:szCs w:val="16"/>
              </w:rPr>
            </w:pPr>
            <w:r w:rsidRPr="00BD2FC0">
              <w:rPr>
                <w:rFonts w:ascii="Arial" w:hAnsi="Arial" w:cs="Arial"/>
                <w:sz w:val="16"/>
                <w:szCs w:val="16"/>
                <w:lang w:val="en-US"/>
              </w:rPr>
              <w:t>VINX</w:t>
            </w:r>
            <w:r w:rsidRPr="00BD2FC0">
              <w:rPr>
                <w:rFonts w:ascii="Arial" w:hAnsi="Arial" w:cs="Arial"/>
                <w:sz w:val="16"/>
                <w:szCs w:val="16"/>
              </w:rPr>
              <w:t>96</w:t>
            </w:r>
            <w:r w:rsidRPr="00BD2FC0">
              <w:rPr>
                <w:rFonts w:ascii="Arial" w:hAnsi="Arial" w:cs="Arial"/>
                <w:sz w:val="16"/>
                <w:szCs w:val="16"/>
                <w:lang w:val="en-US"/>
              </w:rPr>
              <w:t>A</w:t>
            </w:r>
            <w:r w:rsidRPr="00BD2FC0">
              <w:rPr>
                <w:rFonts w:ascii="Arial" w:hAnsi="Arial" w:cs="Arial"/>
                <w:sz w:val="16"/>
                <w:szCs w:val="16"/>
              </w:rPr>
              <w:t>63</w:t>
            </w:r>
            <w:r w:rsidRPr="00BD2FC0">
              <w:rPr>
                <w:rFonts w:ascii="Arial" w:hAnsi="Arial" w:cs="Arial"/>
                <w:sz w:val="16"/>
                <w:szCs w:val="16"/>
                <w:lang w:val="en-US"/>
              </w:rPr>
              <w:t>R</w:t>
            </w:r>
            <w:r w:rsidRPr="00BD2FC0">
              <w:rPr>
                <w:rFonts w:ascii="Arial" w:hAnsi="Arial" w:cs="Arial"/>
                <w:sz w:val="16"/>
                <w:szCs w:val="16"/>
              </w:rPr>
              <w:t>45</w:t>
            </w:r>
            <w:r w:rsidRPr="00BD2FC0">
              <w:rPr>
                <w:rFonts w:ascii="Arial" w:hAnsi="Arial" w:cs="Arial"/>
                <w:sz w:val="16"/>
                <w:szCs w:val="16"/>
                <w:lang w:val="en-US"/>
              </w:rPr>
              <w:t>R</w:t>
            </w:r>
            <w:r w:rsidRPr="00BD2FC0">
              <w:rPr>
                <w:rFonts w:ascii="Arial" w:hAnsi="Arial" w:cs="Arial"/>
                <w:sz w:val="16"/>
                <w:szCs w:val="16"/>
              </w:rPr>
              <w:t xml:space="preserve">0027183, год изготовления 2023, модификация </w:t>
            </w:r>
            <w:r w:rsidRPr="00BD2FC0">
              <w:rPr>
                <w:rFonts w:ascii="Arial" w:hAnsi="Arial" w:cs="Arial"/>
                <w:sz w:val="16"/>
                <w:szCs w:val="16"/>
                <w:lang w:val="en-US"/>
              </w:rPr>
              <w:t>A</w:t>
            </w:r>
            <w:r w:rsidRPr="00BD2FC0">
              <w:rPr>
                <w:rFonts w:ascii="Arial" w:hAnsi="Arial" w:cs="Arial"/>
                <w:sz w:val="16"/>
                <w:szCs w:val="16"/>
              </w:rPr>
              <w:t>63</w:t>
            </w:r>
            <w:r w:rsidRPr="00BD2FC0">
              <w:rPr>
                <w:rFonts w:ascii="Arial" w:hAnsi="Arial" w:cs="Arial"/>
                <w:sz w:val="16"/>
                <w:szCs w:val="16"/>
                <w:lang w:val="en-US"/>
              </w:rPr>
              <w:t>R</w:t>
            </w:r>
            <w:r w:rsidRPr="00BD2FC0">
              <w:rPr>
                <w:rFonts w:ascii="Arial" w:hAnsi="Arial" w:cs="Arial"/>
                <w:sz w:val="16"/>
                <w:szCs w:val="16"/>
              </w:rPr>
              <w:t>45</w:t>
            </w:r>
          </w:p>
        </w:tc>
      </w:tr>
      <w:tr w:rsidR="00BD2FC0" w:rsidRPr="00BD2FC0" w:rsidTr="00BD2FC0">
        <w:trPr>
          <w:trHeight w:val="605"/>
        </w:trPr>
        <w:tc>
          <w:tcPr>
            <w:tcW w:w="538" w:type="dxa"/>
            <w:vAlign w:val="bottom"/>
          </w:tcPr>
          <w:p w:rsidR="00BD2FC0" w:rsidRPr="00BD2FC0" w:rsidRDefault="00BD2FC0" w:rsidP="00BD2FC0">
            <w:pPr>
              <w:spacing w:line="180" w:lineRule="exact"/>
              <w:rPr>
                <w:rFonts w:ascii="Arial" w:hAnsi="Arial" w:cs="Arial"/>
                <w:sz w:val="16"/>
                <w:szCs w:val="16"/>
              </w:rPr>
            </w:pPr>
            <w:r w:rsidRPr="00BD2FC0">
              <w:rPr>
                <w:rFonts w:ascii="Arial" w:hAnsi="Arial" w:cs="Arial"/>
                <w:sz w:val="16"/>
                <w:szCs w:val="16"/>
              </w:rPr>
              <w:t>4.</w:t>
            </w:r>
          </w:p>
        </w:tc>
        <w:tc>
          <w:tcPr>
            <w:tcW w:w="757" w:type="dxa"/>
            <w:vAlign w:val="bottom"/>
          </w:tcPr>
          <w:p w:rsidR="00BD2FC0" w:rsidRPr="00BD2FC0" w:rsidRDefault="00BD2FC0" w:rsidP="00BD2FC0">
            <w:pPr>
              <w:spacing w:line="180" w:lineRule="exact"/>
              <w:rPr>
                <w:rFonts w:ascii="Arial" w:hAnsi="Arial" w:cs="Arial"/>
                <w:sz w:val="16"/>
                <w:szCs w:val="16"/>
              </w:rPr>
            </w:pPr>
          </w:p>
        </w:tc>
        <w:tc>
          <w:tcPr>
            <w:tcW w:w="973" w:type="dxa"/>
          </w:tcPr>
          <w:p w:rsidR="00BD2FC0" w:rsidRPr="00BD2FC0" w:rsidRDefault="00BD2FC0" w:rsidP="00BD2FC0">
            <w:pPr>
              <w:spacing w:line="180" w:lineRule="exact"/>
              <w:rPr>
                <w:rFonts w:ascii="Arial" w:hAnsi="Arial" w:cs="Arial"/>
                <w:sz w:val="16"/>
                <w:szCs w:val="16"/>
              </w:rPr>
            </w:pPr>
            <w:proofErr w:type="spellStart"/>
            <w:r w:rsidRPr="00BD2FC0">
              <w:rPr>
                <w:rFonts w:ascii="Arial" w:hAnsi="Arial" w:cs="Arial"/>
                <w:sz w:val="16"/>
                <w:szCs w:val="16"/>
                <w:lang w:val="en-US"/>
              </w:rPr>
              <w:t>GAZelle</w:t>
            </w:r>
            <w:proofErr w:type="spellEnd"/>
            <w:r w:rsidRPr="00BD2FC0">
              <w:rPr>
                <w:rFonts w:ascii="Arial" w:hAnsi="Arial" w:cs="Arial"/>
                <w:sz w:val="16"/>
                <w:szCs w:val="16"/>
              </w:rPr>
              <w:t xml:space="preserve"> </w:t>
            </w:r>
            <w:r w:rsidRPr="00BD2FC0">
              <w:rPr>
                <w:rFonts w:ascii="Arial" w:hAnsi="Arial" w:cs="Arial"/>
                <w:sz w:val="16"/>
                <w:szCs w:val="16"/>
                <w:lang w:val="en-US"/>
              </w:rPr>
              <w:t>NEXT</w:t>
            </w:r>
            <w:r w:rsidRPr="00BD2FC0">
              <w:rPr>
                <w:rFonts w:ascii="Arial" w:hAnsi="Arial" w:cs="Arial"/>
                <w:sz w:val="16"/>
                <w:szCs w:val="16"/>
              </w:rPr>
              <w:t>, марка ГАЗ</w:t>
            </w:r>
          </w:p>
        </w:tc>
        <w:tc>
          <w:tcPr>
            <w:tcW w:w="993" w:type="dxa"/>
          </w:tcPr>
          <w:p w:rsidR="00BD2FC0" w:rsidRPr="00BD2FC0" w:rsidRDefault="00BD2FC0" w:rsidP="00BD2FC0">
            <w:pPr>
              <w:spacing w:line="180" w:lineRule="exact"/>
              <w:rPr>
                <w:rFonts w:ascii="Arial" w:hAnsi="Arial" w:cs="Arial"/>
                <w:sz w:val="16"/>
                <w:szCs w:val="16"/>
              </w:rPr>
            </w:pPr>
            <w:r w:rsidRPr="00BD2FC0">
              <w:rPr>
                <w:rFonts w:ascii="Arial" w:hAnsi="Arial" w:cs="Arial"/>
                <w:sz w:val="16"/>
                <w:szCs w:val="16"/>
              </w:rPr>
              <w:t>г. Ставрополь</w:t>
            </w:r>
          </w:p>
        </w:tc>
        <w:tc>
          <w:tcPr>
            <w:tcW w:w="1275" w:type="dxa"/>
            <w:vAlign w:val="bottom"/>
          </w:tcPr>
          <w:p w:rsidR="00BD2FC0" w:rsidRPr="00BD2FC0" w:rsidRDefault="00BD2FC0" w:rsidP="00BD2FC0">
            <w:pPr>
              <w:spacing w:line="180" w:lineRule="exact"/>
              <w:rPr>
                <w:rFonts w:ascii="Arial" w:hAnsi="Arial" w:cs="Arial"/>
                <w:sz w:val="16"/>
                <w:szCs w:val="16"/>
              </w:rPr>
            </w:pPr>
            <w:r w:rsidRPr="00BD2FC0">
              <w:rPr>
                <w:rFonts w:ascii="Arial" w:hAnsi="Arial" w:cs="Arial"/>
                <w:sz w:val="16"/>
                <w:szCs w:val="16"/>
                <w:lang w:val="en-US"/>
              </w:rPr>
              <w:t>VINX</w:t>
            </w:r>
            <w:r w:rsidRPr="00BD2FC0">
              <w:rPr>
                <w:rFonts w:ascii="Arial" w:hAnsi="Arial" w:cs="Arial"/>
                <w:sz w:val="16"/>
                <w:szCs w:val="16"/>
              </w:rPr>
              <w:t>96</w:t>
            </w:r>
            <w:r w:rsidRPr="00BD2FC0">
              <w:rPr>
                <w:rFonts w:ascii="Arial" w:hAnsi="Arial" w:cs="Arial"/>
                <w:sz w:val="16"/>
                <w:szCs w:val="16"/>
                <w:lang w:val="en-US"/>
              </w:rPr>
              <w:t>A</w:t>
            </w:r>
            <w:r w:rsidRPr="00BD2FC0">
              <w:rPr>
                <w:rFonts w:ascii="Arial" w:hAnsi="Arial" w:cs="Arial"/>
                <w:sz w:val="16"/>
                <w:szCs w:val="16"/>
              </w:rPr>
              <w:t>63</w:t>
            </w:r>
            <w:r w:rsidRPr="00BD2FC0">
              <w:rPr>
                <w:rFonts w:ascii="Arial" w:hAnsi="Arial" w:cs="Arial"/>
                <w:sz w:val="16"/>
                <w:szCs w:val="16"/>
                <w:lang w:val="en-US"/>
              </w:rPr>
              <w:t>R</w:t>
            </w:r>
            <w:r w:rsidRPr="00BD2FC0">
              <w:rPr>
                <w:rFonts w:ascii="Arial" w:hAnsi="Arial" w:cs="Arial"/>
                <w:sz w:val="16"/>
                <w:szCs w:val="16"/>
              </w:rPr>
              <w:t>45</w:t>
            </w:r>
            <w:r w:rsidRPr="00BD2FC0">
              <w:rPr>
                <w:rFonts w:ascii="Arial" w:hAnsi="Arial" w:cs="Arial"/>
                <w:sz w:val="16"/>
                <w:szCs w:val="16"/>
                <w:lang w:val="en-US"/>
              </w:rPr>
              <w:t>R</w:t>
            </w:r>
            <w:r w:rsidRPr="00BD2FC0">
              <w:rPr>
                <w:rFonts w:ascii="Arial" w:hAnsi="Arial" w:cs="Arial"/>
                <w:sz w:val="16"/>
                <w:szCs w:val="16"/>
              </w:rPr>
              <w:t xml:space="preserve">0026798, год изготовления 2023, модификация </w:t>
            </w:r>
            <w:r w:rsidRPr="00BD2FC0">
              <w:rPr>
                <w:rFonts w:ascii="Arial" w:hAnsi="Arial" w:cs="Arial"/>
                <w:sz w:val="16"/>
                <w:szCs w:val="16"/>
                <w:lang w:val="en-US"/>
              </w:rPr>
              <w:t>A</w:t>
            </w:r>
            <w:r w:rsidRPr="00BD2FC0">
              <w:rPr>
                <w:rFonts w:ascii="Arial" w:hAnsi="Arial" w:cs="Arial"/>
                <w:sz w:val="16"/>
                <w:szCs w:val="16"/>
              </w:rPr>
              <w:t>63</w:t>
            </w:r>
            <w:r w:rsidRPr="00BD2FC0">
              <w:rPr>
                <w:rFonts w:ascii="Arial" w:hAnsi="Arial" w:cs="Arial"/>
                <w:sz w:val="16"/>
                <w:szCs w:val="16"/>
                <w:lang w:val="en-US"/>
              </w:rPr>
              <w:t>R</w:t>
            </w:r>
            <w:r w:rsidRPr="00BD2FC0">
              <w:rPr>
                <w:rFonts w:ascii="Arial" w:hAnsi="Arial" w:cs="Arial"/>
                <w:sz w:val="16"/>
                <w:szCs w:val="16"/>
              </w:rPr>
              <w:t>45</w:t>
            </w:r>
          </w:p>
        </w:tc>
      </w:tr>
      <w:tr w:rsidR="00BD2FC0" w:rsidRPr="00BD2FC0" w:rsidTr="00BD2FC0">
        <w:trPr>
          <w:trHeight w:val="605"/>
        </w:trPr>
        <w:tc>
          <w:tcPr>
            <w:tcW w:w="538" w:type="dxa"/>
            <w:vAlign w:val="bottom"/>
          </w:tcPr>
          <w:p w:rsidR="00BD2FC0" w:rsidRPr="00BD2FC0" w:rsidRDefault="00BD2FC0" w:rsidP="00BD2FC0">
            <w:pPr>
              <w:spacing w:line="180" w:lineRule="exact"/>
              <w:rPr>
                <w:rFonts w:ascii="Arial" w:hAnsi="Arial" w:cs="Arial"/>
                <w:sz w:val="16"/>
                <w:szCs w:val="16"/>
              </w:rPr>
            </w:pPr>
            <w:r w:rsidRPr="00BD2FC0">
              <w:rPr>
                <w:rFonts w:ascii="Arial" w:hAnsi="Arial" w:cs="Arial"/>
                <w:sz w:val="16"/>
                <w:szCs w:val="16"/>
              </w:rPr>
              <w:t>5.</w:t>
            </w:r>
          </w:p>
        </w:tc>
        <w:tc>
          <w:tcPr>
            <w:tcW w:w="757" w:type="dxa"/>
            <w:vAlign w:val="bottom"/>
          </w:tcPr>
          <w:p w:rsidR="00BD2FC0" w:rsidRPr="00BD2FC0" w:rsidRDefault="00BD2FC0" w:rsidP="00BD2FC0">
            <w:pPr>
              <w:spacing w:line="180" w:lineRule="exact"/>
              <w:rPr>
                <w:rFonts w:ascii="Arial" w:hAnsi="Arial" w:cs="Arial"/>
                <w:sz w:val="16"/>
                <w:szCs w:val="16"/>
              </w:rPr>
            </w:pPr>
          </w:p>
        </w:tc>
        <w:tc>
          <w:tcPr>
            <w:tcW w:w="973" w:type="dxa"/>
          </w:tcPr>
          <w:p w:rsidR="00BD2FC0" w:rsidRPr="00BD2FC0" w:rsidRDefault="00BD2FC0" w:rsidP="00BD2FC0">
            <w:pPr>
              <w:spacing w:line="180" w:lineRule="exact"/>
              <w:rPr>
                <w:rFonts w:ascii="Arial" w:hAnsi="Arial" w:cs="Arial"/>
                <w:sz w:val="16"/>
                <w:szCs w:val="16"/>
              </w:rPr>
            </w:pPr>
            <w:proofErr w:type="spellStart"/>
            <w:r w:rsidRPr="00BD2FC0">
              <w:rPr>
                <w:rFonts w:ascii="Arial" w:hAnsi="Arial" w:cs="Arial"/>
                <w:sz w:val="16"/>
                <w:szCs w:val="16"/>
                <w:lang w:val="en-US"/>
              </w:rPr>
              <w:t>GAZelle</w:t>
            </w:r>
            <w:proofErr w:type="spellEnd"/>
            <w:r w:rsidRPr="00BD2FC0">
              <w:rPr>
                <w:rFonts w:ascii="Arial" w:hAnsi="Arial" w:cs="Arial"/>
                <w:sz w:val="16"/>
                <w:szCs w:val="16"/>
              </w:rPr>
              <w:t xml:space="preserve"> </w:t>
            </w:r>
            <w:r w:rsidRPr="00BD2FC0">
              <w:rPr>
                <w:rFonts w:ascii="Arial" w:hAnsi="Arial" w:cs="Arial"/>
                <w:sz w:val="16"/>
                <w:szCs w:val="16"/>
                <w:lang w:val="en-US"/>
              </w:rPr>
              <w:t>NEXT</w:t>
            </w:r>
            <w:r w:rsidRPr="00BD2FC0">
              <w:rPr>
                <w:rFonts w:ascii="Arial" w:hAnsi="Arial" w:cs="Arial"/>
                <w:sz w:val="16"/>
                <w:szCs w:val="16"/>
              </w:rPr>
              <w:t>, марка ГАЗ</w:t>
            </w:r>
          </w:p>
        </w:tc>
        <w:tc>
          <w:tcPr>
            <w:tcW w:w="993" w:type="dxa"/>
          </w:tcPr>
          <w:p w:rsidR="00BD2FC0" w:rsidRPr="00BD2FC0" w:rsidRDefault="00BD2FC0" w:rsidP="00BD2FC0">
            <w:pPr>
              <w:spacing w:line="180" w:lineRule="exact"/>
              <w:rPr>
                <w:rFonts w:ascii="Arial" w:hAnsi="Arial" w:cs="Arial"/>
                <w:sz w:val="16"/>
                <w:szCs w:val="16"/>
              </w:rPr>
            </w:pPr>
            <w:r w:rsidRPr="00BD2FC0">
              <w:rPr>
                <w:rFonts w:ascii="Arial" w:hAnsi="Arial" w:cs="Arial"/>
                <w:sz w:val="16"/>
                <w:szCs w:val="16"/>
              </w:rPr>
              <w:t>г. Ставрополь</w:t>
            </w:r>
          </w:p>
        </w:tc>
        <w:tc>
          <w:tcPr>
            <w:tcW w:w="1275" w:type="dxa"/>
            <w:vAlign w:val="bottom"/>
          </w:tcPr>
          <w:p w:rsidR="00BD2FC0" w:rsidRPr="00BD2FC0" w:rsidRDefault="00BD2FC0" w:rsidP="00BD2FC0">
            <w:pPr>
              <w:spacing w:line="180" w:lineRule="exact"/>
              <w:rPr>
                <w:rFonts w:ascii="Arial" w:hAnsi="Arial" w:cs="Arial"/>
                <w:sz w:val="16"/>
                <w:szCs w:val="16"/>
              </w:rPr>
            </w:pPr>
            <w:r w:rsidRPr="00BD2FC0">
              <w:rPr>
                <w:rFonts w:ascii="Arial" w:hAnsi="Arial" w:cs="Arial"/>
                <w:sz w:val="16"/>
                <w:szCs w:val="16"/>
                <w:lang w:val="en-US"/>
              </w:rPr>
              <w:t>VINX</w:t>
            </w:r>
            <w:r w:rsidRPr="00BD2FC0">
              <w:rPr>
                <w:rFonts w:ascii="Arial" w:hAnsi="Arial" w:cs="Arial"/>
                <w:sz w:val="16"/>
                <w:szCs w:val="16"/>
              </w:rPr>
              <w:t>96</w:t>
            </w:r>
            <w:r w:rsidRPr="00BD2FC0">
              <w:rPr>
                <w:rFonts w:ascii="Arial" w:hAnsi="Arial" w:cs="Arial"/>
                <w:sz w:val="16"/>
                <w:szCs w:val="16"/>
                <w:lang w:val="en-US"/>
              </w:rPr>
              <w:t>A</w:t>
            </w:r>
            <w:r w:rsidRPr="00BD2FC0">
              <w:rPr>
                <w:rFonts w:ascii="Arial" w:hAnsi="Arial" w:cs="Arial"/>
                <w:sz w:val="16"/>
                <w:szCs w:val="16"/>
              </w:rPr>
              <w:t>63</w:t>
            </w:r>
            <w:r w:rsidRPr="00BD2FC0">
              <w:rPr>
                <w:rFonts w:ascii="Arial" w:hAnsi="Arial" w:cs="Arial"/>
                <w:sz w:val="16"/>
                <w:szCs w:val="16"/>
                <w:lang w:val="en-US"/>
              </w:rPr>
              <w:t>R</w:t>
            </w:r>
            <w:r w:rsidRPr="00BD2FC0">
              <w:rPr>
                <w:rFonts w:ascii="Arial" w:hAnsi="Arial" w:cs="Arial"/>
                <w:sz w:val="16"/>
                <w:szCs w:val="16"/>
              </w:rPr>
              <w:t>45</w:t>
            </w:r>
            <w:r w:rsidRPr="00BD2FC0">
              <w:rPr>
                <w:rFonts w:ascii="Arial" w:hAnsi="Arial" w:cs="Arial"/>
                <w:sz w:val="16"/>
                <w:szCs w:val="16"/>
                <w:lang w:val="en-US"/>
              </w:rPr>
              <w:t>R</w:t>
            </w:r>
            <w:r w:rsidRPr="00BD2FC0">
              <w:rPr>
                <w:rFonts w:ascii="Arial" w:hAnsi="Arial" w:cs="Arial"/>
                <w:sz w:val="16"/>
                <w:szCs w:val="16"/>
              </w:rPr>
              <w:t xml:space="preserve">0026851, год изготовления 2023, модификация </w:t>
            </w:r>
            <w:r w:rsidRPr="00BD2FC0">
              <w:rPr>
                <w:rFonts w:ascii="Arial" w:hAnsi="Arial" w:cs="Arial"/>
                <w:sz w:val="16"/>
                <w:szCs w:val="16"/>
                <w:lang w:val="en-US"/>
              </w:rPr>
              <w:t>A</w:t>
            </w:r>
            <w:r w:rsidRPr="00BD2FC0">
              <w:rPr>
                <w:rFonts w:ascii="Arial" w:hAnsi="Arial" w:cs="Arial"/>
                <w:sz w:val="16"/>
                <w:szCs w:val="16"/>
              </w:rPr>
              <w:t>63</w:t>
            </w:r>
            <w:r w:rsidRPr="00BD2FC0">
              <w:rPr>
                <w:rFonts w:ascii="Arial" w:hAnsi="Arial" w:cs="Arial"/>
                <w:sz w:val="16"/>
                <w:szCs w:val="16"/>
                <w:lang w:val="en-US"/>
              </w:rPr>
              <w:t>R</w:t>
            </w:r>
            <w:r w:rsidRPr="00BD2FC0">
              <w:rPr>
                <w:rFonts w:ascii="Arial" w:hAnsi="Arial" w:cs="Arial"/>
                <w:sz w:val="16"/>
                <w:szCs w:val="16"/>
              </w:rPr>
              <w:t>45</w:t>
            </w:r>
          </w:p>
        </w:tc>
      </w:tr>
    </w:tbl>
    <w:p w:rsidR="00BD2FC0" w:rsidRDefault="00BD2FC0" w:rsidP="00BD2FC0">
      <w:pPr>
        <w:spacing w:line="180" w:lineRule="exact"/>
        <w:rPr>
          <w:rFonts w:ascii="Arial" w:hAnsi="Arial" w:cs="Arial"/>
          <w:sz w:val="18"/>
          <w:szCs w:val="18"/>
        </w:rPr>
      </w:pPr>
    </w:p>
    <w:p w:rsidR="00BD2FC0" w:rsidRDefault="00BD2FC0" w:rsidP="00BD2FC0">
      <w:pPr>
        <w:spacing w:line="180" w:lineRule="exact"/>
        <w:rPr>
          <w:rFonts w:ascii="Arial" w:hAnsi="Arial" w:cs="Arial"/>
          <w:sz w:val="18"/>
          <w:szCs w:val="18"/>
        </w:rPr>
      </w:pPr>
    </w:p>
    <w:p w:rsidR="00BD2FC0" w:rsidRDefault="00BD2FC0" w:rsidP="00BD2FC0">
      <w:pPr>
        <w:spacing w:line="180" w:lineRule="exact"/>
        <w:rPr>
          <w:rFonts w:ascii="Arial" w:hAnsi="Arial" w:cs="Arial"/>
          <w:sz w:val="18"/>
          <w:szCs w:val="18"/>
        </w:rPr>
      </w:pPr>
    </w:p>
    <w:p w:rsidR="00BD2FC0" w:rsidRDefault="00BD2FC0" w:rsidP="00BD2FC0">
      <w:pPr>
        <w:spacing w:line="180" w:lineRule="exact"/>
        <w:rPr>
          <w:rFonts w:ascii="Arial" w:hAnsi="Arial" w:cs="Arial"/>
          <w:sz w:val="18"/>
          <w:szCs w:val="18"/>
        </w:rPr>
      </w:pPr>
    </w:p>
    <w:p w:rsidR="00BD2FC0" w:rsidRDefault="00BD2FC0" w:rsidP="00BD2FC0">
      <w:pPr>
        <w:spacing w:line="180" w:lineRule="exact"/>
        <w:rPr>
          <w:rFonts w:ascii="Arial" w:hAnsi="Arial" w:cs="Arial"/>
          <w:sz w:val="18"/>
          <w:szCs w:val="18"/>
        </w:rPr>
      </w:pPr>
    </w:p>
    <w:p w:rsidR="00BD2FC0" w:rsidRPr="00BD2FC0" w:rsidRDefault="00BD2FC0" w:rsidP="00BD2FC0">
      <w:pPr>
        <w:spacing w:line="180" w:lineRule="exact"/>
        <w:jc w:val="center"/>
        <w:rPr>
          <w:rFonts w:ascii="Arial" w:hAnsi="Arial" w:cs="Arial"/>
          <w:sz w:val="18"/>
          <w:szCs w:val="18"/>
        </w:rPr>
      </w:pPr>
      <w:r w:rsidRPr="00BD2FC0">
        <w:rPr>
          <w:rFonts w:ascii="Arial" w:hAnsi="Arial" w:cs="Arial"/>
          <w:sz w:val="18"/>
          <w:szCs w:val="18"/>
        </w:rPr>
        <w:lastRenderedPageBreak/>
        <w:t>СОВЕТ ДЕПУТАТОВ БЛАГОДАРНЕНСКОГО МУНИЦИПАЛЬНОГО ОКРУГА СТАВРОПОЛЬСКОГО КРАЯ ВТОРОГО СОЗЫВА</w:t>
      </w:r>
    </w:p>
    <w:p w:rsidR="00BD2FC0" w:rsidRPr="00BD2FC0" w:rsidRDefault="00BD2FC0" w:rsidP="00BD2FC0">
      <w:pPr>
        <w:spacing w:line="180" w:lineRule="exact"/>
        <w:jc w:val="center"/>
        <w:rPr>
          <w:rFonts w:ascii="Arial" w:hAnsi="Arial" w:cs="Arial"/>
          <w:sz w:val="18"/>
          <w:szCs w:val="18"/>
        </w:rPr>
      </w:pPr>
    </w:p>
    <w:p w:rsidR="00BD2FC0" w:rsidRPr="00BD2FC0" w:rsidRDefault="00BD2FC0" w:rsidP="00BD2FC0">
      <w:pPr>
        <w:spacing w:line="180" w:lineRule="exact"/>
        <w:jc w:val="center"/>
        <w:rPr>
          <w:rFonts w:ascii="Arial" w:hAnsi="Arial" w:cs="Arial"/>
          <w:sz w:val="18"/>
          <w:szCs w:val="18"/>
        </w:rPr>
      </w:pPr>
      <w:r>
        <w:rPr>
          <w:rFonts w:ascii="Arial" w:hAnsi="Arial" w:cs="Arial"/>
          <w:sz w:val="18"/>
          <w:szCs w:val="18"/>
        </w:rPr>
        <w:t>РЕШЕНИЕ</w:t>
      </w:r>
    </w:p>
    <w:p w:rsidR="00BD2FC0" w:rsidRPr="00BD2FC0" w:rsidRDefault="00BD2FC0" w:rsidP="00BD2FC0">
      <w:pPr>
        <w:spacing w:line="180" w:lineRule="exact"/>
        <w:jc w:val="center"/>
        <w:rPr>
          <w:rFonts w:ascii="Arial" w:hAnsi="Arial" w:cs="Arial"/>
          <w:sz w:val="18"/>
          <w:szCs w:val="18"/>
        </w:rPr>
      </w:pPr>
    </w:p>
    <w:p w:rsidR="00BD2FC0" w:rsidRPr="00BD2FC0" w:rsidRDefault="00BD2FC0" w:rsidP="00BD2FC0">
      <w:pPr>
        <w:spacing w:line="180" w:lineRule="exact"/>
        <w:jc w:val="center"/>
        <w:rPr>
          <w:rFonts w:ascii="Arial" w:hAnsi="Arial" w:cs="Arial"/>
          <w:sz w:val="18"/>
          <w:szCs w:val="18"/>
        </w:rPr>
      </w:pPr>
      <w:r w:rsidRPr="00BD2FC0">
        <w:rPr>
          <w:rFonts w:ascii="Arial" w:hAnsi="Arial" w:cs="Arial"/>
          <w:sz w:val="18"/>
          <w:szCs w:val="18"/>
        </w:rPr>
        <w:t>16 февраля 2024 года</w:t>
      </w:r>
      <w:r w:rsidRPr="00BD2FC0">
        <w:rPr>
          <w:rFonts w:ascii="Arial" w:hAnsi="Arial" w:cs="Arial"/>
          <w:sz w:val="18"/>
          <w:szCs w:val="18"/>
        </w:rPr>
        <w:tab/>
        <w:t xml:space="preserve">г. </w:t>
      </w:r>
      <w:proofErr w:type="gramStart"/>
      <w:r w:rsidRPr="00BD2FC0">
        <w:rPr>
          <w:rFonts w:ascii="Arial" w:hAnsi="Arial" w:cs="Arial"/>
          <w:sz w:val="18"/>
          <w:szCs w:val="18"/>
        </w:rPr>
        <w:t>Благодарный</w:t>
      </w:r>
      <w:proofErr w:type="gramEnd"/>
      <w:r w:rsidRPr="00BD2FC0">
        <w:rPr>
          <w:rFonts w:ascii="Arial" w:hAnsi="Arial" w:cs="Arial"/>
          <w:sz w:val="18"/>
          <w:szCs w:val="18"/>
        </w:rPr>
        <w:tab/>
        <w:t>№ 163</w:t>
      </w:r>
    </w:p>
    <w:p w:rsidR="00BD2FC0" w:rsidRPr="00BD2FC0" w:rsidRDefault="00BD2FC0" w:rsidP="00BD2FC0">
      <w:pPr>
        <w:spacing w:line="180" w:lineRule="exact"/>
        <w:rPr>
          <w:rFonts w:ascii="Arial" w:hAnsi="Arial" w:cs="Arial"/>
          <w:sz w:val="18"/>
          <w:szCs w:val="18"/>
        </w:rPr>
      </w:pPr>
    </w:p>
    <w:p w:rsidR="00BD2FC0" w:rsidRPr="00BD2FC0" w:rsidRDefault="00BD2FC0" w:rsidP="00BD2FC0">
      <w:pPr>
        <w:spacing w:line="180" w:lineRule="exact"/>
        <w:ind w:firstLine="142"/>
        <w:jc w:val="both"/>
        <w:rPr>
          <w:rFonts w:ascii="Arial" w:hAnsi="Arial" w:cs="Arial"/>
          <w:sz w:val="18"/>
          <w:szCs w:val="18"/>
        </w:rPr>
      </w:pPr>
      <w:r w:rsidRPr="00BD2FC0">
        <w:rPr>
          <w:rFonts w:ascii="Arial" w:hAnsi="Arial" w:cs="Arial"/>
          <w:sz w:val="18"/>
          <w:szCs w:val="18"/>
        </w:rPr>
        <w:t>Об утверждении Положения об управлении и распоряжении имущественными объектами муниципальной собственности Благодарненского муниципального округа Ставропольского края</w:t>
      </w:r>
    </w:p>
    <w:p w:rsidR="00BD2FC0" w:rsidRPr="00BD2FC0" w:rsidRDefault="00BD2FC0" w:rsidP="00BD2FC0">
      <w:pPr>
        <w:spacing w:line="180" w:lineRule="exact"/>
        <w:ind w:firstLine="142"/>
        <w:jc w:val="both"/>
        <w:rPr>
          <w:rFonts w:ascii="Arial" w:hAnsi="Arial" w:cs="Arial"/>
          <w:sz w:val="18"/>
          <w:szCs w:val="18"/>
        </w:rPr>
      </w:pPr>
    </w:p>
    <w:p w:rsidR="00BD2FC0" w:rsidRPr="00BD2FC0" w:rsidRDefault="00BD2FC0" w:rsidP="00BD2FC0">
      <w:pPr>
        <w:spacing w:line="180" w:lineRule="exact"/>
        <w:ind w:firstLine="142"/>
        <w:jc w:val="both"/>
        <w:rPr>
          <w:rFonts w:ascii="Arial" w:hAnsi="Arial" w:cs="Arial"/>
          <w:sz w:val="18"/>
          <w:szCs w:val="18"/>
        </w:rPr>
      </w:pPr>
      <w:r w:rsidRPr="00BD2FC0">
        <w:rPr>
          <w:rFonts w:ascii="Arial" w:hAnsi="Arial" w:cs="Arial"/>
          <w:sz w:val="18"/>
          <w:szCs w:val="1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Благодарненского муниципального округа Ставропольского края, Совет депутатов Благодарненского муниципального округа Ставропольского края</w:t>
      </w:r>
    </w:p>
    <w:p w:rsidR="00BD2FC0" w:rsidRPr="00BD2FC0" w:rsidRDefault="00BD2FC0" w:rsidP="00BD2FC0">
      <w:pPr>
        <w:spacing w:line="180" w:lineRule="exact"/>
        <w:ind w:firstLine="142"/>
        <w:jc w:val="both"/>
        <w:rPr>
          <w:rFonts w:ascii="Arial" w:hAnsi="Arial" w:cs="Arial"/>
          <w:sz w:val="18"/>
          <w:szCs w:val="18"/>
        </w:rPr>
      </w:pPr>
    </w:p>
    <w:p w:rsidR="00BD2FC0" w:rsidRPr="00BD2FC0" w:rsidRDefault="00BD2FC0" w:rsidP="00BD2FC0">
      <w:pPr>
        <w:spacing w:line="180" w:lineRule="exact"/>
        <w:ind w:firstLine="142"/>
        <w:jc w:val="both"/>
        <w:rPr>
          <w:rFonts w:ascii="Arial" w:hAnsi="Arial" w:cs="Arial"/>
          <w:sz w:val="18"/>
          <w:szCs w:val="18"/>
        </w:rPr>
      </w:pPr>
      <w:r w:rsidRPr="00BD2FC0">
        <w:rPr>
          <w:rFonts w:ascii="Arial" w:hAnsi="Arial" w:cs="Arial"/>
          <w:sz w:val="18"/>
          <w:szCs w:val="18"/>
        </w:rPr>
        <w:t>РЕШИЛ:</w:t>
      </w:r>
    </w:p>
    <w:p w:rsidR="00BD2FC0" w:rsidRPr="00BD2FC0" w:rsidRDefault="00BD2FC0" w:rsidP="00BD2FC0">
      <w:pPr>
        <w:spacing w:line="180" w:lineRule="exact"/>
        <w:ind w:firstLine="142"/>
        <w:jc w:val="both"/>
        <w:rPr>
          <w:rFonts w:ascii="Arial" w:hAnsi="Arial" w:cs="Arial"/>
          <w:sz w:val="18"/>
          <w:szCs w:val="18"/>
        </w:rPr>
      </w:pPr>
    </w:p>
    <w:p w:rsidR="00BD2FC0" w:rsidRPr="00BD2FC0" w:rsidRDefault="00BD2FC0" w:rsidP="00BD2FC0">
      <w:pPr>
        <w:spacing w:line="180" w:lineRule="exact"/>
        <w:ind w:firstLine="142"/>
        <w:jc w:val="both"/>
        <w:rPr>
          <w:rFonts w:ascii="Arial" w:hAnsi="Arial" w:cs="Arial"/>
          <w:sz w:val="18"/>
          <w:szCs w:val="18"/>
        </w:rPr>
      </w:pPr>
      <w:r w:rsidRPr="00BD2FC0">
        <w:rPr>
          <w:rFonts w:ascii="Arial" w:hAnsi="Arial" w:cs="Arial"/>
          <w:sz w:val="18"/>
          <w:szCs w:val="18"/>
        </w:rPr>
        <w:t>1. Утвердить прилагаемое Положение об управлении и распоряжении имущественными объектами муниципальной собственности Благодарненского муниципального округа Ставропольского края.</w:t>
      </w:r>
    </w:p>
    <w:p w:rsidR="00BD2FC0" w:rsidRPr="00BD2FC0" w:rsidRDefault="00BD2FC0" w:rsidP="00BD2FC0">
      <w:pPr>
        <w:spacing w:line="180" w:lineRule="exact"/>
        <w:ind w:firstLine="142"/>
        <w:jc w:val="both"/>
        <w:rPr>
          <w:rFonts w:ascii="Arial" w:hAnsi="Arial" w:cs="Arial"/>
          <w:sz w:val="18"/>
          <w:szCs w:val="18"/>
        </w:rPr>
      </w:pPr>
    </w:p>
    <w:p w:rsidR="00BD2FC0" w:rsidRPr="00BD2FC0" w:rsidRDefault="00BD2FC0" w:rsidP="00BD2FC0">
      <w:pPr>
        <w:spacing w:line="180" w:lineRule="exact"/>
        <w:ind w:firstLine="142"/>
        <w:jc w:val="both"/>
        <w:rPr>
          <w:rFonts w:ascii="Arial" w:hAnsi="Arial" w:cs="Arial"/>
          <w:sz w:val="18"/>
          <w:szCs w:val="18"/>
        </w:rPr>
      </w:pPr>
      <w:r w:rsidRPr="00BD2FC0">
        <w:rPr>
          <w:rFonts w:ascii="Arial" w:hAnsi="Arial" w:cs="Arial"/>
          <w:sz w:val="18"/>
          <w:szCs w:val="18"/>
        </w:rPr>
        <w:t>2. Признать утратившими силу решения Совета депутатов Благодарненского городского округа Ставропольского края:</w:t>
      </w:r>
    </w:p>
    <w:p w:rsidR="00BD2FC0" w:rsidRPr="00BD2FC0" w:rsidRDefault="00BD2FC0" w:rsidP="00BD2FC0">
      <w:pPr>
        <w:spacing w:line="180" w:lineRule="exact"/>
        <w:ind w:firstLine="142"/>
        <w:jc w:val="both"/>
        <w:rPr>
          <w:rFonts w:ascii="Arial" w:hAnsi="Arial" w:cs="Arial"/>
          <w:sz w:val="18"/>
          <w:szCs w:val="18"/>
        </w:rPr>
      </w:pPr>
      <w:r w:rsidRPr="00BD2FC0">
        <w:rPr>
          <w:rFonts w:ascii="Arial" w:hAnsi="Arial" w:cs="Arial"/>
          <w:sz w:val="18"/>
          <w:szCs w:val="18"/>
        </w:rPr>
        <w:t>от 27 февраля 2018 года № 90 «Об утверждении Положения об управлении и распоряжении имущественными объектами муниципальной собственности Благодарненского городского округа Ставропольского края»;</w:t>
      </w:r>
    </w:p>
    <w:p w:rsidR="00BD2FC0" w:rsidRPr="00BD2FC0" w:rsidRDefault="00BD2FC0" w:rsidP="00BD2FC0">
      <w:pPr>
        <w:spacing w:line="180" w:lineRule="exact"/>
        <w:ind w:firstLine="142"/>
        <w:jc w:val="both"/>
        <w:rPr>
          <w:rFonts w:ascii="Arial" w:hAnsi="Arial" w:cs="Arial"/>
          <w:sz w:val="18"/>
          <w:szCs w:val="18"/>
        </w:rPr>
      </w:pPr>
      <w:r w:rsidRPr="00BD2FC0">
        <w:rPr>
          <w:rFonts w:ascii="Arial" w:hAnsi="Arial" w:cs="Arial"/>
          <w:sz w:val="18"/>
          <w:szCs w:val="18"/>
        </w:rPr>
        <w:t>от 01 октября 2020 года № 362 «О внесении изменений в Положение об управлении и распоряжении имущественными объектами муниципальной собственности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27 февраля 2018 года № 90».</w:t>
      </w:r>
    </w:p>
    <w:p w:rsidR="00BD2FC0" w:rsidRPr="00BD2FC0" w:rsidRDefault="00BD2FC0" w:rsidP="00BD2FC0">
      <w:pPr>
        <w:spacing w:line="180" w:lineRule="exact"/>
        <w:ind w:firstLine="142"/>
        <w:jc w:val="both"/>
        <w:rPr>
          <w:rFonts w:ascii="Arial" w:hAnsi="Arial" w:cs="Arial"/>
          <w:sz w:val="18"/>
          <w:szCs w:val="18"/>
        </w:rPr>
      </w:pPr>
    </w:p>
    <w:p w:rsidR="00BD2FC0" w:rsidRDefault="00BD2FC0" w:rsidP="00BD2FC0">
      <w:pPr>
        <w:spacing w:line="180" w:lineRule="exact"/>
        <w:ind w:firstLine="142"/>
        <w:jc w:val="both"/>
        <w:rPr>
          <w:rFonts w:ascii="Arial" w:hAnsi="Arial" w:cs="Arial"/>
          <w:sz w:val="18"/>
          <w:szCs w:val="18"/>
        </w:rPr>
      </w:pPr>
      <w:r w:rsidRPr="00BD2FC0">
        <w:rPr>
          <w:rFonts w:ascii="Arial" w:hAnsi="Arial" w:cs="Arial"/>
          <w:sz w:val="18"/>
          <w:szCs w:val="18"/>
        </w:rPr>
        <w:t>3. Настоящее решение вступает в силу со дня его официального опубликования.</w:t>
      </w:r>
    </w:p>
    <w:p w:rsidR="00BD2FC0" w:rsidRDefault="00BD2FC0" w:rsidP="00BD2FC0">
      <w:pPr>
        <w:spacing w:line="180" w:lineRule="exact"/>
        <w:jc w:val="both"/>
        <w:rPr>
          <w:rFonts w:ascii="Arial" w:hAnsi="Arial" w:cs="Arial"/>
          <w:sz w:val="18"/>
          <w:szCs w:val="18"/>
        </w:rPr>
      </w:pPr>
    </w:p>
    <w:p w:rsidR="00BD2FC0" w:rsidRDefault="00BD2FC0" w:rsidP="00BD2FC0">
      <w:pPr>
        <w:spacing w:line="180" w:lineRule="exact"/>
        <w:jc w:val="both"/>
        <w:rPr>
          <w:rFonts w:ascii="Arial" w:hAnsi="Arial" w:cs="Arial"/>
          <w:sz w:val="18"/>
          <w:szCs w:val="18"/>
        </w:rPr>
      </w:pPr>
    </w:p>
    <w:tbl>
      <w:tblPr>
        <w:tblW w:w="0" w:type="auto"/>
        <w:tblInd w:w="108" w:type="dxa"/>
        <w:tblLook w:val="04A0" w:firstRow="1" w:lastRow="0" w:firstColumn="1" w:lastColumn="0" w:noHBand="0" w:noVBand="1"/>
      </w:tblPr>
      <w:tblGrid>
        <w:gridCol w:w="2303"/>
        <w:gridCol w:w="2411"/>
      </w:tblGrid>
      <w:tr w:rsidR="00BD2FC0" w:rsidRPr="00BD2FC0" w:rsidTr="00BD2FC0">
        <w:trPr>
          <w:trHeight w:val="1036"/>
        </w:trPr>
        <w:tc>
          <w:tcPr>
            <w:tcW w:w="2303" w:type="dxa"/>
          </w:tcPr>
          <w:p w:rsidR="00BD2FC0" w:rsidRPr="00BD2FC0" w:rsidRDefault="00BD2FC0" w:rsidP="00BD2FC0">
            <w:pPr>
              <w:spacing w:line="180" w:lineRule="exact"/>
              <w:jc w:val="both"/>
              <w:rPr>
                <w:rFonts w:ascii="Arial" w:hAnsi="Arial" w:cs="Arial"/>
                <w:sz w:val="18"/>
                <w:szCs w:val="18"/>
              </w:rPr>
            </w:pPr>
            <w:r w:rsidRPr="00BD2FC0">
              <w:rPr>
                <w:rFonts w:ascii="Arial" w:hAnsi="Arial" w:cs="Arial"/>
                <w:sz w:val="18"/>
                <w:szCs w:val="18"/>
              </w:rPr>
              <w:t>Председатель Совета депутатов</w:t>
            </w:r>
          </w:p>
          <w:p w:rsidR="00BD2FC0" w:rsidRPr="00BD2FC0" w:rsidRDefault="00BD2FC0" w:rsidP="00BD2FC0">
            <w:pPr>
              <w:spacing w:line="180" w:lineRule="exact"/>
              <w:jc w:val="both"/>
              <w:rPr>
                <w:rFonts w:ascii="Arial" w:hAnsi="Arial" w:cs="Arial"/>
                <w:sz w:val="18"/>
                <w:szCs w:val="18"/>
              </w:rPr>
            </w:pPr>
            <w:r w:rsidRPr="00BD2FC0">
              <w:rPr>
                <w:rFonts w:ascii="Arial" w:hAnsi="Arial" w:cs="Arial"/>
                <w:sz w:val="18"/>
                <w:szCs w:val="18"/>
              </w:rPr>
              <w:t>Благодарненского муниципального округа Ставропольского края</w:t>
            </w:r>
          </w:p>
          <w:p w:rsidR="00BD2FC0" w:rsidRPr="00BD2FC0" w:rsidRDefault="00BD2FC0" w:rsidP="00BD2FC0">
            <w:pPr>
              <w:spacing w:line="180" w:lineRule="exact"/>
              <w:jc w:val="both"/>
              <w:rPr>
                <w:rFonts w:ascii="Arial" w:hAnsi="Arial" w:cs="Arial"/>
                <w:sz w:val="18"/>
                <w:szCs w:val="18"/>
              </w:rPr>
            </w:pPr>
            <w:r>
              <w:rPr>
                <w:rFonts w:ascii="Arial" w:hAnsi="Arial" w:cs="Arial"/>
                <w:sz w:val="18"/>
                <w:szCs w:val="18"/>
              </w:rPr>
              <w:t xml:space="preserve">                  </w:t>
            </w:r>
            <w:r w:rsidRPr="00BD2FC0">
              <w:rPr>
                <w:rFonts w:ascii="Arial" w:hAnsi="Arial" w:cs="Arial"/>
                <w:sz w:val="18"/>
                <w:szCs w:val="18"/>
              </w:rPr>
              <w:t>А.Г. Гучмазов</w:t>
            </w:r>
          </w:p>
        </w:tc>
        <w:tc>
          <w:tcPr>
            <w:tcW w:w="2411" w:type="dxa"/>
          </w:tcPr>
          <w:p w:rsidR="00BD2FC0" w:rsidRPr="00BD2FC0" w:rsidRDefault="00BD2FC0" w:rsidP="00BD2FC0">
            <w:pPr>
              <w:spacing w:line="180" w:lineRule="exact"/>
              <w:jc w:val="both"/>
              <w:rPr>
                <w:rFonts w:ascii="Arial" w:hAnsi="Arial" w:cs="Arial"/>
                <w:sz w:val="18"/>
                <w:szCs w:val="18"/>
              </w:rPr>
            </w:pPr>
            <w:r w:rsidRPr="00BD2FC0">
              <w:rPr>
                <w:rFonts w:ascii="Arial" w:hAnsi="Arial" w:cs="Arial"/>
                <w:sz w:val="18"/>
                <w:szCs w:val="18"/>
              </w:rPr>
              <w:t>Глава</w:t>
            </w:r>
          </w:p>
          <w:p w:rsidR="00BD2FC0" w:rsidRPr="00BD2FC0" w:rsidRDefault="00BD2FC0" w:rsidP="00BD2FC0">
            <w:pPr>
              <w:spacing w:line="180" w:lineRule="exact"/>
              <w:jc w:val="both"/>
              <w:rPr>
                <w:rFonts w:ascii="Arial" w:hAnsi="Arial" w:cs="Arial"/>
                <w:sz w:val="18"/>
                <w:szCs w:val="18"/>
              </w:rPr>
            </w:pPr>
            <w:r w:rsidRPr="00BD2FC0">
              <w:rPr>
                <w:rFonts w:ascii="Arial" w:hAnsi="Arial" w:cs="Arial"/>
                <w:sz w:val="18"/>
                <w:szCs w:val="18"/>
              </w:rPr>
              <w:t xml:space="preserve">Благодарненского муниципального округа Ставропольского края </w:t>
            </w:r>
          </w:p>
          <w:p w:rsidR="00BD2FC0" w:rsidRDefault="00BD2FC0" w:rsidP="00BD2FC0">
            <w:pPr>
              <w:spacing w:line="180" w:lineRule="exact"/>
              <w:jc w:val="both"/>
              <w:rPr>
                <w:rFonts w:ascii="Arial" w:hAnsi="Arial" w:cs="Arial"/>
                <w:sz w:val="18"/>
                <w:szCs w:val="18"/>
              </w:rPr>
            </w:pPr>
          </w:p>
          <w:p w:rsidR="00BD2FC0" w:rsidRPr="00BD2FC0" w:rsidRDefault="00BD2FC0" w:rsidP="00BD2FC0">
            <w:pPr>
              <w:spacing w:line="180" w:lineRule="exact"/>
              <w:jc w:val="both"/>
              <w:rPr>
                <w:rFonts w:ascii="Arial" w:hAnsi="Arial" w:cs="Arial"/>
                <w:sz w:val="18"/>
                <w:szCs w:val="18"/>
              </w:rPr>
            </w:pPr>
            <w:r>
              <w:rPr>
                <w:rFonts w:ascii="Arial" w:hAnsi="Arial" w:cs="Arial"/>
                <w:sz w:val="18"/>
                <w:szCs w:val="18"/>
              </w:rPr>
              <w:t xml:space="preserve">                      </w:t>
            </w:r>
            <w:r w:rsidRPr="00BD2FC0">
              <w:rPr>
                <w:rFonts w:ascii="Arial" w:hAnsi="Arial" w:cs="Arial"/>
                <w:sz w:val="18"/>
                <w:szCs w:val="18"/>
              </w:rPr>
              <w:t>А.И. Теньков</w:t>
            </w:r>
          </w:p>
        </w:tc>
      </w:tr>
    </w:tbl>
    <w:p w:rsidR="00BD2FC0" w:rsidRDefault="00BD2FC0" w:rsidP="00BD2FC0">
      <w:pPr>
        <w:spacing w:line="180" w:lineRule="exact"/>
        <w:jc w:val="both"/>
        <w:rPr>
          <w:rFonts w:ascii="Arial" w:hAnsi="Arial" w:cs="Arial"/>
          <w:sz w:val="18"/>
          <w:szCs w:val="18"/>
        </w:rPr>
      </w:pPr>
    </w:p>
    <w:p w:rsidR="00F92B64" w:rsidRDefault="00F92B64" w:rsidP="00BD2FC0">
      <w:pPr>
        <w:spacing w:line="180" w:lineRule="exact"/>
        <w:jc w:val="both"/>
        <w:rPr>
          <w:rFonts w:ascii="Arial" w:hAnsi="Arial" w:cs="Arial"/>
          <w:sz w:val="18"/>
          <w:szCs w:val="18"/>
        </w:rPr>
      </w:pPr>
    </w:p>
    <w:p w:rsidR="00F92B64" w:rsidRPr="00F92B64" w:rsidRDefault="00F92B64" w:rsidP="00F92B64">
      <w:pPr>
        <w:spacing w:line="180" w:lineRule="exact"/>
        <w:ind w:left="1416"/>
        <w:jc w:val="center"/>
        <w:rPr>
          <w:rFonts w:ascii="Arial" w:hAnsi="Arial" w:cs="Arial"/>
          <w:sz w:val="18"/>
          <w:szCs w:val="18"/>
        </w:rPr>
      </w:pPr>
      <w:r w:rsidRPr="00F92B64">
        <w:rPr>
          <w:rFonts w:ascii="Arial" w:hAnsi="Arial" w:cs="Arial"/>
          <w:sz w:val="18"/>
          <w:szCs w:val="18"/>
        </w:rPr>
        <w:t>УТВЕРЖДЕНО</w:t>
      </w:r>
    </w:p>
    <w:p w:rsidR="00F92B64" w:rsidRPr="00F92B64" w:rsidRDefault="00F92B64" w:rsidP="00F92B64">
      <w:pPr>
        <w:spacing w:line="180" w:lineRule="exact"/>
        <w:ind w:left="1416"/>
        <w:jc w:val="center"/>
        <w:rPr>
          <w:rFonts w:ascii="Arial" w:hAnsi="Arial" w:cs="Arial"/>
          <w:sz w:val="18"/>
          <w:szCs w:val="18"/>
        </w:rPr>
      </w:pPr>
      <w:r w:rsidRPr="00F92B64">
        <w:rPr>
          <w:rFonts w:ascii="Arial" w:hAnsi="Arial" w:cs="Arial"/>
          <w:sz w:val="18"/>
          <w:szCs w:val="18"/>
        </w:rPr>
        <w:t>решением Совета депутатов</w:t>
      </w:r>
    </w:p>
    <w:p w:rsidR="00F92B64" w:rsidRPr="00F92B64" w:rsidRDefault="00F92B64" w:rsidP="00F92B64">
      <w:pPr>
        <w:spacing w:line="180" w:lineRule="exact"/>
        <w:ind w:left="1416"/>
        <w:jc w:val="center"/>
        <w:rPr>
          <w:rFonts w:ascii="Arial" w:hAnsi="Arial" w:cs="Arial"/>
          <w:sz w:val="18"/>
          <w:szCs w:val="18"/>
        </w:rPr>
      </w:pPr>
      <w:r w:rsidRPr="00F92B64">
        <w:rPr>
          <w:rFonts w:ascii="Arial" w:hAnsi="Arial" w:cs="Arial"/>
          <w:sz w:val="18"/>
          <w:szCs w:val="18"/>
        </w:rPr>
        <w:t>Благодарненского муниципального</w:t>
      </w:r>
    </w:p>
    <w:p w:rsidR="00F92B64" w:rsidRPr="00F92B64" w:rsidRDefault="00F92B64" w:rsidP="00F92B64">
      <w:pPr>
        <w:spacing w:line="180" w:lineRule="exact"/>
        <w:ind w:left="1416"/>
        <w:jc w:val="center"/>
        <w:rPr>
          <w:rFonts w:ascii="Arial" w:hAnsi="Arial" w:cs="Arial"/>
          <w:sz w:val="18"/>
          <w:szCs w:val="18"/>
        </w:rPr>
      </w:pPr>
      <w:r w:rsidRPr="00F92B64">
        <w:rPr>
          <w:rFonts w:ascii="Arial" w:hAnsi="Arial" w:cs="Arial"/>
          <w:sz w:val="18"/>
          <w:szCs w:val="18"/>
        </w:rPr>
        <w:t>округа Ставропольского края</w:t>
      </w:r>
    </w:p>
    <w:p w:rsidR="00F92B64" w:rsidRPr="00F92B64" w:rsidRDefault="00F92B64" w:rsidP="00F92B64">
      <w:pPr>
        <w:spacing w:line="180" w:lineRule="exact"/>
        <w:ind w:left="1416"/>
        <w:jc w:val="center"/>
        <w:rPr>
          <w:rFonts w:ascii="Arial" w:hAnsi="Arial" w:cs="Arial"/>
          <w:sz w:val="18"/>
          <w:szCs w:val="18"/>
        </w:rPr>
      </w:pPr>
      <w:r w:rsidRPr="00F92B64">
        <w:rPr>
          <w:rFonts w:ascii="Arial" w:hAnsi="Arial" w:cs="Arial"/>
          <w:sz w:val="18"/>
          <w:szCs w:val="18"/>
        </w:rPr>
        <w:t>от 16 февраля 2024 года № 163</w:t>
      </w:r>
    </w:p>
    <w:p w:rsidR="00F92B64" w:rsidRPr="00F92B64" w:rsidRDefault="00F92B64" w:rsidP="00F92B64">
      <w:pPr>
        <w:spacing w:line="180" w:lineRule="exact"/>
        <w:jc w:val="center"/>
        <w:rPr>
          <w:rFonts w:ascii="Arial" w:hAnsi="Arial" w:cs="Arial"/>
          <w:sz w:val="18"/>
          <w:szCs w:val="18"/>
        </w:rPr>
      </w:pPr>
    </w:p>
    <w:p w:rsidR="00F92B64" w:rsidRPr="00F92B64" w:rsidRDefault="00F92B64" w:rsidP="00F92B64">
      <w:pPr>
        <w:spacing w:line="180" w:lineRule="exact"/>
        <w:jc w:val="center"/>
        <w:rPr>
          <w:rFonts w:ascii="Arial" w:hAnsi="Arial" w:cs="Arial"/>
          <w:sz w:val="18"/>
          <w:szCs w:val="18"/>
        </w:rPr>
      </w:pPr>
    </w:p>
    <w:p w:rsidR="00F92B64" w:rsidRPr="00F92B64" w:rsidRDefault="00F92B64" w:rsidP="00F92B64">
      <w:pPr>
        <w:spacing w:line="180" w:lineRule="exact"/>
        <w:jc w:val="center"/>
        <w:rPr>
          <w:rFonts w:ascii="Arial" w:hAnsi="Arial" w:cs="Arial"/>
          <w:sz w:val="18"/>
          <w:szCs w:val="18"/>
        </w:rPr>
      </w:pPr>
      <w:r w:rsidRPr="00F92B64">
        <w:rPr>
          <w:rFonts w:ascii="Arial" w:hAnsi="Arial" w:cs="Arial"/>
          <w:sz w:val="18"/>
          <w:szCs w:val="18"/>
        </w:rPr>
        <w:t>Положение</w:t>
      </w:r>
    </w:p>
    <w:p w:rsidR="00F92B64" w:rsidRPr="00F92B64" w:rsidRDefault="00F92B64" w:rsidP="00F92B64">
      <w:pPr>
        <w:spacing w:line="180" w:lineRule="exact"/>
        <w:jc w:val="center"/>
        <w:rPr>
          <w:rFonts w:ascii="Arial" w:hAnsi="Arial" w:cs="Arial"/>
          <w:sz w:val="18"/>
          <w:szCs w:val="18"/>
        </w:rPr>
      </w:pPr>
      <w:r w:rsidRPr="00F92B64">
        <w:rPr>
          <w:rFonts w:ascii="Arial" w:hAnsi="Arial" w:cs="Arial"/>
          <w:sz w:val="18"/>
          <w:szCs w:val="18"/>
        </w:rPr>
        <w:t>об управлении и распоряжении иму</w:t>
      </w:r>
      <w:r>
        <w:rPr>
          <w:rFonts w:ascii="Arial" w:hAnsi="Arial" w:cs="Arial"/>
          <w:sz w:val="18"/>
          <w:szCs w:val="18"/>
        </w:rPr>
        <w:t xml:space="preserve">щественными объектами </w:t>
      </w:r>
      <w:r w:rsidRPr="00F92B64">
        <w:rPr>
          <w:rFonts w:ascii="Arial" w:hAnsi="Arial" w:cs="Arial"/>
          <w:sz w:val="18"/>
          <w:szCs w:val="18"/>
        </w:rPr>
        <w:t xml:space="preserve">муниципальной собственности Благодарненского </w:t>
      </w:r>
      <w:proofErr w:type="gramStart"/>
      <w:r w:rsidRPr="00F92B64">
        <w:rPr>
          <w:rFonts w:ascii="Arial" w:hAnsi="Arial" w:cs="Arial"/>
          <w:sz w:val="18"/>
          <w:szCs w:val="18"/>
        </w:rPr>
        <w:t>муниципального</w:t>
      </w:r>
      <w:proofErr w:type="gramEnd"/>
    </w:p>
    <w:p w:rsidR="00F92B64" w:rsidRPr="00F92B64" w:rsidRDefault="00F92B64" w:rsidP="00F92B64">
      <w:pPr>
        <w:spacing w:line="180" w:lineRule="exact"/>
        <w:jc w:val="center"/>
        <w:rPr>
          <w:rFonts w:ascii="Arial" w:hAnsi="Arial" w:cs="Arial"/>
          <w:sz w:val="18"/>
          <w:szCs w:val="18"/>
        </w:rPr>
      </w:pPr>
      <w:r w:rsidRPr="00F92B64">
        <w:rPr>
          <w:rFonts w:ascii="Arial" w:hAnsi="Arial" w:cs="Arial"/>
          <w:sz w:val="18"/>
          <w:szCs w:val="18"/>
        </w:rPr>
        <w:t>округа Ставропольского края</w:t>
      </w:r>
    </w:p>
    <w:p w:rsidR="00F92B64" w:rsidRPr="00F92B64" w:rsidRDefault="00F92B64" w:rsidP="00F92B64">
      <w:pPr>
        <w:spacing w:line="180" w:lineRule="exact"/>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Статья 1. Общие положения</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 xml:space="preserve">1. </w:t>
      </w:r>
      <w:proofErr w:type="gramStart"/>
      <w:r w:rsidRPr="00F92B64">
        <w:rPr>
          <w:rFonts w:ascii="Arial" w:hAnsi="Arial" w:cs="Arial"/>
          <w:sz w:val="18"/>
          <w:szCs w:val="18"/>
        </w:rPr>
        <w:t xml:space="preserve">Настоящее Положение об управлении и распоряжении имущественными объектами муниципальной собственности Благодарненского муниципального округа Ставропольского края (далее – Положение) разработано в соответствии с Конституцией Российской Федерации, Гражданским кодексом Российской Федерации, федеральными </w:t>
      </w:r>
      <w:r w:rsidRPr="00F92B64">
        <w:rPr>
          <w:rFonts w:ascii="Arial" w:hAnsi="Arial" w:cs="Arial"/>
          <w:sz w:val="18"/>
          <w:szCs w:val="18"/>
        </w:rPr>
        <w:lastRenderedPageBreak/>
        <w:t>законами от 06 октября 2003 года № 131-ФЗ "Об общих принципах организации местного самоуправления в Российской Федерации", от 21 декабря 2001 года № 178-ФЗ "О приватизации государственного и муниципального имущества", Приказом Министерства экономического</w:t>
      </w:r>
      <w:proofErr w:type="gramEnd"/>
      <w:r w:rsidRPr="00F92B64">
        <w:rPr>
          <w:rFonts w:ascii="Arial" w:hAnsi="Arial" w:cs="Arial"/>
          <w:sz w:val="18"/>
          <w:szCs w:val="18"/>
        </w:rPr>
        <w:t xml:space="preserve"> </w:t>
      </w:r>
      <w:proofErr w:type="gramStart"/>
      <w:r w:rsidRPr="00F92B64">
        <w:rPr>
          <w:rFonts w:ascii="Arial" w:hAnsi="Arial" w:cs="Arial"/>
          <w:sz w:val="18"/>
          <w:szCs w:val="18"/>
        </w:rPr>
        <w:t>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(далее – Порядок ведения органами местного самоуправления реестров муниципального имущества), Уставом Благодарненского муниципального округа Ставропольского края (далее по тексту - Устав округа) и определяет порядок управления и распоряжения имуществом, находящимся в собственности Благодарненского муниципального округа Ставропольского края (далее – муниципальное имущество), а также устанавливает</w:t>
      </w:r>
      <w:proofErr w:type="gramEnd"/>
      <w:r w:rsidRPr="00F92B64">
        <w:rPr>
          <w:rFonts w:ascii="Arial" w:hAnsi="Arial" w:cs="Arial"/>
          <w:sz w:val="18"/>
          <w:szCs w:val="18"/>
        </w:rPr>
        <w:t xml:space="preserve"> полномочия, функции, компетенцию органов местного самоуправления, муниципальных учреждений и предприятий Благодарненского муниципального округа Ставропольского края в данной сфере.</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Нормы настоящего Положения не распространяются на порядок управления и распоряжения средствами местного бюджета Благодарненского муниципального округа, земельными участками (за исключением порядка учета земельных участков, находящихся в муниципальной собственности Благодарненского муниципального округа Ставропольского края).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2. Управление и распоряжение муниципальным имуществом направлено на достижение следующих целей:</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увеличение доходов бюджета;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оптимизация структуры муниципального имущества;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привлечение инвестиций в объекты муниципальной собственности.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Принципами управления и распоряжения муниципальным имуществом являются: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признание и защита муниципальной собственности наравне с другими формами собственности;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самостоятельность управления муниципальной собственностью;</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эффективность управления и распоряжения муниципальной собственностью;</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сохранность и учет муниципальной собственности;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открытость информации о составе, управлении и распоряжении муниципальной собственностью Благодарненского муниципального округа Ставропольского края.</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Статья 2. Муниципальная собственность</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1. Муниципальной собственностью Благодарненского муниципального округа Ставропольского края является имущество, принадлежащее ему на праве собственности.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Субъектом права муниципальной собственности является муниципальное образование - Благодарненский муниципальный округ Ставропольского края (далее – Благодарненский муниципальный округ).</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2. Права собственника в отношении муниципального имущества от имени Благодарненского муниципального округа осуществляет администрация Благодарненского муниципального округа (далее - администрация) в пределах полномочий, установленных законодательством Российской Федерации и муниципальными правовыми актами Благодарненского муниципального округа.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 xml:space="preserve">В случаях и порядке, предусмотренном законодательством Российской Федерации, муниципальными правовыми актами Благодарненского муниципального округа права собственника муниципального имущества могут осуществлять Совет депутатов Благодарненского муниципального округа Ставропольского края и органы администрации в рамках их компетенции, установленной муниципальными правовыми актами, </w:t>
      </w:r>
      <w:r w:rsidRPr="00F92B64">
        <w:rPr>
          <w:rFonts w:ascii="Arial" w:hAnsi="Arial" w:cs="Arial"/>
          <w:sz w:val="18"/>
          <w:szCs w:val="18"/>
        </w:rPr>
        <w:lastRenderedPageBreak/>
        <w:t>определяющими статус этих органов, муниципальные предприятия и муниципальные учреждения.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3. В состав муниципального имущества входит:</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1) имущество, переданное Благодарненскому муниципальному округу в результате разграничения государственной собственности на федеральную собственность, собственность субъектов Российской Федерации и муниципальную собственность;</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2) имущество, переданное Благодарненскому муниципальному округу из федеральной собственности, собственности субъектов Российской Федерации в соответствии с федеральными законами;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3) имущество, переданное Благодарненскому муниципальному округу гражданами и юридическими лицами независимо от их формы собственности;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4) имущество, переданное Благодарненскому муниципальному округу другими муниципальными образованиями;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5) имущество, приобретенное за счет средств бюджета Благодарненского муниципального округа Ставропольского края;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6) муниципальный жилищный фонд;</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7) имущество, приобретенное в результате хозяйственной деятельности муниципальных унитарных предприятий и разрешенной хозяйственной деятельности муниципальных учреждений;</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8) плоды, продукция и доходы, полученные в результате использования объектов муниципальной собственности Благодарненского муниципального округа;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9) имущество, закрепленное на праве хозяйственного ведения или оперативного управления за муниципальными предприятиями и учреждениями;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10) муниципальные предприятия и муниципальные учреждения;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11) ценные бумаги, принадлежащие Благодарненскому муниципальному округу;</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12) имущество должника, признанного банкротом, поступившее в муниципальную собственность в соответствии с законодательством о несостоятельности (банкротстве);</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13) имущество, приобретенное либо переданное в муниципальную собственность по иным основаниям, предусмотренным действующим законодательством.</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4. Имущество, переданное в порядке, предусмотренном действующим законодательством, из федеральной собственности, из собственности субъекта Российской Федерации или из собственности других муниципальных образований принимается в муниципальную собственность в соответствии с действующим законодательством на основании постановления администрации Благодарненского муниципального округа Ставропольского края.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5. Передача объектов муниципального имущества (за исключением земельных участков) из муниципальной собственности в федеральную собственность, в собственность субъекта Российской Федерации или в муниципальную собственность других муниципальных образований безвозмездно осуществляется в соответствии с действующим законодательством на основании решения Совета депутатов Благодарненского муниципального округа Ставропольского края.</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Статья 3. Система органов местного самоуправления Благодарненского муниципального округа по управлению и распоряжению муниципальным имуществом</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 xml:space="preserve">1. Систему органов управления и распоряжения муниципальным имуществом составляют Совет депутатов Благодарненского муниципального округа Ставропольского края (далее - Совет), администрация, органы администрации в рамках их компетенции, установленной муниципальными </w:t>
      </w:r>
      <w:r w:rsidRPr="00F92B64">
        <w:rPr>
          <w:rFonts w:ascii="Arial" w:hAnsi="Arial" w:cs="Arial"/>
          <w:sz w:val="18"/>
          <w:szCs w:val="18"/>
        </w:rPr>
        <w:lastRenderedPageBreak/>
        <w:t>правовыми актами, определяющими статус этих органов.</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2. Муниципальные унитарные предприятия, муниципальные казенные предприятия и муниципальные учреждения осуществляют функции по управлению и распоряжению муниципальным имуществом в соответствии со своими уставами в пределах, определяемых законодательством Российской Федерации и настоящим Положением.</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Статья 4. Полномочия органов местного самоуправления в сфере управления и распоряжения объектами муниципальной собственности</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1.Совет депутатов Благодарненского муниципального округа: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принимает в соответствии с Уставом округа решения, устанавливающие порядок управления и распоряжения муниципальным имуществом;</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утверждает перечни объектов, передаваемых в установленном законодательством Российской Федерации порядке из муниципальной собственности Благодарненского муниципального округа в федеральную собственность, собственность субъекта Российской Федерации;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определяет порядок планирования приватизации муниципального имущества;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утверждает Прогнозный план (программу) приватизации муниципального имущества, внесение в него изменений;</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рассматривает отчет администрации Благодарненского муниципального округа о результатах приватизации объектов муниципальной собственности Благодарненского муниципального округа;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 xml:space="preserve">осуществляет </w:t>
      </w:r>
      <w:proofErr w:type="gramStart"/>
      <w:r w:rsidRPr="00F92B64">
        <w:rPr>
          <w:rFonts w:ascii="Arial" w:hAnsi="Arial" w:cs="Arial"/>
          <w:sz w:val="18"/>
          <w:szCs w:val="18"/>
        </w:rPr>
        <w:t>контроль за</w:t>
      </w:r>
      <w:proofErr w:type="gramEnd"/>
      <w:r w:rsidRPr="00F92B64">
        <w:rPr>
          <w:rFonts w:ascii="Arial" w:hAnsi="Arial" w:cs="Arial"/>
          <w:sz w:val="18"/>
          <w:szCs w:val="18"/>
        </w:rPr>
        <w:t xml:space="preserve"> приватизацией муниципального имущества.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2. Администрация Благодарненского муниципального округа: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принимает правовые акты по вопросам управления и распоряжения объектами муниципальной собственности Благодарненского муниципального округа в рамках федерального законодательства и законодательства Ставропольского края, а также настоящего Положения;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принимает решение о закреплении муниципального имущества на праве оперативного управления или на праве хозяйственного ведения;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принимает решения по созданию, реорганизации, ликвидации муниципальных учреждений, муниципальных унитарных предприятий, муниципальных казенных предприятий;</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согласовывает создание филиалов муниципального унитарного предприятия, муниципального казенного предприятия, муниципального учреждения;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назначает на должность и освобождает от должности руководителей муниципальных унитарных предприятий, муниципальных казенных предприятий, муниципальных учреждений, а также заключает, изменяет и прекращает с ними трудовой договор;</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проводит аттестацию руководителей муниципальных унитарных предприятий, муниципальных казенных предприятий, муниципальных учреждений;</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согласовывает прием на работу главного бухгалтера муниципального унитарного предприятия, заключение, изменение и прекращение трудового договора с ним;</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принимает решения о проведен</w:t>
      </w:r>
      <w:proofErr w:type="gramStart"/>
      <w:r w:rsidRPr="00F92B64">
        <w:rPr>
          <w:rFonts w:ascii="Arial" w:hAnsi="Arial" w:cs="Arial"/>
          <w:sz w:val="18"/>
          <w:szCs w:val="18"/>
        </w:rPr>
        <w:t>ии ау</w:t>
      </w:r>
      <w:proofErr w:type="gramEnd"/>
      <w:r w:rsidRPr="00F92B64">
        <w:rPr>
          <w:rFonts w:ascii="Arial" w:hAnsi="Arial" w:cs="Arial"/>
          <w:sz w:val="18"/>
          <w:szCs w:val="18"/>
        </w:rPr>
        <w:t>диторских проверок, утверждении аудитора и определении размера оплаты его услуг;</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назначает, отзывает и организует деятельность доверенных представителей Благодарненского муниципального округа в органах управления хозяйственных обществ;</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принимает решение о предоставлении жилых помещений по договорам социального или служебного найма, а также по передаче в собственность жилых помещений в порядке приватизации;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lastRenderedPageBreak/>
        <w:t xml:space="preserve">принимает решение о совершении крупных сделок, </w:t>
      </w:r>
      <w:proofErr w:type="gramStart"/>
      <w:r w:rsidRPr="00F92B64">
        <w:rPr>
          <w:rFonts w:ascii="Arial" w:hAnsi="Arial" w:cs="Arial"/>
          <w:sz w:val="18"/>
          <w:szCs w:val="18"/>
        </w:rPr>
        <w:t>сделок</w:t>
      </w:r>
      <w:proofErr w:type="gramEnd"/>
      <w:r w:rsidRPr="00F92B64">
        <w:rPr>
          <w:rFonts w:ascii="Arial" w:hAnsi="Arial" w:cs="Arial"/>
          <w:sz w:val="18"/>
          <w:szCs w:val="18"/>
        </w:rPr>
        <w:t xml:space="preserve"> в совершении которых имеется заинтересованность;</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принимает решения по распоряжению имуществом, закрепленным за муниципальными учреждениями на праве оперативного управления, за муниципальными предприятиями на праве хозяйственного ведения;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принимает решение об изъятии из оперативного управления излишнего, неиспользуемого или используемого не по назначению имущества, закрепленного за муниципальными учреждениями или муниципальными предприятиями;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принимает решение о согласовании передачи в безвозмездное пользование, в аренду муниципального имущества;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в установленном порядке обеспечивает защиту интересов Благодарненского муниципального округа в органах управления хозяйственных обществ, часть акций или доли и вклады которых находятся в муниципальной собственности;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дает в установленном порядке разрешения на передачу в залог муниципального имущества;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определяет условия страхования недвижимого муниципального имущества;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приобретает в муниципальную собственность объекты недвижимого имущества;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от имени Благодарненского муниципального округа исполняет полномочия собственника муниципального имущества при решении вопросов и реализации процедуры несостоятельности (банкротства) муниципальных унитарных предприятий, а также хозяйственных обществ и товариществ, в капитале которых имеется доля муниципальной собственности;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обеспечивает в пределах своей компетенции защиту имущественных прав Благодарненского муниципального округа при ведении дел в суде, Арбитражном суде, третейском суде, исполняя полномочия истца, ответчика либо третьего лица;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от имени Благодарненского муниципального округа владеет принадлежащими муниципальному образованию объектами приватизации до момента их продажи, в том числе осуществляет полномочия Благодарненского муниципального округа как акционера (участника) в хозяйственных обществах;</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осуществляет иные полномочия по управлению и распоряжению объектами муниципальной собственности Благодарненского муниципального округа в соответствии с федеральным законодательством, законодательством Ставропольского края, настоящим Положением.</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3. Управление архитектуры, градостроительства, имущественных и земельных отношений администрации: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осуществляет ведение реестра муниципальной собственности Благодарненского муниципального округа Ставропольского края;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 xml:space="preserve">осуществляет </w:t>
      </w:r>
      <w:proofErr w:type="gramStart"/>
      <w:r w:rsidRPr="00F92B64">
        <w:rPr>
          <w:rFonts w:ascii="Arial" w:hAnsi="Arial" w:cs="Arial"/>
          <w:sz w:val="18"/>
          <w:szCs w:val="18"/>
        </w:rPr>
        <w:t>контроль за</w:t>
      </w:r>
      <w:proofErr w:type="gramEnd"/>
      <w:r w:rsidRPr="00F92B64">
        <w:rPr>
          <w:rFonts w:ascii="Arial" w:hAnsi="Arial" w:cs="Arial"/>
          <w:sz w:val="18"/>
          <w:szCs w:val="18"/>
        </w:rPr>
        <w:t xml:space="preserve"> целевым использованием, состоянием и сохранностью муниципального имущества и земельных участков;</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 xml:space="preserve">осуществляет </w:t>
      </w:r>
      <w:proofErr w:type="gramStart"/>
      <w:r w:rsidRPr="00F92B64">
        <w:rPr>
          <w:rFonts w:ascii="Arial" w:hAnsi="Arial" w:cs="Arial"/>
          <w:sz w:val="18"/>
          <w:szCs w:val="18"/>
        </w:rPr>
        <w:t>контроль за</w:t>
      </w:r>
      <w:proofErr w:type="gramEnd"/>
      <w:r w:rsidRPr="00F92B64">
        <w:rPr>
          <w:rFonts w:ascii="Arial" w:hAnsi="Arial" w:cs="Arial"/>
          <w:sz w:val="18"/>
          <w:szCs w:val="18"/>
        </w:rPr>
        <w:t xml:space="preserve"> поступлением в бюджет Благодарненского муниципального округа неналоговых доходов от использования муниципального имущества и земельных участков;</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обеспечивает государственную регистрацию прав Благодарненского муниципального округа Ставропольского края на недвижимое имущество;</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обеспечивает установление и государственную регистрацию обременений и иных ограничений по использованию недвижимых объектов муниципальной собственности Благодарненского муниципального округа Ставропольского края;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 xml:space="preserve">осуществляет </w:t>
      </w:r>
      <w:proofErr w:type="gramStart"/>
      <w:r w:rsidRPr="00F92B64">
        <w:rPr>
          <w:rFonts w:ascii="Arial" w:hAnsi="Arial" w:cs="Arial"/>
          <w:sz w:val="18"/>
          <w:szCs w:val="18"/>
        </w:rPr>
        <w:t>контроль за</w:t>
      </w:r>
      <w:proofErr w:type="gramEnd"/>
      <w:r w:rsidRPr="00F92B64">
        <w:rPr>
          <w:rFonts w:ascii="Arial" w:hAnsi="Arial" w:cs="Arial"/>
          <w:sz w:val="18"/>
          <w:szCs w:val="18"/>
        </w:rPr>
        <w:t xml:space="preserve"> использованием муниципального имущества, переданного муниципальным предприятиям и учреждениям Благодарненского муниципального округа Ставропольского края;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обеспечивает приватизацию муниципального имущества, включенного в Прогнозный план (программу) приватизации;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lastRenderedPageBreak/>
        <w:t>формирует Прогнозный план (</w:t>
      </w:r>
      <w:proofErr w:type="gramStart"/>
      <w:r w:rsidRPr="00F92B64">
        <w:rPr>
          <w:rFonts w:ascii="Arial" w:hAnsi="Arial" w:cs="Arial"/>
          <w:sz w:val="18"/>
          <w:szCs w:val="18"/>
        </w:rPr>
        <w:t xml:space="preserve">программу) </w:t>
      </w:r>
      <w:proofErr w:type="gramEnd"/>
      <w:r w:rsidRPr="00F92B64">
        <w:rPr>
          <w:rFonts w:ascii="Arial" w:hAnsi="Arial" w:cs="Arial"/>
          <w:sz w:val="18"/>
          <w:szCs w:val="18"/>
        </w:rPr>
        <w:t>приватизации муниципального имущества, вносит предложения об изменении прогнозного плана (программы) приватизации муниципального имущества Благодарненского муниципального округа Ставропольского края на очередной финансовый год и плановый период;</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организует и проводит торги по продаже муниципального имущества, на право заключения договоров аренды муниципальных нежилых помещений, в отношении объектов муниципальной казны, а также по продаже земельных участков, на право заключения договоров аренды земельных участков;</w:t>
      </w:r>
    </w:p>
    <w:p w:rsidR="00F92B64" w:rsidRPr="00F92B64" w:rsidRDefault="00F92B64" w:rsidP="00F92B64">
      <w:pPr>
        <w:spacing w:line="180" w:lineRule="exact"/>
        <w:ind w:firstLine="142"/>
        <w:jc w:val="both"/>
        <w:rPr>
          <w:rFonts w:ascii="Arial" w:hAnsi="Arial" w:cs="Arial"/>
          <w:sz w:val="18"/>
          <w:szCs w:val="18"/>
        </w:rPr>
      </w:pPr>
      <w:proofErr w:type="gramStart"/>
      <w:r w:rsidRPr="00F92B64">
        <w:rPr>
          <w:rFonts w:ascii="Arial" w:hAnsi="Arial" w:cs="Arial"/>
          <w:sz w:val="18"/>
          <w:szCs w:val="18"/>
        </w:rPr>
        <w:t>заключает договоры купли-продажи объектов муниципальной собственности и иные договоры, предусматривающие переход прав в отношении муниципального имущества, земельных участков в соответствии с действующим законодательством и муниципальными правовыми актами Благодарненского муниципального округа Ставропольского края, в отношении объектов муниципальной казны, по согласованию с Главой Благодарненского муниципального округа Ставропольского края;</w:t>
      </w:r>
      <w:proofErr w:type="gramEnd"/>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реализует права и обязанности продавца муниципальной собственности по договорам купли – продажи в порядке приватизации, а также заключает договоры купли – продажи имущества, приобретаемого (отчуждаемого) по иным основаниям, предусмотренным действующим законодательством и муниципальными правовыми актами Благодарненского муниципального округа Ставропольского края;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обеспечивает проведение независимой оценки муниципального имущества и земельных участков, для решения вопросов местного значения в интересах Благодарненского муниципального округа Ставропольского края в соответствии с действующим законодательством и муниципальными правовыми актами Благодарненского муниципального округа Ставропольского края;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 xml:space="preserve">заключает договоры аренды, договоры безвозмездного пользования, иные договоры, предусматривающие переход прав владения и (или) пользования в отношении объектов муниципальной казны, в соответствии с действующим законодательством и муниципальными правовыми актами Благодарненского муниципального округа Ставропольского края, осуществляет </w:t>
      </w:r>
      <w:proofErr w:type="gramStart"/>
      <w:r w:rsidRPr="00F92B64">
        <w:rPr>
          <w:rFonts w:ascii="Arial" w:hAnsi="Arial" w:cs="Arial"/>
          <w:sz w:val="18"/>
          <w:szCs w:val="18"/>
        </w:rPr>
        <w:t>контроль за</w:t>
      </w:r>
      <w:proofErr w:type="gramEnd"/>
      <w:r w:rsidRPr="00F92B64">
        <w:rPr>
          <w:rFonts w:ascii="Arial" w:hAnsi="Arial" w:cs="Arial"/>
          <w:sz w:val="18"/>
          <w:szCs w:val="18"/>
        </w:rPr>
        <w:t xml:space="preserve"> выполнением условий договоров, за сроками действия договоров, обеспечивает их учет и хранение.</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заключает договоры социального или служебного найма на жилые помещения, договоры по передаче в собственность жилых помещений в порядке приватизации;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осуществляет мероприятия по признанию права муниципальной собственности Благодарненского муниципального округа Ставропольского края на бесхозяйное и выморочное имущество, выявленное на территории Благодарненского муниципального округа Ставропольского края.</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Статья 5. Учет и ведение реестра муниципального имущества Благодарненского муниципального округа</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1. Учет муниципального имущества осуществляется управлением архитектуры, градостроительства, имущественных и земельных отношений администрации путем ведения реестра муниципального имущества Благодарненского муниципального округа (далее - реестр) на бумажных и электронных носителях в соответствии с Порядком ведения органами местного самоуправления реестров муниципального имущества.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В случае несоответствия информации на указанных носителях приоритет имеет информация на бумажных носителях.</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2. Объектами учета в реестрах являются: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lastRenderedPageBreak/>
        <w:t>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действующим законодательством к недвижимости);</w:t>
      </w:r>
    </w:p>
    <w:p w:rsidR="00F92B64" w:rsidRPr="00F92B64" w:rsidRDefault="00F92B64" w:rsidP="00F92B64">
      <w:pPr>
        <w:spacing w:line="180" w:lineRule="exact"/>
        <w:ind w:firstLine="142"/>
        <w:jc w:val="both"/>
        <w:rPr>
          <w:rFonts w:ascii="Arial" w:hAnsi="Arial" w:cs="Arial"/>
          <w:sz w:val="18"/>
          <w:szCs w:val="18"/>
        </w:rPr>
      </w:pPr>
      <w:proofErr w:type="gramStart"/>
      <w:r w:rsidRPr="00F92B64">
        <w:rPr>
          <w:rFonts w:ascii="Arial" w:hAnsi="Arial" w:cs="Arial"/>
          <w:sz w:val="18"/>
          <w:szCs w:val="18"/>
        </w:rPr>
        <w:t>находящееся в муниципальной собственности движимое имущество, стоимость которого превышает 50 тысяч рублей,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50 тысяч рублей, а также особо ценное движимое имущество, закрепленное за автономными и бюджетными муниципальными учреждениями;</w:t>
      </w:r>
      <w:proofErr w:type="gramEnd"/>
    </w:p>
    <w:p w:rsidR="00F92B64" w:rsidRPr="00F92B64" w:rsidRDefault="00F92B64" w:rsidP="00F92B64">
      <w:pPr>
        <w:spacing w:line="180" w:lineRule="exact"/>
        <w:ind w:firstLine="142"/>
        <w:jc w:val="both"/>
        <w:rPr>
          <w:rFonts w:ascii="Arial" w:hAnsi="Arial" w:cs="Arial"/>
          <w:sz w:val="18"/>
          <w:szCs w:val="18"/>
        </w:rPr>
      </w:pPr>
      <w:proofErr w:type="gramStart"/>
      <w:r w:rsidRPr="00F92B64">
        <w:rPr>
          <w:rFonts w:ascii="Arial" w:hAnsi="Arial" w:cs="Arial"/>
          <w:sz w:val="18"/>
          <w:szCs w:val="18"/>
        </w:rPr>
        <w:t>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Благодарненский муниципальный округ, иные юридические лица, учредителем (участником) которых является муниципальное образование Благодарненский муниципальный округ.</w:t>
      </w:r>
      <w:proofErr w:type="gramEnd"/>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3. Юридические лица, учредителем (участником) которых является Благодарненский муниципальный округ, ежегодно в срок до 1 апреля представляют в управление архитектуры, градостроительства, имущественных и земельных отношений информацию по формам согласно приложениям 1 - 7 к настоящему Положению. К данной информации также должна быть приложена копия годового баланса учреждения и ведомость по основным средствам по состоянию на 1 января текущего года.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4. Включение или выбытие объектов из реестра, а также внесение иных изменений в реестр, осуществляются на основании распоряжения управления архитектуры, градостроительства, имущественных и земельных отношений.</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5. Ежегодно в срок до 1 июля администрация Благодарненского муниципального округа утверждает реестр по состоянию на 1 января текущего года.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6. Сведения об объектах учета, содержащихся в реестре, носят открытый характер и предоставляются любым заинтересованным лицам в виде выписок из реестров.</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Предоставление сведений об объектах учета осуществляется управлением архитектуры, градостроительства, имущественных и земельных отношений, на основании письменных запросов в 10-дневный срок со дня поступления запроса.</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Статья 6. Имущество казны Благодарненского муниципального округа</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1. Имущество, не закрепленное за муниципальными унитарными предприятиями на праве хозяйственного ведения или за муниципальными учреждениями и органами местного самоуправления на праве оперативного управления, составляет муниципальную казну Благодарненского муниципального округа (далее - казна).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2. Учет имущества казны в рамках ведения реестра муниципального имущества и бюджетный учет осуществляет управление архитектуры, градостроительства, имущественных и земельных отношений в соответствии с действующим законодательством и положением.</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3. Содержание, текущий и капитальный ремонт, эксплуатация муниципального имущества казны осуществляется за счет средств бюджета Благодарненского муниципального округа, за исключением случаев, когда данное муниципальное имущество передано в пользование на основании соответствующих договоров.</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lastRenderedPageBreak/>
        <w:t>4. Муниципальное имущество, составляющее муниципальную казну Благодарненского муниципального округа, может быть предоставлено пользование на основании договоров аренды, безвозмездного пользования, доверительного управления, а также концессионных соглашений и иных гражданско-правовых сделок в порядке, установленном настоящим Положением.</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5. Договоры, предметом которых является пользование муниципальным имуществом, составляющим муниципальную казну Благодарненского муниципального округа, могут быть заключены по следующим основаниям:</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1) По результатам торгов в виде конкурсов или аукционов, проводимых в соответствии с антимонопольным законодательством.</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2) Без проведения торгов по согласованию с антимонопольным органом в случаях, установленных действующим законодательством.</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3) Без проведения торгов и без согласования с антимонопольным органом в случаях, установленных действующим законодательством.</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6. Принятие решения о проведении торгов или процедур согласования с антимонопольным органом в целях предоставления муниципального имущества в аренду или безвозмездное пользование, о заключении договоров аренды и безвозмездного пользования и заключение данных договоров в отношении муниципального имущества муниципальной казны осуществляет администрация Благодарненского муниципального округа.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7. При предоставлении в возмездное пользование имущества казны по результатам торгов начальный размер платы за пользование муниципальным имуществом устанавливается равным рыночной ставке, определяемой в соответствии с законодательством об оценочной деятельности.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При предоставлении в возмездное пользование имущества казны без торгов размер платы устанавливается равным рыночной ставке, определяемой в соответствии с законодательством об оценочной деятельности.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8. Передача муниципального имущества в субаренду, допускается с согласия уполномоченного органа.</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Статья 7. Право хозяйственного ведения и оперативного управления муниципальным имуществом</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 xml:space="preserve">1. </w:t>
      </w:r>
      <w:r w:rsidRPr="00F92B64">
        <w:rPr>
          <w:rFonts w:ascii="Arial" w:hAnsi="Arial" w:cs="Arial"/>
          <w:sz w:val="18"/>
          <w:szCs w:val="18"/>
        </w:rPr>
        <w:tab/>
        <w:t>Решение о закреплении муниципального имущества за муниципальными предприятиями, учреждениями принимает администрация Благодарненского муниципального округа в виде издаваемых распоряжений.</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 xml:space="preserve">2. </w:t>
      </w:r>
      <w:r w:rsidRPr="00F92B64">
        <w:rPr>
          <w:rFonts w:ascii="Arial" w:hAnsi="Arial" w:cs="Arial"/>
          <w:sz w:val="18"/>
          <w:szCs w:val="18"/>
        </w:rPr>
        <w:tab/>
        <w:t>Состав муниципального имущества, закрепляемого за муниципальными предприятиями и учреждениями, определяется в соответствии с целями и задачами, установленными учредительными документами этих предприятий и учреждений.</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3. Право хозяйственного ведения или право оперативного управления имуществом, возникает у этого предприятия или учреждения с момента передачи имущества, если иное не установлено законом и иными правовыми актами, подлежит государственной регистрации в соответствии с Федеральным законом от 13 июля 2015 года № 218-ФЗ "О государственной регистрации недвижимости".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 xml:space="preserve">4. </w:t>
      </w:r>
      <w:proofErr w:type="gramStart"/>
      <w:r w:rsidRPr="00F92B64">
        <w:rPr>
          <w:rFonts w:ascii="Arial" w:hAnsi="Arial" w:cs="Arial"/>
          <w:sz w:val="18"/>
          <w:szCs w:val="18"/>
        </w:rPr>
        <w:t>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roofErr w:type="gramEnd"/>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lastRenderedPageBreak/>
        <w:t>5. Муниципальные учреждения, предприятия, владеющее и пользующееся объектами муниципальной собственности на праве хозяйственного ведения, оперативного управления, аренды или ином вещном праве, обязано производить за свой счет текущий ремонт и нести расходы по содержанию указанных объектов, если иное не установлено договором либо законодательством Российской Федерации.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6. Капитальный ремонт объектов муниципальной собственности, переданных учреждениям в оперативное управление, производится за счет средств бюджета Благодарненского муниципального округа в пределах средств, предусмотренных этим учреждениям на очередной финансовый год и плановый период.</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7. Муниципальное предприятие, владеющее объектами муниципальной собственности на праве хозяйственного ведения, обязано производить капитальный ремонт указанных объектов за счет сре</w:t>
      </w:r>
      <w:proofErr w:type="gramStart"/>
      <w:r w:rsidRPr="00F92B64">
        <w:rPr>
          <w:rFonts w:ascii="Arial" w:hAnsi="Arial" w:cs="Arial"/>
          <w:sz w:val="18"/>
          <w:szCs w:val="18"/>
        </w:rPr>
        <w:t>дств пр</w:t>
      </w:r>
      <w:proofErr w:type="gramEnd"/>
      <w:r w:rsidRPr="00F92B64">
        <w:rPr>
          <w:rFonts w:ascii="Arial" w:hAnsi="Arial" w:cs="Arial"/>
          <w:sz w:val="18"/>
          <w:szCs w:val="18"/>
        </w:rPr>
        <w:t>едприятия.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8. 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распоряжению администрации Благодарненского муниципального округа.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9. Учреждения и предприятия владеют, пользуются и распоряжаются муниципальным имуществом, закрепленным за ними на праве оперативного управления, в пределах, установленных законодательством Российской Федерации, настоящим Положением.</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Статья 8. Предоставление имущества муниципальными учреждениями, предприятиями Благодарненского муниципального округа в аренду и безвозмездное пользование</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1. Казенное учреждение Благодарненского муниципального округа не вправе отчуждать либо иным способом распоряжаться любым имуществом, закрепленным за ним на праве оперативного управления, без согласия собственника имущества.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Казенное учреждение может предоставлять в аренду и в безвозмездное пользование имущество, находящееся у данного учреждения на праве оперативного управления, если это право предусмотрено его учредительными документами, по согласованию с органами администрации, на которые возложены координация и регулирование деятельности в соответствующей отрасли.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Доходы, полученные от указанной деятельности, поступают в бюджет Благодарненского муниципального округа.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2. Бюджетное учреждение Благодарненского муниципального округа без согласия собственника имущества не вправе распоряжаться особо ценным движимым имуществом, закрепленным за ним учредителем или приобретенным за счет средств, выделенных учредителем на приобретение такого имущества, а также недвижимым имуществом.</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Остальным, закрепленным за ним имуществом, учреждение вправе распоряжаться самостоятельно, если иное не установлено законом.</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Бюджетное учреждение вправе предоставлять имущество в аренду, в безвозмездное пользование лишь постольку, поскольку это служит достижению целей, ради которых оно создано, и соответствует этим целям, при условии, что такая деятельность указана в его учредительных документах.</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 xml:space="preserve">Бюджетное учреждение предоставляет в аренду, безвозмездное пользование особо ценное движимое имущество, закрепленное за ним учредителем или приобретенное бюджетным учреждением за счет средств, выделенных ему учредителем на приобретение такого имущества, а также недвижимое </w:t>
      </w:r>
      <w:r w:rsidRPr="00F92B64">
        <w:rPr>
          <w:rFonts w:ascii="Arial" w:hAnsi="Arial" w:cs="Arial"/>
          <w:sz w:val="18"/>
          <w:szCs w:val="18"/>
        </w:rPr>
        <w:lastRenderedPageBreak/>
        <w:t>имущество по согласованию с органами администрации, на которые возложены координация и регулирование деятельности в соответствующей отрасли.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Остальное имущество, находящееся у бюджетного учреждения на праве оперативного управления, бюджетное учреждение вправе предоставлять в аренду или в безвозмездное пользование самостоятельно, за исключением случаев совершения крупных сделок и сделок с заинтересованностью, которые совершаются с согласия органа, осуществляющего функции и полномочия учредителя бюджетного учреждения в порядке, определяемом администрацией.</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Доходы от сдачи в аренду имущества бюджетного учреждения и приобретенное за счет этих доходов имущество поступают в самостоятельное распоряжение бюджетного учреждения.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3. Автономное учреждение Благодарненского муниципального округа без согласия собственника не вправе распоряжаться особо ценным движимым имуществом, закрепленным за ним учредителем или приобретенным за счет средств, выделенных учредителем на приобретение такого имущества.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Остальным имуществом, в том числе недвижимым, закрепленным за ним, муниципальное автономное учреждение вправе распоряжаться самостоятельно, если иное не предусмотрено законом.</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Автономное учреждение Благодарненского муниципального округа вправе предоставлять имущество в аренду, в безвозмездное пользование постольку, поскольку это служит достижению целей, ради которых оно создано, и соответствует этим целям, при условии, что такая деятельность указана в его учредительных документах.</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Муниципальное автономное учреждение предоставляет в аренду, безвозмездное пользование недвижимое имущество и особо ценное движимое имущество, закрепленное за ним учредителем или приобретенное автономным учреждением за счет средств, выделенных ему учредителем на приобретение этого имущества по согласованию с органами администрации, на которые возложены координация и регулирование деятельности в соответствующей отрасли.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Остальное имущество, в том числе недвижимое, автономное учреждение вправе предоставлять в аренду, безвозмездное пользование самостоятельно, за исключением случаев совершения крупных сделок и сделок с заинтересованностью, которые совершаются с предварительного одобрения наблюдательного совета муниципального автономного учреждения.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Доходы от сдачи в аренду имущества автономного учреждения и приобретенное за счет этих доходов имущество поступают в самостоятельное распоряжение автономного учреждения.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4. Договоры, предметом которых является пользование муниципальным имуществом, находящимся в оперативном управлении учреждений Благодарненского муниципального округа, могут быть заключены по следующим основаниям:</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1) По результатам торгов в виде конкурсов или аукционов, проводимых в соответствии с антимонопольным законодательством.</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2) Без проведения торгов по согласованию с антимонопольным органом в случаях, установленных действующим законодательством.</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3) Без проведения торгов и без согласования с антимонопольным органом в случаях, установленных действующим законодательством.</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5. Организация торгов, проведение процедур согласования с антимонопольным органом, подготовка проектов договоров аренды, безвозмездного пользования возлагается на учреждение, предоставляющее имущество в пользование.</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 xml:space="preserve">6. Муниципальные унитарные предприятия не вправе предоставлять в аренду, в безвозмездное пользование недвижимое муниципальное имущество, </w:t>
      </w:r>
      <w:r w:rsidRPr="00F92B64">
        <w:rPr>
          <w:rFonts w:ascii="Arial" w:hAnsi="Arial" w:cs="Arial"/>
          <w:sz w:val="18"/>
          <w:szCs w:val="18"/>
        </w:rPr>
        <w:lastRenderedPageBreak/>
        <w:t>принадлежащее им на праве хозяйственного ведения, без согласия администрации Благодарненского муниципального округа.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Остальным имуществом, принадлежащим предприятию, оно распоряжается самостоятельно, за исключением случаев совершения крупных сделок, которые совершаются с согласия органа, осуществляющего функции и полномочия учредителя муниципального унитарного предприятия в порядке, определяемом администрацией Благодарненского муниципального округа.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7. Доходы от сдачи в аренду имущества муниципального унитарного предприятия поступают на счет данного предприятия и в его самостоятельное распоряжение.</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8. Договоры, предметом которых является пользование муниципальным имуществом, находящимся в хозяйственном ведении муниципальных унитарных предприятий Благодарненского муниципального округа, могут быть заключены по следующим основаниям:</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1) По результатам торгов в виде конкурсов или аукционов, проводимых в соответствии с антимонопольным законодательством.</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2) Без проведения торгов по согласованию с антимонопольным органом в случаях, установленных действующим законодательством.</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3) Без проведения торгов и без согласования с антимонопольным органом в случаях, установленных действующим законодательством.</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9. Организация торгов, проведение процедур согласования с антимонопольным органом, подготовка проектов договоров аренды, безвозмездного пользования возлагается на муниципальное унитарное предприятие, предоставляющее имущество в пользование.</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10. При предоставлении имущества муниципальными учреждениями и предприятиями Благодарненского муниципального округа в возмездное пользование по результатам торгов начальный размер платы за пользование муниципальным имуществом устанавливается равным рыночной ставке, определяемой в соответствии с законодательством об оценочной деятельности.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При предоставлении имущества муниципальными учреждениями, предприятиями Благодарненского муниципального округа в возмездное пользование без проведения торгов размер платы за пользование муниципальным имуществом устанавливается равным рыночной ставке, определяемой в соответствии с законодательством об оценочной деятельности.</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Статья 9. Предоставление имущества муниципальными унитарными предприятиями Благодарненского муниципального округа в аренду и безвозмездное пользование.</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proofErr w:type="gramStart"/>
      <w:r w:rsidRPr="00F92B64">
        <w:rPr>
          <w:rFonts w:ascii="Arial" w:hAnsi="Arial" w:cs="Arial"/>
          <w:sz w:val="18"/>
          <w:szCs w:val="18"/>
        </w:rPr>
        <w:t>Имущество, находящееся в муниципальной собственности, может быть передано в собственность граждан и юридических лиц в порядке, предусмотренном федеральными законами от 21 декабря 2001 года № 178-ФЗ «О приватизации государственного и муниципального имущества» и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F92B64">
        <w:rPr>
          <w:rFonts w:ascii="Arial" w:hAnsi="Arial" w:cs="Arial"/>
          <w:sz w:val="18"/>
          <w:szCs w:val="18"/>
        </w:rPr>
        <w:t xml:space="preserve"> о внесении изменений в отдельные законодательные акты Российской Федерации», в соответствии с Прогнозным планом (программой) приватизации муниципального имущества и Положением о приватизации муниципального имущества Благодарненского муниципального округа Ставропольского края.</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Статья 10. Передача муниципального имущества с баланса одного юридического лица на баланс другого</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1. В целях эффективного использования муниципального имущества по согласованию передающей и принимающей сторон администрация вправе изъять излишнее, неиспользуемое имущество, закрепленное на праве оперативного управления за муниципальным учреждением, муниципальным казенным предприятием или на праве хозяйственного ведения за муниципальным унитарным предприятием и передать это имущество другому муниципальному учреждению или муниципальному унитарному предприятию.</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2. Передача муниципального имущества с баланса на баланс юридических лиц осуществляется управлением архитектуры, градостроительства, имущественных и земельных отношений по предварительному согласованию с отраслевыми органами администрации.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3. Передача осуществляется на основании распоряжения администрации. Имущество считается переданным с баланса на баланс юридических лиц с момента подписания акта приема-передачи, оформленного в соответствии с порядком и правилами, предусмотренными законодательством Российской Федерации.</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Статья 11. Передача муниципального имущества в залог</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1. В целях обеспечения исполнения обязательств Благодарненского муниципального округа муниципальное имущество может быть передано в залог.</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 xml:space="preserve">Залог муниципального имущества допускается в случаях и порядке, </w:t>
      </w:r>
      <w:proofErr w:type="gramStart"/>
      <w:r w:rsidRPr="00F92B64">
        <w:rPr>
          <w:rFonts w:ascii="Arial" w:hAnsi="Arial" w:cs="Arial"/>
          <w:sz w:val="18"/>
          <w:szCs w:val="18"/>
        </w:rPr>
        <w:t>предусмотренных</w:t>
      </w:r>
      <w:proofErr w:type="gramEnd"/>
      <w:r w:rsidRPr="00F92B64">
        <w:rPr>
          <w:rFonts w:ascii="Arial" w:hAnsi="Arial" w:cs="Arial"/>
          <w:sz w:val="18"/>
          <w:szCs w:val="18"/>
        </w:rPr>
        <w:t xml:space="preserve"> законодательством Российской Федерации.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В залог может быть передано муниципальное имущество, состоящее в казне Благодарненского муниципального округа и включенное в залоговый фонд.</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 xml:space="preserve">Залогодателем имущества, состоящего в казне Благодарненского муниципального округа, выступает администрация в случаях и порядке, </w:t>
      </w:r>
      <w:proofErr w:type="gramStart"/>
      <w:r w:rsidRPr="00F92B64">
        <w:rPr>
          <w:rFonts w:ascii="Arial" w:hAnsi="Arial" w:cs="Arial"/>
          <w:sz w:val="18"/>
          <w:szCs w:val="18"/>
        </w:rPr>
        <w:t>предусмотренных</w:t>
      </w:r>
      <w:proofErr w:type="gramEnd"/>
      <w:r w:rsidRPr="00F92B64">
        <w:rPr>
          <w:rFonts w:ascii="Arial" w:hAnsi="Arial" w:cs="Arial"/>
          <w:sz w:val="18"/>
          <w:szCs w:val="18"/>
        </w:rPr>
        <w:t xml:space="preserve"> Положением о казне.</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2. Обеспечение исполнения обязательств муниципального унитарного предприятия осуществляется самим предприятием путем залога недвижимого муниципального имущества, закрепленного за ним на праве хозяйственного ведения, с согласия администрации и в порядке, предусмотренном законодательством Российской Федерации, уставом предприятия.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Муниципальные унитарные предприятия не вправе осуществлять залог без согласия собственника имущества муниципального унитарного предприятия.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3. Муниципальные учреждения не вправе заключать залоговые сделки с муниципальным имуществом, закрепленным за ними на праве оперативного управления.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Учреждение может передавать в залог имущество, в отношении которого оно в соответствии с законом приобрело право на самостоятельное распоряжение.</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4. Не допускается залог муниципального имущества в случаях, если при обращении взыскания на заложенное муниципальное имущество муниципальное образование может понести больший ущерб, чем вследствие неисполнения обеспечиваемого данным залогом обязательства.</w:t>
      </w:r>
      <w:r w:rsidRPr="00F92B64">
        <w:rPr>
          <w:rFonts w:ascii="Arial" w:hAnsi="Arial" w:cs="Arial"/>
          <w:sz w:val="18"/>
          <w:szCs w:val="18"/>
        </w:rPr>
        <w:cr/>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5. Решение о залоге муниципального имущества принимается в виде распоряжения администрации, в котором должны быть указаны причины залога, залогодатель, залогодержатель, сроки залога, условия страхования, условия землепользования.</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Статья 12. Концессионные соглашения</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 xml:space="preserve">1. От имени Благодарненского муниципального округа полномочия </w:t>
      </w:r>
      <w:proofErr w:type="spellStart"/>
      <w:r w:rsidRPr="00F92B64">
        <w:rPr>
          <w:rFonts w:ascii="Arial" w:hAnsi="Arial" w:cs="Arial"/>
          <w:sz w:val="18"/>
          <w:szCs w:val="18"/>
        </w:rPr>
        <w:t>концедента</w:t>
      </w:r>
      <w:proofErr w:type="spellEnd"/>
      <w:r w:rsidRPr="00F92B64">
        <w:rPr>
          <w:rFonts w:ascii="Arial" w:hAnsi="Arial" w:cs="Arial"/>
          <w:sz w:val="18"/>
          <w:szCs w:val="18"/>
        </w:rPr>
        <w:t xml:space="preserve"> по подготовке и заключению концессионных соглашений </w:t>
      </w:r>
      <w:r w:rsidRPr="00F92B64">
        <w:rPr>
          <w:rFonts w:ascii="Arial" w:hAnsi="Arial" w:cs="Arial"/>
          <w:sz w:val="18"/>
          <w:szCs w:val="18"/>
        </w:rPr>
        <w:lastRenderedPageBreak/>
        <w:t>осуществляет администрация Благодарненского муниципального округа в соответствии с Федеральным законом "О концессионных соглашениях".</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2. Решение о заключении концессионного соглашения принимается администрацией Благодарненского муниципального округа.</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Статья 13. Доверительное управление муниципальным имуществом</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1.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Благодарненского муниципального округа.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2. В доверительное управление может передаваться муниципальное имущество, состоящее в казне Благодарненского муниципального округа, а также акции хозяйственных обществ, принадлежащие Благодарненскому муниципальному округу. Имущество, закрепленное за муниципальными унитарными предприятиями и муниципальными учреждениями, не может быть передано в доверительное управление.</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3. Учредителем доверительного управления муниципальным имуществом от имени Благодарненского муниципального округа выступает администрация. Решение о передаче муниципального имущества в доверительное управление принимается администрацией по представлению органов администрации Благодарненского муниципального округа с правами юридического лица.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4. Стороной, принимающей муниципальное имущество в доверительное управление, может выступать индивидуальный предприниматель, зарегистрированный в установленном порядке или коммерческая организация, за исключением муниципальных унитарных предприятий. Передача муниципального имущества в доверительное управление осуществляется на основании договора в соответствии с требованиями Гражданского кодекса Российской Федерации.</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Статья 14. Порядок управления и распоряжения жилыми помещениями муниципального жилищного фонда Благодарненского муниципального округа</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1. Распоряжение жилыми помещениями муниципального жилищного фонда осуществляется администрацией Благодарненского муниципального округа, управление жилыми помещениями муниципального жилищного фонда возложено на управление архитектуры, градостроительства, имущественных и земельных отношений.</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2. Заключение договоров об использовании жилых помещений муниципального жилищного фонда производится в соответствии с Жилищным кодексом Российской Федерации.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3. Приватизация жилищного фонда Благодарненского муниципального округа осуществляется в соответствии с положениями Жилищного кодекса РФ, Закона РФ от 4 июля 1991 года № 1541-I "О приватизации жилищного фонда в Российской Федерации".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4. Прием в муниципальную собственность приватизированных жилых помещений, принадлежащих гражданам, производится в порядке, установленном действующим законодательством.</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Статья 18. Основания и порядок списания муниципального имущества</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1. Объекты муниципального имущества, относящиеся к основным средствам, подлежат списанию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lastRenderedPageBreak/>
        <w:t>2. Муниципальные учреждения не вправе самостоятельно списывать с баланса муниципальное имущество, относящееся к основным средствам. Списание такого имущества осуществляется в соответствии с требованиями законодательства о бухгалтерском учете и по согласованию с управлением архитектуры, градостроительства, имущественных и земельных отношений в порядке и сроки, предусмотренные Порядком согласования списания имущества муниципальной собственности.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 xml:space="preserve">3. Списание </w:t>
      </w:r>
      <w:proofErr w:type="gramStart"/>
      <w:r w:rsidRPr="00F92B64">
        <w:rPr>
          <w:rFonts w:ascii="Arial" w:hAnsi="Arial" w:cs="Arial"/>
          <w:sz w:val="18"/>
          <w:szCs w:val="18"/>
        </w:rPr>
        <w:t>движимого имущества, относящегося к основным средствам муниципальным унитарным предприятием осуществляется</w:t>
      </w:r>
      <w:proofErr w:type="gramEnd"/>
      <w:r w:rsidRPr="00F92B64">
        <w:rPr>
          <w:rFonts w:ascii="Arial" w:hAnsi="Arial" w:cs="Arial"/>
          <w:sz w:val="18"/>
          <w:szCs w:val="18"/>
        </w:rPr>
        <w:t xml:space="preserve"> самостоятельно (кроме транспортных средств) в порядке, установленном законодательством о бухгалтерском учете. Списание осуществляется в соответствии с требованиями законодательства о бухгалтерском учете. Списание транспортных средств подлежит согласованию с управлением в порядке и сроки, предусмотренные Порядком согласования списания имущества муниципальной собственности Благодарненского муниципального округа.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4. Средства, полученные муниципальным унитарным предприятием от реализации списанного имущества, остаются в распоряжении этого предприятия.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Средства, полученные муниципальным казенным учреждением от реализации списанного имущества, зачисляются в полном объеме в бюджет Благодарненского муниципального округа.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Средства, полученные муниципальным автономным и бюджетным учреждением от реализации списанного имущества, остаются в распоряжении этих учреждений.</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5. Списание объектов муниципальной собственности Благодарненского муниципального округа, не относящихся к основным средствам, производится муниципальным учреждением и муниципальным унитарным предприятием в соответствии с требованиями законодательства о бухгалтерском учете самостоятельно.</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6. Снос (демонтаж) муниципального недвижимого имущества с последующим списанием такого имущества с баланса муниципального предприятия или муниципального учреждения производится на основании решения администрации Благодарненского муниципального округа.</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Основанием для принятия администрацией Благодарненского муниципального округа решения о сносе муниципального недвижимого имущества является: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1) экспертное заключение о техническом состоянии муниципального недвижимого имущества, подлежащего сносу, свидетельствующее о невозможности его дальнейшей эксплуатации, об аварийности при условии отсутствия технической возможности его восстановления, экономической нецелесообразности проведения восстановительных работ.</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2) иное основание, установленное законодательством Российской Федерации.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7. Финансирование мероприятий по сносу объектов муниципального имущества производится за счет средств бюджета Благодарненского муниципального округа Ставропольского края в порядке, предусмотренном Градостроительным кодексом Российской Федерации.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8. Не требуется принятия администрацией Благодарненского муниципального округа решения о сносе муниципального недвижимого имущества в случае вступления в законную силу судебного акта о его сносе.</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 xml:space="preserve">Статья 19. </w:t>
      </w:r>
      <w:proofErr w:type="gramStart"/>
      <w:r w:rsidRPr="00F92B64">
        <w:rPr>
          <w:rFonts w:ascii="Arial" w:hAnsi="Arial" w:cs="Arial"/>
          <w:sz w:val="18"/>
          <w:szCs w:val="18"/>
        </w:rPr>
        <w:t>Контроль за</w:t>
      </w:r>
      <w:proofErr w:type="gramEnd"/>
      <w:r w:rsidRPr="00F92B64">
        <w:rPr>
          <w:rFonts w:ascii="Arial" w:hAnsi="Arial" w:cs="Arial"/>
          <w:sz w:val="18"/>
          <w:szCs w:val="18"/>
        </w:rPr>
        <w:t xml:space="preserve"> использованием муниципальной собственности</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 xml:space="preserve">1. </w:t>
      </w:r>
      <w:proofErr w:type="gramStart"/>
      <w:r w:rsidRPr="00F92B64">
        <w:rPr>
          <w:rFonts w:ascii="Arial" w:hAnsi="Arial" w:cs="Arial"/>
          <w:sz w:val="18"/>
          <w:szCs w:val="18"/>
        </w:rPr>
        <w:t>Контроль за</w:t>
      </w:r>
      <w:proofErr w:type="gramEnd"/>
      <w:r w:rsidRPr="00F92B64">
        <w:rPr>
          <w:rFonts w:ascii="Arial" w:hAnsi="Arial" w:cs="Arial"/>
          <w:sz w:val="18"/>
          <w:szCs w:val="18"/>
        </w:rPr>
        <w:t xml:space="preserve"> использованием объектов муниципальной собственности в пределах своей компетенции осуществляют: руководители органов администрации Благодарненского муниципального </w:t>
      </w:r>
      <w:r w:rsidRPr="00F92B64">
        <w:rPr>
          <w:rFonts w:ascii="Arial" w:hAnsi="Arial" w:cs="Arial"/>
          <w:sz w:val="18"/>
          <w:szCs w:val="18"/>
        </w:rPr>
        <w:lastRenderedPageBreak/>
        <w:t>округа с правами юридического лица, руководители муниципальных унитарных предприятий, руководители муниципальных учреждений, финансовое управление, управление архитектуры, градостроительства, имущественных и земельных отношений, администрация, контрольно - счетный орган Благодарненского муниципального округа Ставропольского края (далее - контрольно-счетный орган).</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 xml:space="preserve">2. Управление архитектуры, градостроительства, имущественных и земельных отношений осуществляет </w:t>
      </w:r>
      <w:proofErr w:type="gramStart"/>
      <w:r w:rsidRPr="00F92B64">
        <w:rPr>
          <w:rFonts w:ascii="Arial" w:hAnsi="Arial" w:cs="Arial"/>
          <w:sz w:val="18"/>
          <w:szCs w:val="18"/>
        </w:rPr>
        <w:t>контроль за</w:t>
      </w:r>
      <w:proofErr w:type="gramEnd"/>
      <w:r w:rsidRPr="00F92B64">
        <w:rPr>
          <w:rFonts w:ascii="Arial" w:hAnsi="Arial" w:cs="Arial"/>
          <w:sz w:val="18"/>
          <w:szCs w:val="18"/>
        </w:rPr>
        <w:t xml:space="preserve"> использованием по назначению и сохранностью муниципального имущества, находящегося в собственности Благодарненского муниципального округа, в соответствии с Порядком проведения мероприятий по контролю за использованием по назначению и сохранностью муниципального имущества, находящегося в муниципальной собственности.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Мероприятия по контролю проводятся в установленном порядке в соответствии с графиком, утвержденным распоряжением администрации.</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3. Финансовое управление администрации осуществляет внутренний муниципальный финансовый контроль, проверки, ревизии, обследование деятельности объектов муниципального финансового контроля.</w:t>
      </w: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 xml:space="preserve">4. Контрольно-счетный орган осуществляет </w:t>
      </w:r>
      <w:proofErr w:type="gramStart"/>
      <w:r w:rsidRPr="00F92B64">
        <w:rPr>
          <w:rFonts w:ascii="Arial" w:hAnsi="Arial" w:cs="Arial"/>
          <w:sz w:val="18"/>
          <w:szCs w:val="18"/>
        </w:rPr>
        <w:t>контроль за</w:t>
      </w:r>
      <w:proofErr w:type="gramEnd"/>
      <w:r w:rsidRPr="00F92B64">
        <w:rPr>
          <w:rFonts w:ascii="Arial" w:hAnsi="Arial" w:cs="Arial"/>
          <w:sz w:val="18"/>
          <w:szCs w:val="18"/>
        </w:rPr>
        <w:t xml:space="preserve"> соблюдением установленного порядка формирования муниципальной собственности, управления и распоряжения такой собственностью.</w:t>
      </w:r>
    </w:p>
    <w:p w:rsidR="00F92B64" w:rsidRPr="00F92B64" w:rsidRDefault="00F92B64" w:rsidP="00F92B64">
      <w:pPr>
        <w:spacing w:line="180" w:lineRule="exact"/>
        <w:ind w:firstLine="142"/>
        <w:jc w:val="both"/>
        <w:rPr>
          <w:rFonts w:ascii="Arial" w:hAnsi="Arial" w:cs="Arial"/>
          <w:sz w:val="18"/>
          <w:szCs w:val="18"/>
        </w:rPr>
      </w:pPr>
    </w:p>
    <w:p w:rsidR="00F92B64" w:rsidRP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Статья 20. Заключительные положения</w:t>
      </w:r>
    </w:p>
    <w:p w:rsidR="00F92B64" w:rsidRPr="00F92B64" w:rsidRDefault="00F92B64" w:rsidP="00F92B64">
      <w:pPr>
        <w:spacing w:line="180" w:lineRule="exact"/>
        <w:ind w:firstLine="142"/>
        <w:jc w:val="both"/>
        <w:rPr>
          <w:rFonts w:ascii="Arial" w:hAnsi="Arial" w:cs="Arial"/>
          <w:sz w:val="18"/>
          <w:szCs w:val="18"/>
        </w:rPr>
      </w:pPr>
    </w:p>
    <w:p w:rsidR="00F92B64" w:rsidRDefault="00F92B64" w:rsidP="00F92B64">
      <w:pPr>
        <w:spacing w:line="180" w:lineRule="exact"/>
        <w:ind w:firstLine="142"/>
        <w:jc w:val="both"/>
        <w:rPr>
          <w:rFonts w:ascii="Arial" w:hAnsi="Arial" w:cs="Arial"/>
          <w:sz w:val="18"/>
          <w:szCs w:val="18"/>
        </w:rPr>
      </w:pPr>
      <w:r w:rsidRPr="00F92B64">
        <w:rPr>
          <w:rFonts w:ascii="Arial" w:hAnsi="Arial" w:cs="Arial"/>
          <w:sz w:val="18"/>
          <w:szCs w:val="18"/>
        </w:rPr>
        <w:t>Вопросы, не урегулированные настоящим Положением, регулируются в соответствии с законодательством Российской Федерации, Ставропольского края и нормативными правовыми актами Благодарненского муниципального округа.</w:t>
      </w:r>
    </w:p>
    <w:p w:rsidR="00F92B64" w:rsidRDefault="00F92B64" w:rsidP="00F92B64">
      <w:pPr>
        <w:spacing w:line="180" w:lineRule="exact"/>
        <w:jc w:val="both"/>
        <w:rPr>
          <w:rFonts w:ascii="Arial" w:hAnsi="Arial" w:cs="Arial"/>
          <w:sz w:val="18"/>
          <w:szCs w:val="18"/>
        </w:rPr>
      </w:pPr>
    </w:p>
    <w:p w:rsidR="00F92B64" w:rsidRDefault="00F92B64" w:rsidP="00F92B64">
      <w:pPr>
        <w:spacing w:line="180" w:lineRule="exact"/>
        <w:jc w:val="both"/>
        <w:rPr>
          <w:rFonts w:ascii="Arial" w:hAnsi="Arial" w:cs="Arial"/>
          <w:sz w:val="18"/>
          <w:szCs w:val="18"/>
        </w:rPr>
      </w:pPr>
    </w:p>
    <w:p w:rsidR="00F92B64" w:rsidRPr="00F92B64" w:rsidRDefault="00F92B64" w:rsidP="00F92B64">
      <w:pPr>
        <w:spacing w:line="180" w:lineRule="exact"/>
        <w:ind w:left="708"/>
        <w:jc w:val="center"/>
        <w:rPr>
          <w:rFonts w:ascii="Arial" w:hAnsi="Arial" w:cs="Arial"/>
          <w:sz w:val="18"/>
          <w:szCs w:val="18"/>
        </w:rPr>
      </w:pPr>
      <w:r w:rsidRPr="00F92B64">
        <w:rPr>
          <w:rFonts w:ascii="Arial" w:hAnsi="Arial" w:cs="Arial"/>
          <w:sz w:val="18"/>
          <w:szCs w:val="18"/>
        </w:rPr>
        <w:t>Приложение 1</w:t>
      </w:r>
    </w:p>
    <w:p w:rsidR="00F92B64" w:rsidRPr="00F92B64" w:rsidRDefault="00F92B64" w:rsidP="00F92B64">
      <w:pPr>
        <w:spacing w:line="180" w:lineRule="exact"/>
        <w:ind w:left="708"/>
        <w:jc w:val="center"/>
        <w:rPr>
          <w:rFonts w:ascii="Arial" w:hAnsi="Arial" w:cs="Arial"/>
          <w:sz w:val="18"/>
          <w:szCs w:val="18"/>
        </w:rPr>
      </w:pPr>
      <w:r w:rsidRPr="00F92B64">
        <w:rPr>
          <w:rFonts w:ascii="Arial" w:hAnsi="Arial" w:cs="Arial"/>
          <w:sz w:val="18"/>
          <w:szCs w:val="18"/>
        </w:rPr>
        <w:t>к Положению об управлении и распоряжении имущественными объектами муниципальной собственности Благодарненского муниципального округа Ставропольского края, утвержденному решением Совета депутатов Благодарненского муниципального округа Ставропольского края</w:t>
      </w:r>
    </w:p>
    <w:p w:rsidR="00F92B64" w:rsidRDefault="00F92B64" w:rsidP="00F92B64">
      <w:pPr>
        <w:spacing w:line="180" w:lineRule="exact"/>
        <w:ind w:left="708"/>
        <w:jc w:val="center"/>
        <w:rPr>
          <w:rFonts w:ascii="Arial" w:hAnsi="Arial" w:cs="Arial"/>
          <w:sz w:val="18"/>
          <w:szCs w:val="18"/>
        </w:rPr>
      </w:pPr>
      <w:r w:rsidRPr="00F92B64">
        <w:rPr>
          <w:rFonts w:ascii="Arial" w:hAnsi="Arial" w:cs="Arial"/>
          <w:sz w:val="18"/>
          <w:szCs w:val="18"/>
        </w:rPr>
        <w:t>от 16 февраля 2024 года № 163</w:t>
      </w:r>
    </w:p>
    <w:p w:rsidR="00F92B64" w:rsidRDefault="00F92B64" w:rsidP="00F92B64">
      <w:pPr>
        <w:spacing w:line="180" w:lineRule="exact"/>
        <w:rPr>
          <w:rFonts w:ascii="Arial" w:hAnsi="Arial" w:cs="Arial"/>
          <w:sz w:val="18"/>
          <w:szCs w:val="18"/>
        </w:rPr>
      </w:pPr>
    </w:p>
    <w:tbl>
      <w:tblPr>
        <w:tblW w:w="4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984"/>
      </w:tblGrid>
      <w:tr w:rsidR="00F92B64" w:rsidRPr="00F92B64" w:rsidTr="00F92B64">
        <w:trPr>
          <w:trHeight w:val="600"/>
        </w:trPr>
        <w:tc>
          <w:tcPr>
            <w:tcW w:w="2694" w:type="dxa"/>
            <w:shd w:val="clear" w:color="auto" w:fill="auto"/>
          </w:tcPr>
          <w:p w:rsidR="00F92B64" w:rsidRPr="00F92B64" w:rsidRDefault="00F92B64" w:rsidP="00F92B64">
            <w:pPr>
              <w:spacing w:line="180" w:lineRule="exact"/>
              <w:rPr>
                <w:rFonts w:ascii="Arial" w:hAnsi="Arial" w:cs="Arial"/>
                <w:sz w:val="18"/>
                <w:szCs w:val="18"/>
              </w:rPr>
            </w:pPr>
            <w:r w:rsidRPr="00F92B64">
              <w:rPr>
                <w:rFonts w:ascii="Arial" w:hAnsi="Arial" w:cs="Arial"/>
                <w:sz w:val="18"/>
                <w:szCs w:val="18"/>
              </w:rPr>
              <w:t>Реестровый номер юридического лица</w:t>
            </w:r>
          </w:p>
          <w:p w:rsidR="00F92B64" w:rsidRPr="00F92B64" w:rsidRDefault="00F92B64" w:rsidP="00F92B64">
            <w:pPr>
              <w:spacing w:line="180" w:lineRule="exact"/>
              <w:rPr>
                <w:rFonts w:ascii="Arial" w:hAnsi="Arial" w:cs="Arial"/>
                <w:sz w:val="18"/>
                <w:szCs w:val="18"/>
              </w:rPr>
            </w:pPr>
            <w:r w:rsidRPr="00F92B64">
              <w:rPr>
                <w:rFonts w:ascii="Arial" w:hAnsi="Arial" w:cs="Arial"/>
                <w:sz w:val="18"/>
                <w:szCs w:val="18"/>
              </w:rPr>
              <w:t>Дата внесения в реестр</w:t>
            </w:r>
          </w:p>
        </w:tc>
        <w:tc>
          <w:tcPr>
            <w:tcW w:w="1984" w:type="dxa"/>
            <w:shd w:val="clear" w:color="auto" w:fill="auto"/>
          </w:tcPr>
          <w:p w:rsidR="00F92B64" w:rsidRPr="00F92B64" w:rsidRDefault="00F92B64" w:rsidP="00F92B64">
            <w:pPr>
              <w:spacing w:line="180" w:lineRule="exact"/>
              <w:rPr>
                <w:rFonts w:ascii="Arial" w:hAnsi="Arial" w:cs="Arial"/>
                <w:sz w:val="18"/>
                <w:szCs w:val="18"/>
              </w:rPr>
            </w:pPr>
          </w:p>
          <w:p w:rsidR="00F92B64" w:rsidRDefault="00F92B64" w:rsidP="00F92B64">
            <w:pPr>
              <w:spacing w:line="180" w:lineRule="exact"/>
              <w:rPr>
                <w:rFonts w:ascii="Arial" w:hAnsi="Arial" w:cs="Arial"/>
                <w:sz w:val="16"/>
                <w:szCs w:val="16"/>
              </w:rPr>
            </w:pPr>
          </w:p>
          <w:p w:rsidR="00F92B64" w:rsidRPr="00F92B64" w:rsidRDefault="00F92B64" w:rsidP="00F92B64">
            <w:pPr>
              <w:spacing w:line="180" w:lineRule="exact"/>
              <w:rPr>
                <w:rFonts w:ascii="Arial" w:hAnsi="Arial" w:cs="Arial"/>
                <w:sz w:val="16"/>
                <w:szCs w:val="16"/>
              </w:rPr>
            </w:pPr>
            <w:r w:rsidRPr="00F92B64">
              <w:rPr>
                <w:rFonts w:ascii="Arial" w:hAnsi="Arial" w:cs="Arial"/>
                <w:sz w:val="16"/>
                <w:szCs w:val="16"/>
              </w:rPr>
              <w:t>«____» ____</w:t>
            </w:r>
            <w:r>
              <w:rPr>
                <w:rFonts w:ascii="Arial" w:hAnsi="Arial" w:cs="Arial"/>
                <w:sz w:val="16"/>
                <w:szCs w:val="16"/>
              </w:rPr>
              <w:t>___</w:t>
            </w:r>
            <w:r w:rsidRPr="00F92B64">
              <w:rPr>
                <w:rFonts w:ascii="Arial" w:hAnsi="Arial" w:cs="Arial"/>
                <w:sz w:val="16"/>
                <w:szCs w:val="16"/>
              </w:rPr>
              <w:t>20… г</w:t>
            </w:r>
          </w:p>
          <w:p w:rsidR="00F92B64" w:rsidRPr="00F92B64" w:rsidRDefault="00F92B64" w:rsidP="00F92B64">
            <w:pPr>
              <w:spacing w:line="180" w:lineRule="exact"/>
              <w:rPr>
                <w:rFonts w:ascii="Arial" w:hAnsi="Arial" w:cs="Arial"/>
                <w:sz w:val="18"/>
                <w:szCs w:val="18"/>
              </w:rPr>
            </w:pPr>
          </w:p>
        </w:tc>
      </w:tr>
    </w:tbl>
    <w:p w:rsidR="00F92B64" w:rsidRDefault="00F92B64" w:rsidP="00F92B64">
      <w:pPr>
        <w:spacing w:line="180" w:lineRule="exact"/>
        <w:rPr>
          <w:rFonts w:ascii="Arial" w:hAnsi="Arial" w:cs="Arial"/>
          <w:sz w:val="18"/>
          <w:szCs w:val="18"/>
        </w:rPr>
      </w:pPr>
    </w:p>
    <w:p w:rsidR="00F92B64" w:rsidRDefault="00F92B64" w:rsidP="00F92B64">
      <w:pPr>
        <w:spacing w:line="180" w:lineRule="exact"/>
        <w:rPr>
          <w:rFonts w:ascii="Arial" w:hAnsi="Arial" w:cs="Arial"/>
          <w:sz w:val="18"/>
          <w:szCs w:val="18"/>
        </w:rPr>
      </w:pPr>
    </w:p>
    <w:p w:rsidR="00F92B64" w:rsidRPr="00F92B64" w:rsidRDefault="00F92B64" w:rsidP="00F92B64">
      <w:pPr>
        <w:spacing w:line="180" w:lineRule="exact"/>
        <w:jc w:val="center"/>
        <w:rPr>
          <w:rFonts w:ascii="Arial" w:hAnsi="Arial" w:cs="Arial"/>
          <w:sz w:val="18"/>
          <w:szCs w:val="18"/>
        </w:rPr>
      </w:pPr>
      <w:r w:rsidRPr="00F92B64">
        <w:rPr>
          <w:rFonts w:ascii="Arial" w:hAnsi="Arial" w:cs="Arial"/>
          <w:sz w:val="18"/>
          <w:szCs w:val="18"/>
        </w:rPr>
        <w:t>КАРТА УЧЕТА МУНИЦИПАЛЬНОГО ИМУЩЕСТВА</w:t>
      </w:r>
    </w:p>
    <w:p w:rsidR="00F92B64" w:rsidRDefault="00F92B64" w:rsidP="00F92B64">
      <w:pPr>
        <w:spacing w:line="180" w:lineRule="exact"/>
        <w:jc w:val="center"/>
        <w:rPr>
          <w:rFonts w:ascii="Arial" w:hAnsi="Arial" w:cs="Arial"/>
          <w:sz w:val="18"/>
          <w:szCs w:val="18"/>
        </w:rPr>
      </w:pPr>
      <w:r w:rsidRPr="00F92B64">
        <w:rPr>
          <w:rFonts w:ascii="Arial" w:hAnsi="Arial" w:cs="Arial"/>
          <w:sz w:val="18"/>
          <w:szCs w:val="18"/>
        </w:rPr>
        <w:t>БЛАГОДАРНЕНСКОГО ИУНИЦИПАЛЬНОГО ОКРУГА СТАВРОПОЛЬСКОГО КРАЯ, ИМЕЮЩЕГОСЯ У ЮРИДИЧЕСКОГО ЛИЦА</w:t>
      </w:r>
    </w:p>
    <w:p w:rsidR="00F92B64" w:rsidRDefault="00F92B64" w:rsidP="00F92B64">
      <w:pPr>
        <w:spacing w:line="180" w:lineRule="exact"/>
        <w:rPr>
          <w:rFonts w:ascii="Arial" w:hAnsi="Arial" w:cs="Arial"/>
          <w:sz w:val="18"/>
          <w:szCs w:val="18"/>
        </w:rPr>
      </w:pPr>
    </w:p>
    <w:tbl>
      <w:tblPr>
        <w:tblW w:w="4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977"/>
        <w:gridCol w:w="1134"/>
      </w:tblGrid>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w:t>
            </w: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Наименование данных об объекте учета по состоянию на 01.01.20… г.</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Реквизиты</w:t>
            </w: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1</w:t>
            </w: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Полное наименование юридического лица</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Сокращенное наименование юридического лица</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2</w:t>
            </w: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Организационно-правовая форма</w:t>
            </w: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(ОКПОФ)</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tc>
      </w:tr>
      <w:tr w:rsidR="00F92B64" w:rsidRPr="00F92B64" w:rsidTr="00F92B64">
        <w:trPr>
          <w:trHeight w:val="212"/>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3</w:t>
            </w: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Форма собственности (ОКФС)</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tc>
      </w:tr>
      <w:tr w:rsidR="00F92B64" w:rsidRPr="00F92B64" w:rsidTr="00F92B64">
        <w:trPr>
          <w:trHeight w:val="852"/>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4</w:t>
            </w: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Реквизиты юридического лица:</w:t>
            </w: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 xml:space="preserve">1) юридический адрес </w:t>
            </w: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Индекс, населенный пункт, улица,</w:t>
            </w: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 xml:space="preserve"> № дома.</w:t>
            </w: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Адрес электронной почты.</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2) основной государственный регистрационный номер (ОГРН)</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3) идентификационный номер налогоплательщика (ИНН)</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5</w:t>
            </w: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Данные о руководстве:</w:t>
            </w: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Руководитель (должность, Ф.И.О.)</w:t>
            </w: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телефон</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Главный бухгалтер (Ф.И.О)</w:t>
            </w: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телефон</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tc>
      </w:tr>
      <w:tr w:rsidR="00F92B64" w:rsidRPr="00F92B64" w:rsidTr="00F92B64">
        <w:trPr>
          <w:trHeight w:val="220"/>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6</w:t>
            </w: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Основной вид деятельности (ОКВЭД)</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7</w:t>
            </w: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 xml:space="preserve">Среднесписочная численность персонала </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человек</w:t>
            </w: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8</w:t>
            </w: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Первоначальная (восстановительная) стоимость основных средств</w:t>
            </w: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в том числе:</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p w:rsidR="00F92B64" w:rsidRPr="00F92B64" w:rsidRDefault="00F92B64" w:rsidP="00F92B64">
            <w:pPr>
              <w:spacing w:line="180" w:lineRule="exact"/>
              <w:jc w:val="both"/>
              <w:rPr>
                <w:rFonts w:ascii="Arial" w:hAnsi="Arial" w:cs="Arial"/>
                <w:sz w:val="16"/>
                <w:szCs w:val="16"/>
              </w:rPr>
            </w:pP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тыс. рублей</w:t>
            </w:r>
          </w:p>
        </w:tc>
      </w:tr>
      <w:tr w:rsidR="00F92B64" w:rsidRPr="00F92B64" w:rsidTr="00F92B64">
        <w:trPr>
          <w:trHeight w:val="161"/>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1)недвижимого имущества</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тыс. рублей</w:t>
            </w:r>
          </w:p>
        </w:tc>
      </w:tr>
      <w:tr w:rsidR="00F92B64" w:rsidRPr="00F92B64" w:rsidTr="00F92B64">
        <w:trPr>
          <w:trHeight w:val="391"/>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2) по перечню объектов недвижимого имущества</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тыс. рублей</w:t>
            </w: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3) движимого имущества стоимостью свыше 50 тыс. рублей</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тыс. рублей</w:t>
            </w: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4) особо ценного движимого имущества (при наличии)</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тыс. рублей</w:t>
            </w:r>
          </w:p>
        </w:tc>
      </w:tr>
      <w:tr w:rsidR="00F92B64" w:rsidRPr="00F92B64" w:rsidTr="00F92B64">
        <w:trPr>
          <w:trHeight w:val="64"/>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5) другое движимое имущество</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тыс. рублей</w:t>
            </w: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8.1</w:t>
            </w: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 xml:space="preserve">Основные средства на </w:t>
            </w:r>
            <w:proofErr w:type="spellStart"/>
            <w:r w:rsidRPr="00F92B64">
              <w:rPr>
                <w:rFonts w:ascii="Arial" w:hAnsi="Arial" w:cs="Arial"/>
                <w:sz w:val="16"/>
                <w:szCs w:val="16"/>
              </w:rPr>
              <w:t>забалансовых</w:t>
            </w:r>
            <w:proofErr w:type="spellEnd"/>
            <w:r w:rsidRPr="00F92B64">
              <w:rPr>
                <w:rFonts w:ascii="Arial" w:hAnsi="Arial" w:cs="Arial"/>
                <w:sz w:val="16"/>
                <w:szCs w:val="16"/>
              </w:rPr>
              <w:t xml:space="preserve"> счетах в том числе:</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u w:val="single"/>
              </w:rPr>
            </w:pPr>
            <w:r w:rsidRPr="00F92B64">
              <w:rPr>
                <w:rFonts w:ascii="Arial" w:hAnsi="Arial" w:cs="Arial"/>
                <w:sz w:val="16"/>
                <w:szCs w:val="16"/>
                <w:u w:val="single"/>
              </w:rPr>
              <w:t>тыс. рублей</w:t>
            </w:r>
          </w:p>
        </w:tc>
      </w:tr>
      <w:tr w:rsidR="00F92B64" w:rsidRPr="00F92B64" w:rsidTr="00F92B64">
        <w:trPr>
          <w:trHeight w:val="279"/>
        </w:trPr>
        <w:tc>
          <w:tcPr>
            <w:tcW w:w="567" w:type="dxa"/>
            <w:shd w:val="clear" w:color="auto" w:fill="auto"/>
          </w:tcPr>
          <w:p w:rsidR="00F92B64" w:rsidRPr="00F92B64" w:rsidRDefault="00F92B64" w:rsidP="00F92B64">
            <w:pPr>
              <w:spacing w:line="180" w:lineRule="exact"/>
              <w:jc w:val="both"/>
              <w:rPr>
                <w:rFonts w:ascii="Arial" w:hAnsi="Arial" w:cs="Arial"/>
                <w:sz w:val="16"/>
                <w:szCs w:val="16"/>
                <w:u w:val="single"/>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 xml:space="preserve">1) недвижимого имущества </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тыс. рублей</w:t>
            </w:r>
          </w:p>
        </w:tc>
      </w:tr>
      <w:tr w:rsidR="00F92B64" w:rsidRPr="00F92B64" w:rsidTr="00F92B64">
        <w:trPr>
          <w:trHeight w:val="142"/>
        </w:trPr>
        <w:tc>
          <w:tcPr>
            <w:tcW w:w="567" w:type="dxa"/>
            <w:shd w:val="clear" w:color="auto" w:fill="auto"/>
          </w:tcPr>
          <w:p w:rsidR="00F92B64" w:rsidRPr="00F92B64" w:rsidRDefault="00F92B64" w:rsidP="00F92B64">
            <w:pPr>
              <w:spacing w:line="180" w:lineRule="exact"/>
              <w:jc w:val="both"/>
              <w:rPr>
                <w:rFonts w:ascii="Arial" w:hAnsi="Arial" w:cs="Arial"/>
                <w:sz w:val="16"/>
                <w:szCs w:val="16"/>
                <w:u w:val="single"/>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2) движимого имущества</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тыс. рублей</w:t>
            </w: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9</w:t>
            </w: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Стоимость начисленной амортизации (износ)</w:t>
            </w: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в том числе:</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p w:rsidR="00F92B64" w:rsidRPr="00F92B64" w:rsidRDefault="00F92B64" w:rsidP="00F92B64">
            <w:pPr>
              <w:spacing w:line="180" w:lineRule="exact"/>
              <w:jc w:val="both"/>
              <w:rPr>
                <w:rFonts w:ascii="Arial" w:hAnsi="Arial" w:cs="Arial"/>
                <w:sz w:val="16"/>
                <w:szCs w:val="16"/>
              </w:rPr>
            </w:pP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тыс. рублей</w:t>
            </w:r>
          </w:p>
        </w:tc>
      </w:tr>
      <w:tr w:rsidR="00F92B64" w:rsidRPr="00F92B64" w:rsidTr="00F92B64">
        <w:trPr>
          <w:trHeight w:val="237"/>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1)недвижимого имущества</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тыс. рублей</w:t>
            </w: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 xml:space="preserve">2) по перечню объектов </w:t>
            </w: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 xml:space="preserve">  недвижимого имущества</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тыс. рублей</w:t>
            </w: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3) движимого имущества стоимостью свыше 50 тыс. рублей</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тыс. рублей</w:t>
            </w: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4) особо ценного движимого имущества (при наличии)</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тыс. рублей</w:t>
            </w:r>
          </w:p>
        </w:tc>
      </w:tr>
      <w:tr w:rsidR="00F92B64" w:rsidRPr="00F92B64" w:rsidTr="00F92B64">
        <w:trPr>
          <w:trHeight w:val="158"/>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5) другое движимое имущество</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тыс. рублей</w:t>
            </w: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10</w:t>
            </w: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Остаточная стоимость основных средств</w:t>
            </w: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в том числе:</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p w:rsidR="00F92B64" w:rsidRPr="00F92B64" w:rsidRDefault="00F92B64" w:rsidP="00F92B64">
            <w:pPr>
              <w:spacing w:line="180" w:lineRule="exact"/>
              <w:jc w:val="both"/>
              <w:rPr>
                <w:rFonts w:ascii="Arial" w:hAnsi="Arial" w:cs="Arial"/>
                <w:sz w:val="16"/>
                <w:szCs w:val="16"/>
              </w:rPr>
            </w:pP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тыс. рублей</w:t>
            </w:r>
          </w:p>
        </w:tc>
      </w:tr>
      <w:tr w:rsidR="00F92B64" w:rsidRPr="00F92B64" w:rsidTr="00F92B64">
        <w:trPr>
          <w:trHeight w:val="287"/>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1)недвижимого имущества</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тыс. рублей</w:t>
            </w: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2) по перечню объектов недвижимого имущества</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тыс. рублей</w:t>
            </w: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3) движимого имущества стоимостью свыше 50 тыс. рублей</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тыс. рублей</w:t>
            </w: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4) особо ценного движимого имущества (при наличии)</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тыс. рублей</w:t>
            </w:r>
          </w:p>
        </w:tc>
      </w:tr>
      <w:tr w:rsidR="00F92B64" w:rsidRPr="00F92B64" w:rsidTr="00F92B64">
        <w:trPr>
          <w:trHeight w:val="212"/>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5) другое движимое имущество</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тыс. рублей</w:t>
            </w: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11</w:t>
            </w: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Размер уставного фонда</w:t>
            </w: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(для МУП)</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рублей</w:t>
            </w: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12</w:t>
            </w: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 xml:space="preserve">Размер доли в уставном (складочном) капитале, </w:t>
            </w:r>
            <w:proofErr w:type="gramStart"/>
            <w:r w:rsidRPr="00F92B64">
              <w:rPr>
                <w:rFonts w:ascii="Arial" w:hAnsi="Arial" w:cs="Arial"/>
                <w:sz w:val="16"/>
                <w:szCs w:val="16"/>
              </w:rPr>
              <w:t>принадлежащих</w:t>
            </w:r>
            <w:proofErr w:type="gramEnd"/>
            <w:r w:rsidRPr="00F92B64">
              <w:rPr>
                <w:rFonts w:ascii="Arial" w:hAnsi="Arial" w:cs="Arial"/>
                <w:sz w:val="16"/>
                <w:szCs w:val="16"/>
              </w:rPr>
              <w:t xml:space="preserve"> муниципальному образованию</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w:t>
            </w: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13</w:t>
            </w: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 xml:space="preserve">Количество земельных участков находящихся в собственности или пользовании </w:t>
            </w: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в том числе:</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p w:rsidR="00F92B64" w:rsidRPr="00F92B64" w:rsidRDefault="00F92B64" w:rsidP="00F92B64">
            <w:pPr>
              <w:spacing w:line="180" w:lineRule="exact"/>
              <w:jc w:val="both"/>
              <w:rPr>
                <w:rFonts w:ascii="Arial" w:hAnsi="Arial" w:cs="Arial"/>
                <w:sz w:val="16"/>
                <w:szCs w:val="16"/>
              </w:rPr>
            </w:pPr>
          </w:p>
          <w:p w:rsidR="00F92B64" w:rsidRPr="00F92B64" w:rsidRDefault="00F92B64" w:rsidP="00F92B64">
            <w:pPr>
              <w:spacing w:line="180" w:lineRule="exact"/>
              <w:jc w:val="both"/>
              <w:rPr>
                <w:rFonts w:ascii="Arial" w:hAnsi="Arial" w:cs="Arial"/>
                <w:sz w:val="16"/>
                <w:szCs w:val="16"/>
              </w:rPr>
            </w:pP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шт.</w:t>
            </w:r>
          </w:p>
        </w:tc>
      </w:tr>
      <w:tr w:rsidR="00F92B64" w:rsidRPr="00F92B64" w:rsidTr="00F92B64">
        <w:trPr>
          <w:trHeight w:val="17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1) площадь земельного участка</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кв. м.</w:t>
            </w:r>
          </w:p>
        </w:tc>
      </w:tr>
      <w:tr w:rsidR="00F92B64" w:rsidRPr="00F92B64" w:rsidTr="00F92B64">
        <w:trPr>
          <w:trHeight w:val="232"/>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2) кадастровый (условный) номер</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14</w:t>
            </w: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Обременение объекта учета:</w:t>
            </w: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1)количество, площадь помещений (зданий) сдаваемых в аренду (безвозмездное пользование)</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шт.</w:t>
            </w:r>
          </w:p>
          <w:p w:rsidR="00F92B64" w:rsidRPr="00F92B64" w:rsidRDefault="00F92B64" w:rsidP="00F92B64">
            <w:pPr>
              <w:spacing w:line="180" w:lineRule="exact"/>
              <w:jc w:val="both"/>
              <w:rPr>
                <w:rFonts w:ascii="Arial" w:hAnsi="Arial" w:cs="Arial"/>
                <w:sz w:val="16"/>
                <w:szCs w:val="16"/>
              </w:rPr>
            </w:pPr>
            <w:proofErr w:type="spellStart"/>
            <w:r w:rsidRPr="00F92B64">
              <w:rPr>
                <w:rFonts w:ascii="Arial" w:hAnsi="Arial" w:cs="Arial"/>
                <w:sz w:val="16"/>
                <w:szCs w:val="16"/>
              </w:rPr>
              <w:t>кв.м</w:t>
            </w:r>
            <w:proofErr w:type="spellEnd"/>
            <w:r w:rsidRPr="00F92B64">
              <w:rPr>
                <w:rFonts w:ascii="Arial" w:hAnsi="Arial" w:cs="Arial"/>
                <w:sz w:val="16"/>
                <w:szCs w:val="16"/>
              </w:rPr>
              <w:t>.</w:t>
            </w: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2) годовая арендная плата в местный бюджет</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roofErr w:type="spellStart"/>
            <w:r w:rsidRPr="00F92B64">
              <w:rPr>
                <w:rFonts w:ascii="Arial" w:hAnsi="Arial" w:cs="Arial"/>
                <w:sz w:val="16"/>
                <w:szCs w:val="16"/>
              </w:rPr>
              <w:t>руб</w:t>
            </w:r>
            <w:proofErr w:type="spellEnd"/>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3) сумма арендной платы, перечисленной в местный бюджет</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roofErr w:type="spellStart"/>
            <w:r w:rsidRPr="00F92B64">
              <w:rPr>
                <w:rFonts w:ascii="Arial" w:hAnsi="Arial" w:cs="Arial"/>
                <w:sz w:val="16"/>
                <w:szCs w:val="16"/>
              </w:rPr>
              <w:t>руб</w:t>
            </w:r>
            <w:proofErr w:type="spellEnd"/>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15</w:t>
            </w: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Обременение объекта учета:</w:t>
            </w: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 xml:space="preserve">1) количество, </w:t>
            </w: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 xml:space="preserve">площадь земельных участков переданных на праве аренды </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p w:rsidR="00F92B64" w:rsidRPr="00F92B64" w:rsidRDefault="00F92B64" w:rsidP="00F92B64">
            <w:pPr>
              <w:spacing w:line="180" w:lineRule="exact"/>
              <w:jc w:val="both"/>
              <w:rPr>
                <w:rFonts w:ascii="Arial" w:hAnsi="Arial" w:cs="Arial"/>
                <w:sz w:val="16"/>
                <w:szCs w:val="16"/>
              </w:rPr>
            </w:pPr>
            <w:proofErr w:type="spellStart"/>
            <w:proofErr w:type="gramStart"/>
            <w:r w:rsidRPr="00F92B64">
              <w:rPr>
                <w:rFonts w:ascii="Arial" w:hAnsi="Arial" w:cs="Arial"/>
                <w:sz w:val="16"/>
                <w:szCs w:val="16"/>
              </w:rPr>
              <w:t>шт</w:t>
            </w:r>
            <w:proofErr w:type="spellEnd"/>
            <w:proofErr w:type="gramEnd"/>
          </w:p>
          <w:p w:rsidR="00F92B64" w:rsidRPr="00F92B64" w:rsidRDefault="00F92B64" w:rsidP="00F92B64">
            <w:pPr>
              <w:spacing w:line="180" w:lineRule="exact"/>
              <w:jc w:val="both"/>
              <w:rPr>
                <w:rFonts w:ascii="Arial" w:hAnsi="Arial" w:cs="Arial"/>
                <w:sz w:val="16"/>
                <w:szCs w:val="16"/>
              </w:rPr>
            </w:pPr>
            <w:proofErr w:type="spellStart"/>
            <w:r w:rsidRPr="00F92B64">
              <w:rPr>
                <w:rFonts w:ascii="Arial" w:hAnsi="Arial" w:cs="Arial"/>
                <w:sz w:val="16"/>
                <w:szCs w:val="16"/>
              </w:rPr>
              <w:t>кв.м</w:t>
            </w:r>
            <w:proofErr w:type="spellEnd"/>
            <w:r w:rsidRPr="00F92B64">
              <w:rPr>
                <w:rFonts w:ascii="Arial" w:hAnsi="Arial" w:cs="Arial"/>
                <w:sz w:val="16"/>
                <w:szCs w:val="16"/>
              </w:rPr>
              <w:t>.</w:t>
            </w: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2) годовая арендная плата в местный бюджет</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roofErr w:type="spellStart"/>
            <w:r w:rsidRPr="00F92B64">
              <w:rPr>
                <w:rFonts w:ascii="Arial" w:hAnsi="Arial" w:cs="Arial"/>
                <w:sz w:val="16"/>
                <w:szCs w:val="16"/>
              </w:rPr>
              <w:t>руб</w:t>
            </w:r>
            <w:proofErr w:type="spellEnd"/>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3) сумма арендной платы, перечисленной в местный бюджет</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16</w:t>
            </w: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Наименование имущества сдаваемого в залог</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tc>
      </w:tr>
      <w:tr w:rsidR="00F92B64" w:rsidRPr="00F92B64" w:rsidTr="00F92B64">
        <w:trPr>
          <w:trHeight w:val="241"/>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Сумма залога/ дата окончания залога</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tc>
      </w:tr>
      <w:tr w:rsidR="00F92B64" w:rsidRPr="00F92B64" w:rsidTr="00F92B64">
        <w:trPr>
          <w:trHeight w:val="232"/>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17</w:t>
            </w: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 xml:space="preserve">Иное обременение </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18</w:t>
            </w: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Возможность приватизации объекта:</w:t>
            </w:r>
          </w:p>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1) заявка на приватизацию (дата подачи)</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tc>
      </w:tr>
      <w:tr w:rsidR="00F92B64" w:rsidRPr="00F92B64" w:rsidTr="00F92B64">
        <w:trPr>
          <w:trHeight w:val="106"/>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2) способ приватизации</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19</w:t>
            </w: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Доходы от использования (кроме обременения) объекта учета:</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1) часть прибыли, перечисленной в местный бюджет</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roofErr w:type="spellStart"/>
            <w:r w:rsidRPr="00F92B64">
              <w:rPr>
                <w:rFonts w:ascii="Arial" w:hAnsi="Arial" w:cs="Arial"/>
                <w:sz w:val="16"/>
                <w:szCs w:val="16"/>
              </w:rPr>
              <w:t>руб</w:t>
            </w:r>
            <w:proofErr w:type="spellEnd"/>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2) дивиденды, перечисленные в местный бюджет</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roofErr w:type="spellStart"/>
            <w:r w:rsidRPr="00F92B64">
              <w:rPr>
                <w:rFonts w:ascii="Arial" w:hAnsi="Arial" w:cs="Arial"/>
                <w:sz w:val="16"/>
                <w:szCs w:val="16"/>
              </w:rPr>
              <w:t>руб</w:t>
            </w:r>
            <w:proofErr w:type="spellEnd"/>
          </w:p>
        </w:tc>
      </w:tr>
      <w:tr w:rsidR="00F92B64" w:rsidRPr="00F92B64" w:rsidTr="00F92B64">
        <w:trPr>
          <w:trHeight w:val="385"/>
        </w:trPr>
        <w:tc>
          <w:tcPr>
            <w:tcW w:w="567" w:type="dxa"/>
            <w:shd w:val="clear" w:color="auto" w:fill="auto"/>
          </w:tcPr>
          <w:p w:rsidR="00F92B64" w:rsidRPr="00F92B64" w:rsidRDefault="00F92B64" w:rsidP="00F92B64">
            <w:pPr>
              <w:spacing w:line="180" w:lineRule="exact"/>
              <w:jc w:val="both"/>
              <w:rPr>
                <w:rFonts w:ascii="Arial" w:hAnsi="Arial" w:cs="Arial"/>
                <w:sz w:val="16"/>
                <w:szCs w:val="16"/>
              </w:rPr>
            </w:pPr>
          </w:p>
        </w:tc>
        <w:tc>
          <w:tcPr>
            <w:tcW w:w="2977" w:type="dxa"/>
            <w:shd w:val="clear" w:color="auto" w:fill="auto"/>
          </w:tcPr>
          <w:p w:rsidR="00F92B64" w:rsidRPr="00F92B64" w:rsidRDefault="00F92B64" w:rsidP="00F92B64">
            <w:pPr>
              <w:spacing w:line="180" w:lineRule="exact"/>
              <w:jc w:val="both"/>
              <w:rPr>
                <w:rFonts w:ascii="Arial" w:hAnsi="Arial" w:cs="Arial"/>
                <w:sz w:val="16"/>
                <w:szCs w:val="16"/>
              </w:rPr>
            </w:pPr>
            <w:r w:rsidRPr="00F92B64">
              <w:rPr>
                <w:rFonts w:ascii="Arial" w:hAnsi="Arial" w:cs="Arial"/>
                <w:sz w:val="16"/>
                <w:szCs w:val="16"/>
              </w:rPr>
              <w:t>3) иные доходы, перечисленные в местный бюджет</w:t>
            </w:r>
          </w:p>
        </w:tc>
        <w:tc>
          <w:tcPr>
            <w:tcW w:w="1134" w:type="dxa"/>
            <w:shd w:val="clear" w:color="auto" w:fill="auto"/>
          </w:tcPr>
          <w:p w:rsidR="00F92B64" w:rsidRPr="00F92B64" w:rsidRDefault="00F92B64" w:rsidP="00F92B64">
            <w:pPr>
              <w:spacing w:line="180" w:lineRule="exact"/>
              <w:jc w:val="both"/>
              <w:rPr>
                <w:rFonts w:ascii="Arial" w:hAnsi="Arial" w:cs="Arial"/>
                <w:sz w:val="16"/>
                <w:szCs w:val="16"/>
              </w:rPr>
            </w:pPr>
            <w:proofErr w:type="spellStart"/>
            <w:r w:rsidRPr="00F92B64">
              <w:rPr>
                <w:rFonts w:ascii="Arial" w:hAnsi="Arial" w:cs="Arial"/>
                <w:sz w:val="16"/>
                <w:szCs w:val="16"/>
              </w:rPr>
              <w:t>руб</w:t>
            </w:r>
            <w:proofErr w:type="spellEnd"/>
          </w:p>
        </w:tc>
      </w:tr>
    </w:tbl>
    <w:p w:rsidR="00187911" w:rsidRDefault="00187911" w:rsidP="00F92B64">
      <w:pPr>
        <w:spacing w:line="180" w:lineRule="exact"/>
        <w:rPr>
          <w:rFonts w:ascii="Arial" w:hAnsi="Arial" w:cs="Arial"/>
          <w:sz w:val="18"/>
          <w:szCs w:val="18"/>
        </w:rPr>
      </w:pPr>
    </w:p>
    <w:p w:rsidR="00187911" w:rsidRDefault="00187911" w:rsidP="00F92B64">
      <w:pPr>
        <w:spacing w:line="180" w:lineRule="exact"/>
        <w:rPr>
          <w:rFonts w:ascii="Arial" w:hAnsi="Arial" w:cs="Arial"/>
          <w:sz w:val="18"/>
          <w:szCs w:val="18"/>
        </w:rPr>
      </w:pPr>
    </w:p>
    <w:tbl>
      <w:tblPr>
        <w:tblW w:w="4678" w:type="dxa"/>
        <w:tblInd w:w="108" w:type="dxa"/>
        <w:tblLayout w:type="fixed"/>
        <w:tblLook w:val="01E0" w:firstRow="1" w:lastRow="1" w:firstColumn="1" w:lastColumn="1" w:noHBand="0" w:noVBand="0"/>
      </w:tblPr>
      <w:tblGrid>
        <w:gridCol w:w="1687"/>
        <w:gridCol w:w="1533"/>
        <w:gridCol w:w="1458"/>
      </w:tblGrid>
      <w:tr w:rsidR="00F92B64" w:rsidRPr="00F92B64" w:rsidTr="00F92B64">
        <w:trPr>
          <w:trHeight w:val="510"/>
        </w:trPr>
        <w:tc>
          <w:tcPr>
            <w:tcW w:w="1687" w:type="dxa"/>
            <w:shd w:val="clear" w:color="auto" w:fill="auto"/>
          </w:tcPr>
          <w:p w:rsidR="00F92B64" w:rsidRPr="00F92B64" w:rsidRDefault="00F92B64" w:rsidP="00F92B64">
            <w:pPr>
              <w:spacing w:line="180" w:lineRule="exact"/>
              <w:rPr>
                <w:rFonts w:ascii="Arial" w:hAnsi="Arial" w:cs="Arial"/>
                <w:sz w:val="16"/>
                <w:szCs w:val="16"/>
              </w:rPr>
            </w:pPr>
            <w:r w:rsidRPr="00F92B64">
              <w:rPr>
                <w:rFonts w:ascii="Arial" w:hAnsi="Arial" w:cs="Arial"/>
                <w:sz w:val="16"/>
                <w:szCs w:val="16"/>
              </w:rPr>
              <w:lastRenderedPageBreak/>
              <w:t>Наименование должности руководителя</w:t>
            </w:r>
          </w:p>
          <w:p w:rsidR="00F92B64" w:rsidRPr="00F92B64" w:rsidRDefault="00F92B64" w:rsidP="00F92B64">
            <w:pPr>
              <w:spacing w:line="180" w:lineRule="exact"/>
              <w:rPr>
                <w:rFonts w:ascii="Arial" w:hAnsi="Arial" w:cs="Arial"/>
                <w:sz w:val="16"/>
                <w:szCs w:val="16"/>
              </w:rPr>
            </w:pPr>
            <w:r w:rsidRPr="00F92B64">
              <w:rPr>
                <w:rFonts w:ascii="Arial" w:hAnsi="Arial" w:cs="Arial"/>
                <w:sz w:val="16"/>
                <w:szCs w:val="16"/>
              </w:rPr>
              <w:t xml:space="preserve">                     </w:t>
            </w:r>
            <w:proofErr w:type="spellStart"/>
            <w:r w:rsidRPr="00F92B64">
              <w:rPr>
                <w:rFonts w:ascii="Arial" w:hAnsi="Arial" w:cs="Arial"/>
                <w:sz w:val="16"/>
                <w:szCs w:val="16"/>
              </w:rPr>
              <w:t>м.п</w:t>
            </w:r>
            <w:proofErr w:type="spellEnd"/>
            <w:r w:rsidRPr="00F92B64">
              <w:rPr>
                <w:rFonts w:ascii="Arial" w:hAnsi="Arial" w:cs="Arial"/>
                <w:sz w:val="16"/>
                <w:szCs w:val="16"/>
              </w:rPr>
              <w:t>.</w:t>
            </w:r>
          </w:p>
        </w:tc>
        <w:tc>
          <w:tcPr>
            <w:tcW w:w="1533" w:type="dxa"/>
            <w:shd w:val="clear" w:color="auto" w:fill="auto"/>
          </w:tcPr>
          <w:p w:rsidR="00F92B64" w:rsidRPr="00F92B64" w:rsidRDefault="00F92B64" w:rsidP="00F92B64">
            <w:pPr>
              <w:spacing w:line="180" w:lineRule="exact"/>
              <w:rPr>
                <w:rFonts w:ascii="Arial" w:hAnsi="Arial" w:cs="Arial"/>
                <w:sz w:val="16"/>
                <w:szCs w:val="16"/>
              </w:rPr>
            </w:pPr>
          </w:p>
          <w:p w:rsidR="00F92B64" w:rsidRPr="00F92B64" w:rsidRDefault="00F92B64" w:rsidP="00F92B64">
            <w:pPr>
              <w:spacing w:line="180" w:lineRule="exact"/>
              <w:rPr>
                <w:rFonts w:ascii="Arial" w:hAnsi="Arial" w:cs="Arial"/>
                <w:sz w:val="16"/>
                <w:szCs w:val="16"/>
              </w:rPr>
            </w:pPr>
            <w:r>
              <w:rPr>
                <w:rFonts w:ascii="Arial" w:hAnsi="Arial" w:cs="Arial"/>
                <w:sz w:val="16"/>
                <w:szCs w:val="16"/>
              </w:rPr>
              <w:t>______________</w:t>
            </w:r>
          </w:p>
          <w:p w:rsidR="00F92B64" w:rsidRPr="00F92B64" w:rsidRDefault="00F92B64" w:rsidP="00F92B64">
            <w:pPr>
              <w:spacing w:line="180" w:lineRule="exact"/>
              <w:rPr>
                <w:rFonts w:ascii="Arial" w:hAnsi="Arial" w:cs="Arial"/>
                <w:sz w:val="16"/>
                <w:szCs w:val="16"/>
              </w:rPr>
            </w:pPr>
            <w:r w:rsidRPr="00F92B64">
              <w:rPr>
                <w:rFonts w:ascii="Arial" w:hAnsi="Arial" w:cs="Arial"/>
                <w:sz w:val="16"/>
                <w:szCs w:val="16"/>
              </w:rPr>
              <w:t>(подпись)</w:t>
            </w:r>
          </w:p>
        </w:tc>
        <w:tc>
          <w:tcPr>
            <w:tcW w:w="1458" w:type="dxa"/>
            <w:shd w:val="clear" w:color="auto" w:fill="auto"/>
          </w:tcPr>
          <w:p w:rsidR="00F92B64" w:rsidRPr="00F92B64" w:rsidRDefault="00F92B64" w:rsidP="00F92B64">
            <w:pPr>
              <w:spacing w:line="180" w:lineRule="exact"/>
              <w:rPr>
                <w:rFonts w:ascii="Arial" w:hAnsi="Arial" w:cs="Arial"/>
                <w:sz w:val="16"/>
                <w:szCs w:val="16"/>
              </w:rPr>
            </w:pPr>
          </w:p>
          <w:p w:rsidR="00F92B64" w:rsidRPr="00F92B64" w:rsidRDefault="00F92B64" w:rsidP="00F92B64">
            <w:pPr>
              <w:spacing w:line="180" w:lineRule="exact"/>
              <w:rPr>
                <w:rFonts w:ascii="Arial" w:hAnsi="Arial" w:cs="Arial"/>
                <w:sz w:val="16"/>
                <w:szCs w:val="16"/>
              </w:rPr>
            </w:pPr>
            <w:r>
              <w:rPr>
                <w:rFonts w:ascii="Arial" w:hAnsi="Arial" w:cs="Arial"/>
                <w:sz w:val="16"/>
                <w:szCs w:val="16"/>
              </w:rPr>
              <w:t>_____________</w:t>
            </w:r>
          </w:p>
          <w:p w:rsidR="00F92B64" w:rsidRPr="00F92B64" w:rsidRDefault="00F92B64" w:rsidP="00F92B64">
            <w:pPr>
              <w:spacing w:line="180" w:lineRule="exact"/>
              <w:rPr>
                <w:rFonts w:ascii="Arial" w:hAnsi="Arial" w:cs="Arial"/>
                <w:sz w:val="16"/>
                <w:szCs w:val="16"/>
              </w:rPr>
            </w:pPr>
            <w:r w:rsidRPr="00F92B64">
              <w:rPr>
                <w:rFonts w:ascii="Arial" w:hAnsi="Arial" w:cs="Arial"/>
                <w:sz w:val="16"/>
                <w:szCs w:val="16"/>
              </w:rPr>
              <w:t>(расшифровка подписи)</w:t>
            </w:r>
          </w:p>
        </w:tc>
      </w:tr>
      <w:tr w:rsidR="00F92B64" w:rsidRPr="00F92B64" w:rsidTr="00F92B64">
        <w:trPr>
          <w:trHeight w:val="766"/>
        </w:trPr>
        <w:tc>
          <w:tcPr>
            <w:tcW w:w="1687" w:type="dxa"/>
            <w:shd w:val="clear" w:color="auto" w:fill="auto"/>
          </w:tcPr>
          <w:p w:rsidR="00F92B64" w:rsidRPr="00F92B64" w:rsidRDefault="00F92B64" w:rsidP="00F92B64">
            <w:pPr>
              <w:spacing w:line="180" w:lineRule="exact"/>
              <w:rPr>
                <w:rFonts w:ascii="Arial" w:hAnsi="Arial" w:cs="Arial"/>
                <w:sz w:val="16"/>
                <w:szCs w:val="16"/>
              </w:rPr>
            </w:pPr>
          </w:p>
          <w:p w:rsidR="00F92B64" w:rsidRPr="00F92B64" w:rsidRDefault="00F92B64" w:rsidP="00F92B64">
            <w:pPr>
              <w:spacing w:line="180" w:lineRule="exact"/>
              <w:rPr>
                <w:rFonts w:ascii="Arial" w:hAnsi="Arial" w:cs="Arial"/>
                <w:sz w:val="16"/>
                <w:szCs w:val="16"/>
              </w:rPr>
            </w:pPr>
            <w:r w:rsidRPr="00F92B64">
              <w:rPr>
                <w:rFonts w:ascii="Arial" w:hAnsi="Arial" w:cs="Arial"/>
                <w:sz w:val="16"/>
                <w:szCs w:val="16"/>
              </w:rPr>
              <w:t>Главный бухгалтер</w:t>
            </w:r>
          </w:p>
          <w:p w:rsidR="00F92B64" w:rsidRPr="00F92B64" w:rsidRDefault="00F92B64" w:rsidP="00F92B64">
            <w:pPr>
              <w:spacing w:line="180" w:lineRule="exact"/>
              <w:rPr>
                <w:rFonts w:ascii="Arial" w:hAnsi="Arial" w:cs="Arial"/>
                <w:sz w:val="16"/>
                <w:szCs w:val="16"/>
              </w:rPr>
            </w:pPr>
          </w:p>
        </w:tc>
        <w:tc>
          <w:tcPr>
            <w:tcW w:w="1533" w:type="dxa"/>
            <w:shd w:val="clear" w:color="auto" w:fill="auto"/>
          </w:tcPr>
          <w:p w:rsidR="00F92B64" w:rsidRPr="00F92B64" w:rsidRDefault="00F92B64" w:rsidP="00F92B64">
            <w:pPr>
              <w:spacing w:line="180" w:lineRule="exact"/>
              <w:rPr>
                <w:rFonts w:ascii="Arial" w:hAnsi="Arial" w:cs="Arial"/>
                <w:sz w:val="16"/>
                <w:szCs w:val="16"/>
              </w:rPr>
            </w:pPr>
          </w:p>
          <w:p w:rsidR="00F92B64" w:rsidRPr="00F92B64" w:rsidRDefault="00F92B64" w:rsidP="00F92B64">
            <w:pPr>
              <w:spacing w:line="180" w:lineRule="exact"/>
              <w:rPr>
                <w:rFonts w:ascii="Arial" w:hAnsi="Arial" w:cs="Arial"/>
                <w:sz w:val="16"/>
                <w:szCs w:val="16"/>
              </w:rPr>
            </w:pPr>
            <w:r>
              <w:rPr>
                <w:rFonts w:ascii="Arial" w:hAnsi="Arial" w:cs="Arial"/>
                <w:sz w:val="16"/>
                <w:szCs w:val="16"/>
              </w:rPr>
              <w:t>______________</w:t>
            </w:r>
          </w:p>
          <w:p w:rsidR="00F92B64" w:rsidRPr="00F92B64" w:rsidRDefault="00F92B64" w:rsidP="00F92B64">
            <w:pPr>
              <w:spacing w:line="180" w:lineRule="exact"/>
              <w:rPr>
                <w:rFonts w:ascii="Arial" w:hAnsi="Arial" w:cs="Arial"/>
                <w:sz w:val="16"/>
                <w:szCs w:val="16"/>
              </w:rPr>
            </w:pPr>
            <w:r w:rsidRPr="00F92B64">
              <w:rPr>
                <w:rFonts w:ascii="Arial" w:hAnsi="Arial" w:cs="Arial"/>
                <w:sz w:val="16"/>
                <w:szCs w:val="16"/>
              </w:rPr>
              <w:t>(подпись)</w:t>
            </w:r>
          </w:p>
        </w:tc>
        <w:tc>
          <w:tcPr>
            <w:tcW w:w="1458" w:type="dxa"/>
            <w:shd w:val="clear" w:color="auto" w:fill="auto"/>
          </w:tcPr>
          <w:p w:rsidR="00F92B64" w:rsidRPr="00F92B64" w:rsidRDefault="00F92B64" w:rsidP="00F92B64">
            <w:pPr>
              <w:spacing w:line="180" w:lineRule="exact"/>
              <w:rPr>
                <w:rFonts w:ascii="Arial" w:hAnsi="Arial" w:cs="Arial"/>
                <w:sz w:val="16"/>
                <w:szCs w:val="16"/>
              </w:rPr>
            </w:pPr>
          </w:p>
          <w:p w:rsidR="00F92B64" w:rsidRPr="00F92B64" w:rsidRDefault="00F92B64" w:rsidP="00F92B64">
            <w:pPr>
              <w:spacing w:line="180" w:lineRule="exact"/>
              <w:rPr>
                <w:rFonts w:ascii="Arial" w:hAnsi="Arial" w:cs="Arial"/>
                <w:sz w:val="16"/>
                <w:szCs w:val="16"/>
              </w:rPr>
            </w:pPr>
            <w:r>
              <w:rPr>
                <w:rFonts w:ascii="Arial" w:hAnsi="Arial" w:cs="Arial"/>
                <w:sz w:val="16"/>
                <w:szCs w:val="16"/>
              </w:rPr>
              <w:t>_____________</w:t>
            </w:r>
          </w:p>
          <w:p w:rsidR="00F92B64" w:rsidRPr="00F92B64" w:rsidRDefault="00F92B64" w:rsidP="00F92B64">
            <w:pPr>
              <w:spacing w:line="180" w:lineRule="exact"/>
              <w:rPr>
                <w:rFonts w:ascii="Arial" w:hAnsi="Arial" w:cs="Arial"/>
                <w:sz w:val="16"/>
                <w:szCs w:val="16"/>
              </w:rPr>
            </w:pPr>
            <w:r w:rsidRPr="00F92B64">
              <w:rPr>
                <w:rFonts w:ascii="Arial" w:hAnsi="Arial" w:cs="Arial"/>
                <w:sz w:val="16"/>
                <w:szCs w:val="16"/>
              </w:rPr>
              <w:t>(расшифровка подписи)»</w:t>
            </w:r>
          </w:p>
        </w:tc>
      </w:tr>
    </w:tbl>
    <w:p w:rsidR="00F92B64" w:rsidRDefault="00F92B64" w:rsidP="00F92B64">
      <w:pPr>
        <w:spacing w:line="180" w:lineRule="exact"/>
        <w:rPr>
          <w:rFonts w:ascii="Arial" w:hAnsi="Arial" w:cs="Arial"/>
          <w:sz w:val="18"/>
          <w:szCs w:val="18"/>
        </w:rPr>
      </w:pPr>
    </w:p>
    <w:p w:rsidR="00187911" w:rsidRDefault="00187911" w:rsidP="00F92B64">
      <w:pPr>
        <w:spacing w:line="180" w:lineRule="exact"/>
        <w:rPr>
          <w:rFonts w:ascii="Arial" w:hAnsi="Arial" w:cs="Arial"/>
          <w:sz w:val="18"/>
          <w:szCs w:val="18"/>
        </w:rPr>
      </w:pPr>
    </w:p>
    <w:p w:rsidR="00187911" w:rsidRDefault="00187911" w:rsidP="00F92B64">
      <w:pPr>
        <w:spacing w:line="180" w:lineRule="exact"/>
        <w:rPr>
          <w:rFonts w:ascii="Arial" w:hAnsi="Arial" w:cs="Arial"/>
          <w:sz w:val="18"/>
          <w:szCs w:val="18"/>
        </w:rPr>
      </w:pPr>
    </w:p>
    <w:p w:rsidR="00187911" w:rsidRDefault="00187911" w:rsidP="00187911">
      <w:pPr>
        <w:spacing w:line="180" w:lineRule="exact"/>
        <w:rPr>
          <w:rFonts w:ascii="Arial" w:hAnsi="Arial" w:cs="Arial"/>
          <w:sz w:val="18"/>
          <w:szCs w:val="18"/>
        </w:rPr>
      </w:pPr>
    </w:p>
    <w:p w:rsidR="00187911" w:rsidRDefault="00187911" w:rsidP="00187911">
      <w:pPr>
        <w:spacing w:line="180" w:lineRule="exact"/>
        <w:rPr>
          <w:rFonts w:ascii="Arial" w:hAnsi="Arial" w:cs="Arial"/>
          <w:sz w:val="18"/>
          <w:szCs w:val="18"/>
        </w:rPr>
      </w:pPr>
    </w:p>
    <w:p w:rsidR="00187911" w:rsidRDefault="00187911" w:rsidP="00187911">
      <w:pPr>
        <w:spacing w:line="180" w:lineRule="exact"/>
        <w:rPr>
          <w:rFonts w:ascii="Arial" w:hAnsi="Arial" w:cs="Arial"/>
          <w:sz w:val="18"/>
          <w:szCs w:val="18"/>
        </w:rPr>
      </w:pPr>
    </w:p>
    <w:p w:rsidR="00187911" w:rsidRDefault="00187911" w:rsidP="00187911">
      <w:pPr>
        <w:spacing w:line="180" w:lineRule="exact"/>
        <w:rPr>
          <w:rFonts w:ascii="Arial" w:hAnsi="Arial" w:cs="Arial"/>
          <w:sz w:val="18"/>
          <w:szCs w:val="18"/>
        </w:rPr>
      </w:pPr>
    </w:p>
    <w:p w:rsidR="00187911" w:rsidRDefault="00187911" w:rsidP="00187911">
      <w:pPr>
        <w:spacing w:line="180" w:lineRule="exact"/>
        <w:rPr>
          <w:rFonts w:ascii="Arial" w:hAnsi="Arial" w:cs="Arial"/>
          <w:sz w:val="18"/>
          <w:szCs w:val="18"/>
        </w:rPr>
      </w:pPr>
    </w:p>
    <w:p w:rsidR="00187911" w:rsidRDefault="00187911" w:rsidP="00187911">
      <w:pPr>
        <w:spacing w:line="180" w:lineRule="exact"/>
        <w:rPr>
          <w:rFonts w:ascii="Arial" w:hAnsi="Arial" w:cs="Arial"/>
          <w:sz w:val="18"/>
          <w:szCs w:val="18"/>
        </w:rPr>
      </w:pPr>
    </w:p>
    <w:p w:rsidR="00187911" w:rsidRDefault="00187911" w:rsidP="00187911">
      <w:pPr>
        <w:spacing w:line="180" w:lineRule="exact"/>
        <w:rPr>
          <w:rFonts w:ascii="Arial" w:hAnsi="Arial" w:cs="Arial"/>
          <w:sz w:val="18"/>
          <w:szCs w:val="18"/>
        </w:rPr>
      </w:pPr>
    </w:p>
    <w:p w:rsidR="00187911" w:rsidRDefault="00187911" w:rsidP="00187911">
      <w:pPr>
        <w:spacing w:line="180" w:lineRule="exact"/>
        <w:rPr>
          <w:rFonts w:ascii="Arial" w:hAnsi="Arial" w:cs="Arial"/>
          <w:sz w:val="18"/>
          <w:szCs w:val="18"/>
        </w:rPr>
      </w:pPr>
    </w:p>
    <w:p w:rsidR="00187911" w:rsidRDefault="00187911" w:rsidP="00187911">
      <w:pPr>
        <w:spacing w:line="180" w:lineRule="exact"/>
        <w:rPr>
          <w:rFonts w:ascii="Arial" w:hAnsi="Arial" w:cs="Arial"/>
          <w:sz w:val="18"/>
          <w:szCs w:val="18"/>
        </w:rPr>
      </w:pPr>
    </w:p>
    <w:p w:rsidR="00187911" w:rsidRDefault="00187911" w:rsidP="00187911">
      <w:pPr>
        <w:spacing w:line="180" w:lineRule="exact"/>
        <w:rPr>
          <w:rFonts w:ascii="Arial" w:hAnsi="Arial" w:cs="Arial"/>
          <w:sz w:val="18"/>
          <w:szCs w:val="18"/>
        </w:rPr>
      </w:pPr>
    </w:p>
    <w:p w:rsidR="00187911" w:rsidRDefault="00187911" w:rsidP="00187911">
      <w:pPr>
        <w:spacing w:line="180" w:lineRule="exact"/>
        <w:rPr>
          <w:rFonts w:ascii="Arial" w:hAnsi="Arial" w:cs="Arial"/>
          <w:sz w:val="18"/>
          <w:szCs w:val="18"/>
        </w:rPr>
      </w:pPr>
    </w:p>
    <w:p w:rsidR="00187911" w:rsidRDefault="00187911" w:rsidP="00187911">
      <w:pPr>
        <w:spacing w:line="180" w:lineRule="exact"/>
        <w:rPr>
          <w:rFonts w:ascii="Arial" w:hAnsi="Arial" w:cs="Arial"/>
          <w:sz w:val="18"/>
          <w:szCs w:val="18"/>
        </w:rPr>
      </w:pPr>
    </w:p>
    <w:p w:rsidR="00187911" w:rsidRDefault="00187911" w:rsidP="00187911">
      <w:pPr>
        <w:spacing w:line="180" w:lineRule="exact"/>
        <w:rPr>
          <w:rFonts w:ascii="Arial" w:hAnsi="Arial" w:cs="Arial"/>
          <w:sz w:val="18"/>
          <w:szCs w:val="18"/>
        </w:rPr>
      </w:pPr>
    </w:p>
    <w:p w:rsidR="00187911" w:rsidRDefault="00187911" w:rsidP="00187911">
      <w:pPr>
        <w:spacing w:line="180" w:lineRule="exact"/>
        <w:rPr>
          <w:rFonts w:ascii="Arial" w:hAnsi="Arial" w:cs="Arial"/>
          <w:sz w:val="18"/>
          <w:szCs w:val="18"/>
        </w:rPr>
      </w:pPr>
    </w:p>
    <w:p w:rsidR="00187911" w:rsidRDefault="00187911" w:rsidP="00187911">
      <w:pPr>
        <w:spacing w:line="180" w:lineRule="exact"/>
        <w:rPr>
          <w:rFonts w:ascii="Arial" w:hAnsi="Arial" w:cs="Arial"/>
          <w:sz w:val="18"/>
          <w:szCs w:val="18"/>
        </w:rPr>
        <w:sectPr w:rsidR="00187911" w:rsidSect="00BD2FC0">
          <w:type w:val="continuous"/>
          <w:pgSz w:w="11905" w:h="16838"/>
          <w:pgMar w:top="1134" w:right="848" w:bottom="1134" w:left="993" w:header="720" w:footer="720" w:gutter="0"/>
          <w:cols w:num="2" w:space="851"/>
          <w:noEndnote/>
          <w:titlePg/>
          <w:docGrid w:linePitch="381"/>
        </w:sectPr>
      </w:pPr>
    </w:p>
    <w:p w:rsidR="00187911" w:rsidRDefault="00187911" w:rsidP="00187911">
      <w:pPr>
        <w:spacing w:line="180" w:lineRule="exact"/>
        <w:rPr>
          <w:rFonts w:ascii="Arial" w:hAnsi="Arial" w:cs="Arial"/>
          <w:sz w:val="18"/>
          <w:szCs w:val="18"/>
        </w:rPr>
      </w:pPr>
    </w:p>
    <w:p w:rsidR="00187911" w:rsidRPr="00187911" w:rsidRDefault="00187911" w:rsidP="00187911">
      <w:pPr>
        <w:spacing w:line="180" w:lineRule="exact"/>
        <w:ind w:left="4956"/>
        <w:jc w:val="center"/>
        <w:rPr>
          <w:rFonts w:ascii="Arial" w:hAnsi="Arial" w:cs="Arial"/>
          <w:sz w:val="18"/>
          <w:szCs w:val="18"/>
        </w:rPr>
      </w:pPr>
      <w:r w:rsidRPr="00187911">
        <w:rPr>
          <w:rFonts w:ascii="Arial" w:hAnsi="Arial" w:cs="Arial"/>
          <w:sz w:val="18"/>
          <w:szCs w:val="18"/>
        </w:rPr>
        <w:t>Приложение 2</w:t>
      </w:r>
    </w:p>
    <w:p w:rsidR="00187911" w:rsidRPr="00187911" w:rsidRDefault="00187911" w:rsidP="00187911">
      <w:pPr>
        <w:spacing w:line="180" w:lineRule="exact"/>
        <w:ind w:left="4956"/>
        <w:jc w:val="center"/>
        <w:rPr>
          <w:rFonts w:ascii="Arial" w:hAnsi="Arial" w:cs="Arial"/>
          <w:sz w:val="18"/>
          <w:szCs w:val="18"/>
        </w:rPr>
      </w:pPr>
      <w:r w:rsidRPr="00187911">
        <w:rPr>
          <w:rFonts w:ascii="Arial" w:hAnsi="Arial" w:cs="Arial"/>
          <w:sz w:val="18"/>
          <w:szCs w:val="18"/>
        </w:rPr>
        <w:t>к Положению об управлении и распоряжении имущественными объектами муниципальной собственности Благодарненского муниципального округа Ставропольского края, утвержденному решением Совета депутатов Благодарненского муниципального округа Ставропольского края от 16 февраля 2024 года № 163</w:t>
      </w:r>
    </w:p>
    <w:p w:rsidR="00187911" w:rsidRPr="00187911" w:rsidRDefault="00187911" w:rsidP="00187911">
      <w:pPr>
        <w:spacing w:line="180" w:lineRule="exact"/>
        <w:jc w:val="center"/>
        <w:rPr>
          <w:rFonts w:ascii="Arial" w:hAnsi="Arial" w:cs="Arial"/>
          <w:sz w:val="18"/>
          <w:szCs w:val="18"/>
        </w:rPr>
      </w:pPr>
    </w:p>
    <w:p w:rsidR="00187911" w:rsidRPr="00187911" w:rsidRDefault="00187911" w:rsidP="00187911">
      <w:pPr>
        <w:spacing w:line="180" w:lineRule="exact"/>
        <w:jc w:val="center"/>
        <w:rPr>
          <w:rFonts w:ascii="Arial" w:hAnsi="Arial" w:cs="Arial"/>
          <w:sz w:val="18"/>
          <w:szCs w:val="18"/>
        </w:rPr>
      </w:pPr>
    </w:p>
    <w:p w:rsidR="00187911" w:rsidRPr="00187911" w:rsidRDefault="00187911" w:rsidP="00187911">
      <w:pPr>
        <w:spacing w:line="180" w:lineRule="exact"/>
        <w:jc w:val="center"/>
        <w:rPr>
          <w:rFonts w:ascii="Arial" w:hAnsi="Arial" w:cs="Arial"/>
          <w:sz w:val="18"/>
          <w:szCs w:val="18"/>
        </w:rPr>
      </w:pPr>
    </w:p>
    <w:p w:rsidR="00187911" w:rsidRPr="00187911" w:rsidRDefault="00187911" w:rsidP="00187911">
      <w:pPr>
        <w:spacing w:line="180" w:lineRule="exact"/>
        <w:jc w:val="center"/>
        <w:rPr>
          <w:rFonts w:ascii="Arial" w:hAnsi="Arial" w:cs="Arial"/>
          <w:sz w:val="18"/>
          <w:szCs w:val="18"/>
        </w:rPr>
      </w:pPr>
      <w:r w:rsidRPr="00187911">
        <w:rPr>
          <w:rFonts w:ascii="Arial" w:hAnsi="Arial" w:cs="Arial"/>
          <w:sz w:val="18"/>
          <w:szCs w:val="18"/>
        </w:rPr>
        <w:t>ПЕРЕЧЕНЬ НЕДВИЖИМОГО ИМУЩЕСТВА</w:t>
      </w:r>
    </w:p>
    <w:p w:rsidR="00187911" w:rsidRPr="00187911" w:rsidRDefault="00187911" w:rsidP="00187911">
      <w:pPr>
        <w:spacing w:line="180" w:lineRule="exact"/>
        <w:jc w:val="center"/>
        <w:rPr>
          <w:rFonts w:ascii="Arial" w:hAnsi="Arial" w:cs="Arial"/>
          <w:sz w:val="18"/>
          <w:szCs w:val="18"/>
        </w:rPr>
      </w:pPr>
      <w:r w:rsidRPr="00187911">
        <w:rPr>
          <w:rFonts w:ascii="Arial" w:hAnsi="Arial" w:cs="Arial"/>
          <w:sz w:val="18"/>
          <w:szCs w:val="18"/>
        </w:rPr>
        <w:t>(здание, строение, сооружение или объект незавершенного строительства,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находящегося на балансе</w:t>
      </w:r>
    </w:p>
    <w:p w:rsidR="00187911" w:rsidRPr="00187911" w:rsidRDefault="00187911" w:rsidP="00187911">
      <w:pPr>
        <w:spacing w:line="180" w:lineRule="exact"/>
        <w:jc w:val="center"/>
        <w:rPr>
          <w:rFonts w:ascii="Arial" w:hAnsi="Arial" w:cs="Arial"/>
          <w:sz w:val="18"/>
          <w:szCs w:val="18"/>
        </w:rPr>
      </w:pPr>
      <w:r w:rsidRPr="00187911">
        <w:rPr>
          <w:rFonts w:ascii="Arial" w:hAnsi="Arial" w:cs="Arial"/>
          <w:sz w:val="18"/>
          <w:szCs w:val="18"/>
        </w:rPr>
        <w:t>___________________________________________________________</w:t>
      </w:r>
    </w:p>
    <w:p w:rsidR="00187911" w:rsidRPr="00187911" w:rsidRDefault="00187911" w:rsidP="00187911">
      <w:pPr>
        <w:spacing w:line="180" w:lineRule="exact"/>
        <w:jc w:val="center"/>
        <w:rPr>
          <w:rFonts w:ascii="Arial" w:hAnsi="Arial" w:cs="Arial"/>
          <w:sz w:val="18"/>
          <w:szCs w:val="18"/>
        </w:rPr>
      </w:pPr>
      <w:r w:rsidRPr="00187911">
        <w:rPr>
          <w:rFonts w:ascii="Arial" w:hAnsi="Arial" w:cs="Arial"/>
          <w:sz w:val="18"/>
          <w:szCs w:val="18"/>
        </w:rPr>
        <w:t>(полное наименование предприятия, учреждения)</w:t>
      </w:r>
    </w:p>
    <w:p w:rsidR="00187911" w:rsidRDefault="00187911" w:rsidP="00187911">
      <w:pPr>
        <w:spacing w:line="180" w:lineRule="exact"/>
        <w:jc w:val="center"/>
        <w:rPr>
          <w:rFonts w:ascii="Arial" w:hAnsi="Arial" w:cs="Arial"/>
          <w:sz w:val="18"/>
          <w:szCs w:val="18"/>
        </w:rPr>
      </w:pPr>
      <w:r w:rsidRPr="00187911">
        <w:rPr>
          <w:rFonts w:ascii="Arial" w:hAnsi="Arial" w:cs="Arial"/>
          <w:sz w:val="18"/>
          <w:szCs w:val="18"/>
        </w:rPr>
        <w:t>по состоянию на 01.01.20... года</w:t>
      </w:r>
    </w:p>
    <w:p w:rsidR="00187911" w:rsidRDefault="00187911" w:rsidP="00187911">
      <w:pPr>
        <w:spacing w:line="180" w:lineRule="exact"/>
        <w:rPr>
          <w:rFonts w:ascii="Arial" w:hAnsi="Arial" w:cs="Arial"/>
          <w:sz w:val="18"/>
          <w:szCs w:val="18"/>
        </w:rPr>
      </w:pPr>
    </w:p>
    <w:tbl>
      <w:tblPr>
        <w:tblW w:w="1004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
        <w:gridCol w:w="648"/>
        <w:gridCol w:w="851"/>
        <w:gridCol w:w="1112"/>
        <w:gridCol w:w="726"/>
        <w:gridCol w:w="908"/>
        <w:gridCol w:w="726"/>
        <w:gridCol w:w="1633"/>
        <w:gridCol w:w="1725"/>
        <w:gridCol w:w="1089"/>
      </w:tblGrid>
      <w:tr w:rsidR="00187911" w:rsidRPr="002D2869" w:rsidTr="002D2869">
        <w:trPr>
          <w:trHeight w:val="1556"/>
        </w:trPr>
        <w:tc>
          <w:tcPr>
            <w:tcW w:w="628" w:type="dxa"/>
          </w:tcPr>
          <w:p w:rsidR="00187911" w:rsidRPr="002D2869" w:rsidRDefault="00187911" w:rsidP="00187911">
            <w:pPr>
              <w:spacing w:line="180" w:lineRule="exact"/>
              <w:rPr>
                <w:rFonts w:ascii="Arial" w:hAnsi="Arial" w:cs="Arial"/>
                <w:sz w:val="16"/>
                <w:szCs w:val="16"/>
              </w:rPr>
            </w:pPr>
            <w:r w:rsidRPr="002D2869">
              <w:rPr>
                <w:rFonts w:ascii="Arial" w:hAnsi="Arial" w:cs="Arial"/>
                <w:sz w:val="16"/>
                <w:szCs w:val="16"/>
              </w:rPr>
              <w:t xml:space="preserve">№ </w:t>
            </w:r>
            <w:proofErr w:type="gramStart"/>
            <w:r w:rsidRPr="002D2869">
              <w:rPr>
                <w:rFonts w:ascii="Arial" w:hAnsi="Arial" w:cs="Arial"/>
                <w:sz w:val="16"/>
                <w:szCs w:val="16"/>
              </w:rPr>
              <w:t>п</w:t>
            </w:r>
            <w:proofErr w:type="gramEnd"/>
            <w:r w:rsidRPr="002D2869">
              <w:rPr>
                <w:rFonts w:ascii="Arial" w:hAnsi="Arial" w:cs="Arial"/>
                <w:sz w:val="16"/>
                <w:szCs w:val="16"/>
              </w:rPr>
              <w:t>/п</w:t>
            </w:r>
          </w:p>
        </w:tc>
        <w:tc>
          <w:tcPr>
            <w:tcW w:w="648" w:type="dxa"/>
          </w:tcPr>
          <w:p w:rsidR="00187911" w:rsidRPr="002D2869" w:rsidRDefault="00187911" w:rsidP="002D2869">
            <w:pPr>
              <w:spacing w:line="180" w:lineRule="exact"/>
              <w:jc w:val="both"/>
              <w:rPr>
                <w:rFonts w:ascii="Arial" w:hAnsi="Arial" w:cs="Arial"/>
                <w:sz w:val="16"/>
                <w:szCs w:val="16"/>
              </w:rPr>
            </w:pPr>
            <w:r w:rsidRPr="002D2869">
              <w:rPr>
                <w:rFonts w:ascii="Arial" w:hAnsi="Arial" w:cs="Arial"/>
                <w:sz w:val="16"/>
                <w:szCs w:val="16"/>
              </w:rPr>
              <w:t>Наименование недвижимого имущества</w:t>
            </w:r>
          </w:p>
        </w:tc>
        <w:tc>
          <w:tcPr>
            <w:tcW w:w="851" w:type="dxa"/>
          </w:tcPr>
          <w:p w:rsidR="00187911" w:rsidRPr="002D2869" w:rsidRDefault="00187911" w:rsidP="002D2869">
            <w:pPr>
              <w:spacing w:line="180" w:lineRule="exact"/>
              <w:jc w:val="both"/>
              <w:rPr>
                <w:rFonts w:ascii="Arial" w:hAnsi="Arial" w:cs="Arial"/>
                <w:sz w:val="16"/>
                <w:szCs w:val="16"/>
              </w:rPr>
            </w:pPr>
            <w:r w:rsidRPr="002D2869">
              <w:rPr>
                <w:rFonts w:ascii="Arial" w:hAnsi="Arial" w:cs="Arial"/>
                <w:sz w:val="16"/>
                <w:szCs w:val="16"/>
              </w:rPr>
              <w:t>адрес (местоположение) недвижимого имущества/ кадастровый номер</w:t>
            </w:r>
          </w:p>
        </w:tc>
        <w:tc>
          <w:tcPr>
            <w:tcW w:w="1112" w:type="dxa"/>
          </w:tcPr>
          <w:p w:rsidR="00187911" w:rsidRPr="002D2869" w:rsidRDefault="00187911" w:rsidP="002D2869">
            <w:pPr>
              <w:spacing w:line="180" w:lineRule="exact"/>
              <w:jc w:val="both"/>
              <w:rPr>
                <w:rFonts w:ascii="Arial" w:hAnsi="Arial" w:cs="Arial"/>
                <w:sz w:val="16"/>
                <w:szCs w:val="16"/>
              </w:rPr>
            </w:pPr>
            <w:r w:rsidRPr="002D2869">
              <w:rPr>
                <w:rFonts w:ascii="Arial" w:hAnsi="Arial" w:cs="Arial"/>
                <w:sz w:val="16"/>
                <w:szCs w:val="16"/>
              </w:rPr>
              <w:t>площадь, протяженность и (или) иные параметры, характеризующие физические свойства недвижимости</w:t>
            </w:r>
          </w:p>
        </w:tc>
        <w:tc>
          <w:tcPr>
            <w:tcW w:w="726" w:type="dxa"/>
          </w:tcPr>
          <w:p w:rsidR="00187911" w:rsidRPr="002D2869" w:rsidRDefault="00187911" w:rsidP="002D2869">
            <w:pPr>
              <w:spacing w:line="180" w:lineRule="exact"/>
              <w:jc w:val="both"/>
              <w:rPr>
                <w:rFonts w:ascii="Arial" w:hAnsi="Arial" w:cs="Arial"/>
                <w:sz w:val="16"/>
                <w:szCs w:val="16"/>
              </w:rPr>
            </w:pPr>
            <w:r w:rsidRPr="002D2869">
              <w:rPr>
                <w:rFonts w:ascii="Arial" w:hAnsi="Arial" w:cs="Arial"/>
                <w:sz w:val="16"/>
                <w:szCs w:val="16"/>
              </w:rPr>
              <w:t>балансовая стоимость, рублей</w:t>
            </w:r>
          </w:p>
        </w:tc>
        <w:tc>
          <w:tcPr>
            <w:tcW w:w="908" w:type="dxa"/>
          </w:tcPr>
          <w:p w:rsidR="00187911" w:rsidRPr="002D2869" w:rsidRDefault="00187911" w:rsidP="002D2869">
            <w:pPr>
              <w:spacing w:line="180" w:lineRule="exact"/>
              <w:jc w:val="both"/>
              <w:rPr>
                <w:rFonts w:ascii="Arial" w:hAnsi="Arial" w:cs="Arial"/>
                <w:sz w:val="16"/>
                <w:szCs w:val="16"/>
              </w:rPr>
            </w:pPr>
            <w:r w:rsidRPr="002D2869">
              <w:rPr>
                <w:rFonts w:ascii="Arial" w:hAnsi="Arial" w:cs="Arial"/>
                <w:sz w:val="16"/>
                <w:szCs w:val="16"/>
              </w:rPr>
              <w:t>стоимость начисленной амортизации (износ), рублей</w:t>
            </w:r>
          </w:p>
        </w:tc>
        <w:tc>
          <w:tcPr>
            <w:tcW w:w="726" w:type="dxa"/>
          </w:tcPr>
          <w:p w:rsidR="00187911" w:rsidRPr="002D2869" w:rsidRDefault="00187911" w:rsidP="002D2869">
            <w:pPr>
              <w:spacing w:line="180" w:lineRule="exact"/>
              <w:jc w:val="both"/>
              <w:rPr>
                <w:rFonts w:ascii="Arial" w:hAnsi="Arial" w:cs="Arial"/>
                <w:sz w:val="16"/>
                <w:szCs w:val="16"/>
              </w:rPr>
            </w:pPr>
            <w:r w:rsidRPr="002D2869">
              <w:rPr>
                <w:rFonts w:ascii="Arial" w:hAnsi="Arial" w:cs="Arial"/>
                <w:sz w:val="16"/>
                <w:szCs w:val="16"/>
              </w:rPr>
              <w:t>кадастровая стоимость</w:t>
            </w:r>
          </w:p>
        </w:tc>
        <w:tc>
          <w:tcPr>
            <w:tcW w:w="1633" w:type="dxa"/>
          </w:tcPr>
          <w:p w:rsidR="00187911" w:rsidRPr="002D2869" w:rsidRDefault="00187911" w:rsidP="002D2869">
            <w:pPr>
              <w:spacing w:line="180" w:lineRule="exact"/>
              <w:jc w:val="both"/>
              <w:rPr>
                <w:rFonts w:ascii="Arial" w:hAnsi="Arial" w:cs="Arial"/>
                <w:sz w:val="16"/>
                <w:szCs w:val="16"/>
              </w:rPr>
            </w:pPr>
            <w:r w:rsidRPr="002D2869">
              <w:rPr>
                <w:rFonts w:ascii="Arial" w:hAnsi="Arial" w:cs="Arial"/>
                <w:sz w:val="16"/>
                <w:szCs w:val="16"/>
              </w:rPr>
              <w:t>дата возникновения права муниципальной собственности на недвижимое имущество/дата, № внесения в ЕГР/реквизиты правоустанавливающего документа</w:t>
            </w:r>
          </w:p>
        </w:tc>
        <w:tc>
          <w:tcPr>
            <w:tcW w:w="1725" w:type="dxa"/>
          </w:tcPr>
          <w:p w:rsidR="00187911" w:rsidRPr="002D2869" w:rsidRDefault="00187911" w:rsidP="002D2869">
            <w:pPr>
              <w:spacing w:line="180" w:lineRule="exact"/>
              <w:jc w:val="both"/>
              <w:rPr>
                <w:rFonts w:ascii="Arial" w:hAnsi="Arial" w:cs="Arial"/>
                <w:sz w:val="16"/>
                <w:szCs w:val="16"/>
              </w:rPr>
            </w:pPr>
            <w:r w:rsidRPr="002D2869">
              <w:rPr>
                <w:rFonts w:ascii="Arial" w:hAnsi="Arial" w:cs="Arial"/>
                <w:sz w:val="16"/>
                <w:szCs w:val="16"/>
              </w:rPr>
              <w:t>дата прекращения права муниципальной собственности на недвижимое имущество/ дата, № внесения в ЕГР/ реквизиты правоустанавливающего документа</w:t>
            </w:r>
          </w:p>
        </w:tc>
        <w:tc>
          <w:tcPr>
            <w:tcW w:w="1089" w:type="dxa"/>
          </w:tcPr>
          <w:p w:rsidR="00187911" w:rsidRPr="002D2869" w:rsidRDefault="00187911" w:rsidP="002D2869">
            <w:pPr>
              <w:spacing w:line="180" w:lineRule="exact"/>
              <w:jc w:val="both"/>
              <w:rPr>
                <w:rFonts w:ascii="Arial" w:hAnsi="Arial" w:cs="Arial"/>
                <w:sz w:val="16"/>
                <w:szCs w:val="16"/>
              </w:rPr>
            </w:pPr>
            <w:r w:rsidRPr="002D2869">
              <w:rPr>
                <w:rFonts w:ascii="Arial" w:hAnsi="Arial" w:cs="Arial"/>
                <w:sz w:val="16"/>
                <w:szCs w:val="16"/>
              </w:rPr>
              <w:t>ограничения (обременения) объекта/ дата их возникновения (прекращения)/ документ основание</w:t>
            </w:r>
          </w:p>
        </w:tc>
      </w:tr>
      <w:tr w:rsidR="00187911" w:rsidRPr="002D2869" w:rsidTr="002D2869">
        <w:trPr>
          <w:trHeight w:val="228"/>
        </w:trPr>
        <w:tc>
          <w:tcPr>
            <w:tcW w:w="628" w:type="dxa"/>
          </w:tcPr>
          <w:p w:rsidR="00187911" w:rsidRPr="002D2869" w:rsidRDefault="00187911" w:rsidP="00187911">
            <w:pPr>
              <w:spacing w:line="180" w:lineRule="exact"/>
              <w:rPr>
                <w:rFonts w:ascii="Arial" w:hAnsi="Arial" w:cs="Arial"/>
                <w:sz w:val="16"/>
                <w:szCs w:val="16"/>
              </w:rPr>
            </w:pPr>
            <w:r w:rsidRPr="002D2869">
              <w:rPr>
                <w:rFonts w:ascii="Arial" w:hAnsi="Arial" w:cs="Arial"/>
                <w:sz w:val="16"/>
                <w:szCs w:val="16"/>
              </w:rPr>
              <w:t>1</w:t>
            </w:r>
          </w:p>
        </w:tc>
        <w:tc>
          <w:tcPr>
            <w:tcW w:w="648" w:type="dxa"/>
          </w:tcPr>
          <w:p w:rsidR="00187911" w:rsidRPr="002D2869" w:rsidRDefault="00187911" w:rsidP="00187911">
            <w:pPr>
              <w:spacing w:line="180" w:lineRule="exact"/>
              <w:rPr>
                <w:rFonts w:ascii="Arial" w:hAnsi="Arial" w:cs="Arial"/>
                <w:sz w:val="16"/>
                <w:szCs w:val="16"/>
              </w:rPr>
            </w:pPr>
            <w:r w:rsidRPr="002D2869">
              <w:rPr>
                <w:rFonts w:ascii="Arial" w:hAnsi="Arial" w:cs="Arial"/>
                <w:sz w:val="16"/>
                <w:szCs w:val="16"/>
              </w:rPr>
              <w:t>2</w:t>
            </w:r>
          </w:p>
        </w:tc>
        <w:tc>
          <w:tcPr>
            <w:tcW w:w="851" w:type="dxa"/>
          </w:tcPr>
          <w:p w:rsidR="00187911" w:rsidRPr="002D2869" w:rsidRDefault="00187911" w:rsidP="00187911">
            <w:pPr>
              <w:spacing w:line="180" w:lineRule="exact"/>
              <w:rPr>
                <w:rFonts w:ascii="Arial" w:hAnsi="Arial" w:cs="Arial"/>
                <w:sz w:val="16"/>
                <w:szCs w:val="16"/>
              </w:rPr>
            </w:pPr>
            <w:r w:rsidRPr="002D2869">
              <w:rPr>
                <w:rFonts w:ascii="Arial" w:hAnsi="Arial" w:cs="Arial"/>
                <w:sz w:val="16"/>
                <w:szCs w:val="16"/>
              </w:rPr>
              <w:t>3</w:t>
            </w:r>
          </w:p>
        </w:tc>
        <w:tc>
          <w:tcPr>
            <w:tcW w:w="1112" w:type="dxa"/>
          </w:tcPr>
          <w:p w:rsidR="00187911" w:rsidRPr="002D2869" w:rsidRDefault="00187911" w:rsidP="00187911">
            <w:pPr>
              <w:spacing w:line="180" w:lineRule="exact"/>
              <w:rPr>
                <w:rFonts w:ascii="Arial" w:hAnsi="Arial" w:cs="Arial"/>
                <w:sz w:val="16"/>
                <w:szCs w:val="16"/>
              </w:rPr>
            </w:pPr>
            <w:bookmarkStart w:id="1" w:name="P653"/>
            <w:bookmarkEnd w:id="1"/>
            <w:r w:rsidRPr="002D2869">
              <w:rPr>
                <w:rFonts w:ascii="Arial" w:hAnsi="Arial" w:cs="Arial"/>
                <w:sz w:val="16"/>
                <w:szCs w:val="16"/>
              </w:rPr>
              <w:t>4</w:t>
            </w:r>
          </w:p>
        </w:tc>
        <w:tc>
          <w:tcPr>
            <w:tcW w:w="726" w:type="dxa"/>
          </w:tcPr>
          <w:p w:rsidR="00187911" w:rsidRPr="002D2869" w:rsidRDefault="00187911" w:rsidP="00187911">
            <w:pPr>
              <w:spacing w:line="180" w:lineRule="exact"/>
              <w:rPr>
                <w:rFonts w:ascii="Arial" w:hAnsi="Arial" w:cs="Arial"/>
                <w:sz w:val="16"/>
                <w:szCs w:val="16"/>
              </w:rPr>
            </w:pPr>
            <w:bookmarkStart w:id="2" w:name="P654"/>
            <w:bookmarkEnd w:id="2"/>
            <w:r w:rsidRPr="002D2869">
              <w:rPr>
                <w:rFonts w:ascii="Arial" w:hAnsi="Arial" w:cs="Arial"/>
                <w:sz w:val="16"/>
                <w:szCs w:val="16"/>
              </w:rPr>
              <w:t>5</w:t>
            </w:r>
          </w:p>
        </w:tc>
        <w:tc>
          <w:tcPr>
            <w:tcW w:w="908" w:type="dxa"/>
          </w:tcPr>
          <w:p w:rsidR="00187911" w:rsidRPr="002D2869" w:rsidRDefault="00187911" w:rsidP="00187911">
            <w:pPr>
              <w:spacing w:line="180" w:lineRule="exact"/>
              <w:rPr>
                <w:rFonts w:ascii="Arial" w:hAnsi="Arial" w:cs="Arial"/>
                <w:sz w:val="16"/>
                <w:szCs w:val="16"/>
              </w:rPr>
            </w:pPr>
            <w:bookmarkStart w:id="3" w:name="P655"/>
            <w:bookmarkEnd w:id="3"/>
            <w:r w:rsidRPr="002D2869">
              <w:rPr>
                <w:rFonts w:ascii="Arial" w:hAnsi="Arial" w:cs="Arial"/>
                <w:sz w:val="16"/>
                <w:szCs w:val="16"/>
              </w:rPr>
              <w:t>6</w:t>
            </w:r>
          </w:p>
        </w:tc>
        <w:tc>
          <w:tcPr>
            <w:tcW w:w="726" w:type="dxa"/>
          </w:tcPr>
          <w:p w:rsidR="00187911" w:rsidRPr="002D2869" w:rsidRDefault="00187911" w:rsidP="00187911">
            <w:pPr>
              <w:spacing w:line="180" w:lineRule="exact"/>
              <w:rPr>
                <w:rFonts w:ascii="Arial" w:hAnsi="Arial" w:cs="Arial"/>
                <w:sz w:val="16"/>
                <w:szCs w:val="16"/>
              </w:rPr>
            </w:pPr>
            <w:bookmarkStart w:id="4" w:name="P656"/>
            <w:bookmarkEnd w:id="4"/>
            <w:r w:rsidRPr="002D2869">
              <w:rPr>
                <w:rFonts w:ascii="Arial" w:hAnsi="Arial" w:cs="Arial"/>
                <w:sz w:val="16"/>
                <w:szCs w:val="16"/>
              </w:rPr>
              <w:t>7</w:t>
            </w:r>
          </w:p>
        </w:tc>
        <w:tc>
          <w:tcPr>
            <w:tcW w:w="1633" w:type="dxa"/>
          </w:tcPr>
          <w:p w:rsidR="00187911" w:rsidRPr="002D2869" w:rsidRDefault="00187911" w:rsidP="00187911">
            <w:pPr>
              <w:spacing w:line="180" w:lineRule="exact"/>
              <w:rPr>
                <w:rFonts w:ascii="Arial" w:hAnsi="Arial" w:cs="Arial"/>
                <w:sz w:val="16"/>
                <w:szCs w:val="16"/>
              </w:rPr>
            </w:pPr>
            <w:r w:rsidRPr="002D2869">
              <w:rPr>
                <w:rFonts w:ascii="Arial" w:hAnsi="Arial" w:cs="Arial"/>
                <w:sz w:val="16"/>
                <w:szCs w:val="16"/>
              </w:rPr>
              <w:t>8</w:t>
            </w:r>
          </w:p>
        </w:tc>
        <w:tc>
          <w:tcPr>
            <w:tcW w:w="1725" w:type="dxa"/>
          </w:tcPr>
          <w:p w:rsidR="00187911" w:rsidRPr="002D2869" w:rsidRDefault="00187911" w:rsidP="00187911">
            <w:pPr>
              <w:spacing w:line="180" w:lineRule="exact"/>
              <w:rPr>
                <w:rFonts w:ascii="Arial" w:hAnsi="Arial" w:cs="Arial"/>
                <w:sz w:val="16"/>
                <w:szCs w:val="16"/>
              </w:rPr>
            </w:pPr>
            <w:r w:rsidRPr="002D2869">
              <w:rPr>
                <w:rFonts w:ascii="Arial" w:hAnsi="Arial" w:cs="Arial"/>
                <w:sz w:val="16"/>
                <w:szCs w:val="16"/>
              </w:rPr>
              <w:t>9</w:t>
            </w:r>
          </w:p>
        </w:tc>
        <w:tc>
          <w:tcPr>
            <w:tcW w:w="1089" w:type="dxa"/>
          </w:tcPr>
          <w:p w:rsidR="00187911" w:rsidRPr="002D2869" w:rsidRDefault="00187911" w:rsidP="00187911">
            <w:pPr>
              <w:spacing w:line="180" w:lineRule="exact"/>
              <w:rPr>
                <w:rFonts w:ascii="Arial" w:hAnsi="Arial" w:cs="Arial"/>
                <w:sz w:val="16"/>
                <w:szCs w:val="16"/>
              </w:rPr>
            </w:pPr>
            <w:r w:rsidRPr="002D2869">
              <w:rPr>
                <w:rFonts w:ascii="Arial" w:hAnsi="Arial" w:cs="Arial"/>
                <w:sz w:val="16"/>
                <w:szCs w:val="16"/>
              </w:rPr>
              <w:t>10</w:t>
            </w:r>
          </w:p>
        </w:tc>
      </w:tr>
      <w:tr w:rsidR="00187911" w:rsidRPr="002D2869" w:rsidTr="002D2869">
        <w:trPr>
          <w:trHeight w:val="606"/>
        </w:trPr>
        <w:tc>
          <w:tcPr>
            <w:tcW w:w="628" w:type="dxa"/>
          </w:tcPr>
          <w:p w:rsidR="00187911" w:rsidRPr="002D2869" w:rsidRDefault="00187911" w:rsidP="00187911">
            <w:pPr>
              <w:spacing w:line="180" w:lineRule="exact"/>
              <w:rPr>
                <w:rFonts w:ascii="Arial" w:hAnsi="Arial" w:cs="Arial"/>
                <w:sz w:val="16"/>
                <w:szCs w:val="16"/>
              </w:rPr>
            </w:pPr>
          </w:p>
        </w:tc>
        <w:tc>
          <w:tcPr>
            <w:tcW w:w="648" w:type="dxa"/>
          </w:tcPr>
          <w:p w:rsidR="00187911" w:rsidRPr="002D2869" w:rsidRDefault="00187911" w:rsidP="00187911">
            <w:pPr>
              <w:spacing w:line="180" w:lineRule="exact"/>
              <w:rPr>
                <w:rFonts w:ascii="Arial" w:hAnsi="Arial" w:cs="Arial"/>
                <w:sz w:val="16"/>
                <w:szCs w:val="16"/>
              </w:rPr>
            </w:pPr>
            <w:r w:rsidRPr="002D2869">
              <w:rPr>
                <w:rFonts w:ascii="Arial" w:hAnsi="Arial" w:cs="Arial"/>
                <w:sz w:val="16"/>
                <w:szCs w:val="16"/>
              </w:rPr>
              <w:t>ИТОГО</w:t>
            </w:r>
          </w:p>
          <w:p w:rsidR="00187911" w:rsidRPr="002D2869" w:rsidRDefault="00187911" w:rsidP="00187911">
            <w:pPr>
              <w:spacing w:line="180" w:lineRule="exact"/>
              <w:rPr>
                <w:rFonts w:ascii="Arial" w:hAnsi="Arial" w:cs="Arial"/>
                <w:sz w:val="16"/>
                <w:szCs w:val="16"/>
              </w:rPr>
            </w:pPr>
            <w:r w:rsidRPr="002D2869">
              <w:rPr>
                <w:rFonts w:ascii="Arial" w:hAnsi="Arial" w:cs="Arial"/>
                <w:sz w:val="16"/>
                <w:szCs w:val="16"/>
              </w:rPr>
              <w:t xml:space="preserve">(по </w:t>
            </w:r>
            <w:hyperlink w:anchor="P653">
              <w:r w:rsidRPr="002D2869">
                <w:rPr>
                  <w:rStyle w:val="af2"/>
                  <w:rFonts w:ascii="Arial" w:hAnsi="Arial" w:cs="Arial"/>
                  <w:sz w:val="16"/>
                  <w:szCs w:val="16"/>
                </w:rPr>
                <w:t>столбцам 4</w:t>
              </w:r>
            </w:hyperlink>
            <w:r w:rsidRPr="002D2869">
              <w:rPr>
                <w:rFonts w:ascii="Arial" w:hAnsi="Arial" w:cs="Arial"/>
                <w:sz w:val="16"/>
                <w:szCs w:val="16"/>
              </w:rPr>
              <w:t xml:space="preserve">, </w:t>
            </w:r>
            <w:hyperlink w:anchor="P654">
              <w:r w:rsidRPr="002D2869">
                <w:rPr>
                  <w:rStyle w:val="af2"/>
                  <w:rFonts w:ascii="Arial" w:hAnsi="Arial" w:cs="Arial"/>
                  <w:sz w:val="16"/>
                  <w:szCs w:val="16"/>
                </w:rPr>
                <w:t>5</w:t>
              </w:r>
            </w:hyperlink>
            <w:r w:rsidRPr="002D2869">
              <w:rPr>
                <w:rFonts w:ascii="Arial" w:hAnsi="Arial" w:cs="Arial"/>
                <w:sz w:val="16"/>
                <w:szCs w:val="16"/>
              </w:rPr>
              <w:t xml:space="preserve">, </w:t>
            </w:r>
            <w:hyperlink w:anchor="P655">
              <w:r w:rsidRPr="002D2869">
                <w:rPr>
                  <w:rStyle w:val="af2"/>
                  <w:rFonts w:ascii="Arial" w:hAnsi="Arial" w:cs="Arial"/>
                  <w:sz w:val="16"/>
                  <w:szCs w:val="16"/>
                </w:rPr>
                <w:t>6</w:t>
              </w:r>
            </w:hyperlink>
            <w:r w:rsidRPr="002D2869">
              <w:rPr>
                <w:rFonts w:ascii="Arial" w:hAnsi="Arial" w:cs="Arial"/>
                <w:sz w:val="16"/>
                <w:szCs w:val="16"/>
              </w:rPr>
              <w:t xml:space="preserve">, </w:t>
            </w:r>
            <w:hyperlink w:anchor="P656">
              <w:r w:rsidRPr="002D2869">
                <w:rPr>
                  <w:rStyle w:val="af2"/>
                  <w:rFonts w:ascii="Arial" w:hAnsi="Arial" w:cs="Arial"/>
                  <w:sz w:val="16"/>
                  <w:szCs w:val="16"/>
                </w:rPr>
                <w:t>7</w:t>
              </w:r>
            </w:hyperlink>
            <w:r w:rsidRPr="002D2869">
              <w:rPr>
                <w:rFonts w:ascii="Arial" w:hAnsi="Arial" w:cs="Arial"/>
                <w:sz w:val="16"/>
                <w:szCs w:val="16"/>
              </w:rPr>
              <w:t>)</w:t>
            </w:r>
          </w:p>
        </w:tc>
        <w:tc>
          <w:tcPr>
            <w:tcW w:w="851" w:type="dxa"/>
          </w:tcPr>
          <w:p w:rsidR="00187911" w:rsidRPr="002D2869" w:rsidRDefault="00187911" w:rsidP="00187911">
            <w:pPr>
              <w:spacing w:line="180" w:lineRule="exact"/>
              <w:rPr>
                <w:rFonts w:ascii="Arial" w:hAnsi="Arial" w:cs="Arial"/>
                <w:sz w:val="16"/>
                <w:szCs w:val="16"/>
              </w:rPr>
            </w:pPr>
          </w:p>
        </w:tc>
        <w:tc>
          <w:tcPr>
            <w:tcW w:w="1112" w:type="dxa"/>
          </w:tcPr>
          <w:p w:rsidR="00187911" w:rsidRPr="002D2869" w:rsidRDefault="00187911" w:rsidP="00187911">
            <w:pPr>
              <w:spacing w:line="180" w:lineRule="exact"/>
              <w:rPr>
                <w:rFonts w:ascii="Arial" w:hAnsi="Arial" w:cs="Arial"/>
                <w:sz w:val="16"/>
                <w:szCs w:val="16"/>
              </w:rPr>
            </w:pPr>
          </w:p>
        </w:tc>
        <w:tc>
          <w:tcPr>
            <w:tcW w:w="726" w:type="dxa"/>
          </w:tcPr>
          <w:p w:rsidR="00187911" w:rsidRPr="002D2869" w:rsidRDefault="00187911" w:rsidP="00187911">
            <w:pPr>
              <w:spacing w:line="180" w:lineRule="exact"/>
              <w:rPr>
                <w:rFonts w:ascii="Arial" w:hAnsi="Arial" w:cs="Arial"/>
                <w:sz w:val="16"/>
                <w:szCs w:val="16"/>
              </w:rPr>
            </w:pPr>
          </w:p>
        </w:tc>
        <w:tc>
          <w:tcPr>
            <w:tcW w:w="908" w:type="dxa"/>
          </w:tcPr>
          <w:p w:rsidR="00187911" w:rsidRPr="002D2869" w:rsidRDefault="00187911" w:rsidP="00187911">
            <w:pPr>
              <w:spacing w:line="180" w:lineRule="exact"/>
              <w:rPr>
                <w:rFonts w:ascii="Arial" w:hAnsi="Arial" w:cs="Arial"/>
                <w:sz w:val="16"/>
                <w:szCs w:val="16"/>
              </w:rPr>
            </w:pPr>
          </w:p>
        </w:tc>
        <w:tc>
          <w:tcPr>
            <w:tcW w:w="726" w:type="dxa"/>
          </w:tcPr>
          <w:p w:rsidR="00187911" w:rsidRPr="002D2869" w:rsidRDefault="00187911" w:rsidP="00187911">
            <w:pPr>
              <w:spacing w:line="180" w:lineRule="exact"/>
              <w:rPr>
                <w:rFonts w:ascii="Arial" w:hAnsi="Arial" w:cs="Arial"/>
                <w:sz w:val="16"/>
                <w:szCs w:val="16"/>
              </w:rPr>
            </w:pPr>
          </w:p>
        </w:tc>
        <w:tc>
          <w:tcPr>
            <w:tcW w:w="1633" w:type="dxa"/>
          </w:tcPr>
          <w:p w:rsidR="00187911" w:rsidRPr="002D2869" w:rsidRDefault="00187911" w:rsidP="00187911">
            <w:pPr>
              <w:spacing w:line="180" w:lineRule="exact"/>
              <w:rPr>
                <w:rFonts w:ascii="Arial" w:hAnsi="Arial" w:cs="Arial"/>
                <w:sz w:val="16"/>
                <w:szCs w:val="16"/>
              </w:rPr>
            </w:pPr>
          </w:p>
        </w:tc>
        <w:tc>
          <w:tcPr>
            <w:tcW w:w="1725" w:type="dxa"/>
          </w:tcPr>
          <w:p w:rsidR="00187911" w:rsidRPr="002D2869" w:rsidRDefault="00187911" w:rsidP="00187911">
            <w:pPr>
              <w:spacing w:line="180" w:lineRule="exact"/>
              <w:rPr>
                <w:rFonts w:ascii="Arial" w:hAnsi="Arial" w:cs="Arial"/>
                <w:sz w:val="16"/>
                <w:szCs w:val="16"/>
              </w:rPr>
            </w:pPr>
          </w:p>
        </w:tc>
        <w:tc>
          <w:tcPr>
            <w:tcW w:w="1089" w:type="dxa"/>
          </w:tcPr>
          <w:p w:rsidR="00187911" w:rsidRPr="002D2869" w:rsidRDefault="00187911" w:rsidP="00187911">
            <w:pPr>
              <w:spacing w:line="180" w:lineRule="exact"/>
              <w:rPr>
                <w:rFonts w:ascii="Arial" w:hAnsi="Arial" w:cs="Arial"/>
                <w:sz w:val="16"/>
                <w:szCs w:val="16"/>
              </w:rPr>
            </w:pPr>
          </w:p>
        </w:tc>
      </w:tr>
    </w:tbl>
    <w:p w:rsidR="002D2869" w:rsidRDefault="002D2869" w:rsidP="002D2869">
      <w:pPr>
        <w:spacing w:line="180" w:lineRule="exact"/>
        <w:rPr>
          <w:rFonts w:ascii="Arial" w:hAnsi="Arial" w:cs="Arial"/>
          <w:sz w:val="16"/>
          <w:szCs w:val="16"/>
        </w:rPr>
      </w:pPr>
    </w:p>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Наименование</w:t>
      </w:r>
    </w:p>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должности руководителя  __________________________________________________</w:t>
      </w:r>
    </w:p>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 xml:space="preserve">                                                    </w:t>
      </w:r>
      <w:proofErr w:type="spellStart"/>
      <w:r w:rsidRPr="002D2869">
        <w:rPr>
          <w:rFonts w:ascii="Arial" w:hAnsi="Arial" w:cs="Arial"/>
          <w:sz w:val="16"/>
          <w:szCs w:val="16"/>
        </w:rPr>
        <w:t>м.п</w:t>
      </w:r>
      <w:proofErr w:type="spellEnd"/>
      <w:r w:rsidRPr="002D2869">
        <w:rPr>
          <w:rFonts w:ascii="Arial" w:hAnsi="Arial" w:cs="Arial"/>
          <w:sz w:val="16"/>
          <w:szCs w:val="16"/>
        </w:rPr>
        <w:t>.                     (подпись)                                                                 (расшифровка подписи)</w:t>
      </w:r>
    </w:p>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Главный бухгалтер       ______________________________________________________</w:t>
      </w:r>
    </w:p>
    <w:p w:rsidR="00187911" w:rsidRDefault="002D2869" w:rsidP="002D2869">
      <w:pPr>
        <w:spacing w:line="180" w:lineRule="exact"/>
        <w:rPr>
          <w:rFonts w:ascii="Arial" w:hAnsi="Arial" w:cs="Arial"/>
          <w:sz w:val="16"/>
          <w:szCs w:val="16"/>
        </w:rPr>
      </w:pPr>
      <w:r w:rsidRPr="002D2869">
        <w:rPr>
          <w:rFonts w:ascii="Arial" w:hAnsi="Arial" w:cs="Arial"/>
          <w:sz w:val="16"/>
          <w:szCs w:val="16"/>
        </w:rPr>
        <w:t xml:space="preserve">                                                                             (подпись)                                                                (расшифровка подписи)</w:t>
      </w:r>
    </w:p>
    <w:p w:rsidR="002D2869" w:rsidRDefault="002D2869" w:rsidP="002D2869">
      <w:pPr>
        <w:spacing w:line="180" w:lineRule="exact"/>
        <w:rPr>
          <w:rFonts w:ascii="Arial" w:hAnsi="Arial" w:cs="Arial"/>
          <w:sz w:val="16"/>
          <w:szCs w:val="16"/>
        </w:rPr>
      </w:pPr>
    </w:p>
    <w:p w:rsidR="002D2869" w:rsidRDefault="002D2869" w:rsidP="002D2869">
      <w:pPr>
        <w:spacing w:line="180" w:lineRule="exact"/>
        <w:rPr>
          <w:rFonts w:ascii="Arial" w:hAnsi="Arial" w:cs="Arial"/>
          <w:sz w:val="16"/>
          <w:szCs w:val="16"/>
        </w:rPr>
      </w:pPr>
    </w:p>
    <w:p w:rsidR="002D2869" w:rsidRPr="002D2869" w:rsidRDefault="002D2869" w:rsidP="002D2869">
      <w:pPr>
        <w:spacing w:line="180" w:lineRule="exact"/>
        <w:ind w:left="4956"/>
        <w:jc w:val="center"/>
        <w:rPr>
          <w:rFonts w:ascii="Arial" w:hAnsi="Arial" w:cs="Arial"/>
          <w:sz w:val="18"/>
          <w:szCs w:val="18"/>
        </w:rPr>
      </w:pPr>
      <w:r w:rsidRPr="002D2869">
        <w:rPr>
          <w:rFonts w:ascii="Arial" w:hAnsi="Arial" w:cs="Arial"/>
          <w:sz w:val="18"/>
          <w:szCs w:val="18"/>
        </w:rPr>
        <w:t>Приложение 4</w:t>
      </w:r>
    </w:p>
    <w:p w:rsidR="002D2869" w:rsidRPr="002D2869" w:rsidRDefault="002D2869" w:rsidP="002D2869">
      <w:pPr>
        <w:spacing w:line="180" w:lineRule="exact"/>
        <w:ind w:left="4956"/>
        <w:jc w:val="center"/>
        <w:rPr>
          <w:rFonts w:ascii="Arial" w:hAnsi="Arial" w:cs="Arial"/>
          <w:sz w:val="18"/>
          <w:szCs w:val="18"/>
        </w:rPr>
      </w:pPr>
      <w:r w:rsidRPr="002D2869">
        <w:rPr>
          <w:rFonts w:ascii="Arial" w:hAnsi="Arial" w:cs="Arial"/>
          <w:sz w:val="18"/>
          <w:szCs w:val="18"/>
        </w:rPr>
        <w:t xml:space="preserve">к Положению об управлении и распоряжении имущественными объектами муниципальной собственности Благодарненского муниципального округа Ставропольского края, утвержденному решением Совета депутатов </w:t>
      </w:r>
      <w:r w:rsidRPr="002D2869">
        <w:rPr>
          <w:rFonts w:ascii="Arial" w:hAnsi="Arial" w:cs="Arial"/>
          <w:sz w:val="18"/>
          <w:szCs w:val="18"/>
        </w:rPr>
        <w:lastRenderedPageBreak/>
        <w:t>Благодарненского муниципального округа Ставропольского края от 16 февраля 2024 года № 163</w:t>
      </w:r>
    </w:p>
    <w:p w:rsidR="002D2869" w:rsidRPr="002D2869" w:rsidRDefault="002D2869" w:rsidP="002D2869">
      <w:pPr>
        <w:spacing w:line="180" w:lineRule="exact"/>
        <w:jc w:val="center"/>
        <w:rPr>
          <w:rFonts w:ascii="Arial" w:hAnsi="Arial" w:cs="Arial"/>
          <w:sz w:val="18"/>
          <w:szCs w:val="18"/>
        </w:rPr>
      </w:pPr>
    </w:p>
    <w:p w:rsidR="002D2869" w:rsidRPr="002D2869" w:rsidRDefault="002D2869" w:rsidP="002D2869">
      <w:pPr>
        <w:spacing w:line="180" w:lineRule="exact"/>
        <w:jc w:val="center"/>
        <w:rPr>
          <w:rFonts w:ascii="Arial" w:hAnsi="Arial" w:cs="Arial"/>
          <w:sz w:val="18"/>
          <w:szCs w:val="18"/>
        </w:rPr>
      </w:pPr>
      <w:r w:rsidRPr="002D2869">
        <w:rPr>
          <w:rFonts w:ascii="Arial" w:hAnsi="Arial" w:cs="Arial"/>
          <w:sz w:val="18"/>
          <w:szCs w:val="18"/>
        </w:rPr>
        <w:t>ПЕРЕЧЕНЬ ОБЪЕКТОВ НЕЗАВЕРШЕННОГО СТРОИТЕЛЬСТВА,</w:t>
      </w:r>
    </w:p>
    <w:p w:rsidR="002D2869" w:rsidRPr="002D2869" w:rsidRDefault="002D2869" w:rsidP="002D2869">
      <w:pPr>
        <w:spacing w:line="180" w:lineRule="exact"/>
        <w:jc w:val="center"/>
        <w:rPr>
          <w:rFonts w:ascii="Arial" w:hAnsi="Arial" w:cs="Arial"/>
          <w:sz w:val="18"/>
          <w:szCs w:val="18"/>
        </w:rPr>
      </w:pPr>
      <w:proofErr w:type="gramStart"/>
      <w:r w:rsidRPr="002D2869">
        <w:rPr>
          <w:rFonts w:ascii="Arial" w:hAnsi="Arial" w:cs="Arial"/>
          <w:sz w:val="18"/>
          <w:szCs w:val="18"/>
        </w:rPr>
        <w:t>находящихся</w:t>
      </w:r>
      <w:proofErr w:type="gramEnd"/>
      <w:r w:rsidRPr="002D2869">
        <w:rPr>
          <w:rFonts w:ascii="Arial" w:hAnsi="Arial" w:cs="Arial"/>
          <w:sz w:val="18"/>
          <w:szCs w:val="18"/>
        </w:rPr>
        <w:t xml:space="preserve"> на балансе ____________________________________________________</w:t>
      </w:r>
    </w:p>
    <w:p w:rsidR="002D2869" w:rsidRPr="002D2869" w:rsidRDefault="002D2869" w:rsidP="002D2869">
      <w:pPr>
        <w:spacing w:line="180" w:lineRule="exact"/>
        <w:jc w:val="center"/>
        <w:rPr>
          <w:rFonts w:ascii="Arial" w:hAnsi="Arial" w:cs="Arial"/>
          <w:sz w:val="18"/>
          <w:szCs w:val="18"/>
        </w:rPr>
      </w:pPr>
      <w:r w:rsidRPr="002D2869">
        <w:rPr>
          <w:rFonts w:ascii="Arial" w:hAnsi="Arial" w:cs="Arial"/>
          <w:sz w:val="18"/>
          <w:szCs w:val="18"/>
        </w:rPr>
        <w:t>(полное наименование предприятия, учреждения)</w:t>
      </w:r>
    </w:p>
    <w:p w:rsidR="002D2869" w:rsidRPr="002D2869" w:rsidRDefault="002D2869" w:rsidP="002D2869">
      <w:pPr>
        <w:spacing w:line="180" w:lineRule="exact"/>
        <w:jc w:val="center"/>
        <w:rPr>
          <w:rFonts w:ascii="Arial" w:hAnsi="Arial" w:cs="Arial"/>
          <w:sz w:val="18"/>
          <w:szCs w:val="18"/>
        </w:rPr>
      </w:pPr>
      <w:r w:rsidRPr="002D2869">
        <w:rPr>
          <w:rFonts w:ascii="Arial" w:hAnsi="Arial" w:cs="Arial"/>
          <w:sz w:val="18"/>
          <w:szCs w:val="18"/>
        </w:rPr>
        <w:t>по состоянию на 01.01.20... года</w:t>
      </w:r>
    </w:p>
    <w:p w:rsidR="002D2869" w:rsidRPr="002D2869" w:rsidRDefault="002D2869" w:rsidP="002D2869">
      <w:pPr>
        <w:spacing w:line="180" w:lineRule="exact"/>
        <w:rPr>
          <w:rFonts w:ascii="Arial" w:hAnsi="Arial" w:cs="Arial"/>
          <w:sz w:val="18"/>
          <w:szCs w:val="18"/>
        </w:rPr>
      </w:pPr>
    </w:p>
    <w:tbl>
      <w:tblPr>
        <w:tblW w:w="997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
        <w:gridCol w:w="1327"/>
        <w:gridCol w:w="1179"/>
        <w:gridCol w:w="3096"/>
        <w:gridCol w:w="811"/>
        <w:gridCol w:w="900"/>
        <w:gridCol w:w="1352"/>
        <w:gridCol w:w="720"/>
      </w:tblGrid>
      <w:tr w:rsidR="002D2869" w:rsidRPr="002D2869" w:rsidTr="002D2869">
        <w:trPr>
          <w:trHeight w:val="936"/>
        </w:trPr>
        <w:tc>
          <w:tcPr>
            <w:tcW w:w="589" w:type="dxa"/>
          </w:tcPr>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 xml:space="preserve">№ </w:t>
            </w:r>
            <w:proofErr w:type="gramStart"/>
            <w:r w:rsidRPr="002D2869">
              <w:rPr>
                <w:rFonts w:ascii="Arial" w:hAnsi="Arial" w:cs="Arial"/>
                <w:sz w:val="16"/>
                <w:szCs w:val="16"/>
              </w:rPr>
              <w:t>п</w:t>
            </w:r>
            <w:proofErr w:type="gramEnd"/>
            <w:r w:rsidRPr="002D2869">
              <w:rPr>
                <w:rFonts w:ascii="Arial" w:hAnsi="Arial" w:cs="Arial"/>
                <w:sz w:val="16"/>
                <w:szCs w:val="16"/>
              </w:rPr>
              <w:t>/п</w:t>
            </w:r>
          </w:p>
        </w:tc>
        <w:tc>
          <w:tcPr>
            <w:tcW w:w="1327" w:type="dxa"/>
          </w:tcPr>
          <w:p w:rsidR="002D2869" w:rsidRPr="002D2869" w:rsidRDefault="002D2869" w:rsidP="002D2869">
            <w:pPr>
              <w:spacing w:line="180" w:lineRule="exact"/>
              <w:jc w:val="both"/>
              <w:rPr>
                <w:rFonts w:ascii="Arial" w:hAnsi="Arial" w:cs="Arial"/>
                <w:sz w:val="16"/>
                <w:szCs w:val="16"/>
              </w:rPr>
            </w:pPr>
            <w:r w:rsidRPr="002D2869">
              <w:rPr>
                <w:rFonts w:ascii="Arial" w:hAnsi="Arial" w:cs="Arial"/>
                <w:sz w:val="16"/>
                <w:szCs w:val="16"/>
              </w:rPr>
              <w:t>Наименование объекта</w:t>
            </w:r>
          </w:p>
        </w:tc>
        <w:tc>
          <w:tcPr>
            <w:tcW w:w="1179" w:type="dxa"/>
          </w:tcPr>
          <w:p w:rsidR="002D2869" w:rsidRPr="002D2869" w:rsidRDefault="002D2869" w:rsidP="002D2869">
            <w:pPr>
              <w:spacing w:line="180" w:lineRule="exact"/>
              <w:jc w:val="both"/>
              <w:rPr>
                <w:rFonts w:ascii="Arial" w:hAnsi="Arial" w:cs="Arial"/>
                <w:sz w:val="16"/>
                <w:szCs w:val="16"/>
              </w:rPr>
            </w:pPr>
            <w:r w:rsidRPr="002D2869">
              <w:rPr>
                <w:rFonts w:ascii="Arial" w:hAnsi="Arial" w:cs="Arial"/>
                <w:sz w:val="16"/>
                <w:szCs w:val="16"/>
              </w:rPr>
              <w:t>адрес (месторасположение объекта)</w:t>
            </w:r>
          </w:p>
        </w:tc>
        <w:tc>
          <w:tcPr>
            <w:tcW w:w="3096" w:type="dxa"/>
          </w:tcPr>
          <w:p w:rsidR="002D2869" w:rsidRPr="002D2869" w:rsidRDefault="002D2869" w:rsidP="002D2869">
            <w:pPr>
              <w:spacing w:line="180" w:lineRule="exact"/>
              <w:jc w:val="both"/>
              <w:rPr>
                <w:rFonts w:ascii="Arial" w:hAnsi="Arial" w:cs="Arial"/>
                <w:sz w:val="16"/>
                <w:szCs w:val="16"/>
              </w:rPr>
            </w:pPr>
            <w:r w:rsidRPr="002D2869">
              <w:rPr>
                <w:rFonts w:ascii="Arial" w:hAnsi="Arial" w:cs="Arial"/>
                <w:sz w:val="16"/>
                <w:szCs w:val="16"/>
              </w:rPr>
              <w:t xml:space="preserve">сведения о земельном участке: вид права </w:t>
            </w:r>
            <w:hyperlink w:anchor="P792">
              <w:r w:rsidRPr="002D2869">
                <w:rPr>
                  <w:rStyle w:val="af2"/>
                  <w:rFonts w:ascii="Arial" w:hAnsi="Arial" w:cs="Arial"/>
                  <w:sz w:val="16"/>
                  <w:szCs w:val="16"/>
                </w:rPr>
                <w:t>&lt;*&gt;/</w:t>
              </w:r>
            </w:hyperlink>
            <w:r w:rsidRPr="002D2869">
              <w:rPr>
                <w:rFonts w:ascii="Arial" w:hAnsi="Arial" w:cs="Arial"/>
                <w:sz w:val="16"/>
                <w:szCs w:val="16"/>
              </w:rPr>
              <w:t xml:space="preserve"> дата возникновения права муниципальной собственности на недвижимое имущество/дата, № внесения в ЕГРП/реквизиты правоустанавливающего документа</w:t>
            </w:r>
          </w:p>
        </w:tc>
        <w:tc>
          <w:tcPr>
            <w:tcW w:w="811" w:type="dxa"/>
          </w:tcPr>
          <w:p w:rsidR="002D2869" w:rsidRPr="002D2869" w:rsidRDefault="002D2869" w:rsidP="002D2869">
            <w:pPr>
              <w:spacing w:line="180" w:lineRule="exact"/>
              <w:jc w:val="both"/>
              <w:rPr>
                <w:rFonts w:ascii="Arial" w:hAnsi="Arial" w:cs="Arial"/>
                <w:sz w:val="16"/>
                <w:szCs w:val="16"/>
              </w:rPr>
            </w:pPr>
            <w:r w:rsidRPr="002D2869">
              <w:rPr>
                <w:rFonts w:ascii="Arial" w:hAnsi="Arial" w:cs="Arial"/>
                <w:sz w:val="16"/>
                <w:szCs w:val="16"/>
              </w:rPr>
              <w:t>год начала строительства</w:t>
            </w:r>
          </w:p>
        </w:tc>
        <w:tc>
          <w:tcPr>
            <w:tcW w:w="900" w:type="dxa"/>
          </w:tcPr>
          <w:p w:rsidR="002D2869" w:rsidRPr="002D2869" w:rsidRDefault="002D2869" w:rsidP="002D2869">
            <w:pPr>
              <w:spacing w:line="180" w:lineRule="exact"/>
              <w:jc w:val="both"/>
              <w:rPr>
                <w:rFonts w:ascii="Arial" w:hAnsi="Arial" w:cs="Arial"/>
                <w:sz w:val="16"/>
                <w:szCs w:val="16"/>
              </w:rPr>
            </w:pPr>
            <w:r w:rsidRPr="002D2869">
              <w:rPr>
                <w:rFonts w:ascii="Arial" w:hAnsi="Arial" w:cs="Arial"/>
                <w:sz w:val="16"/>
                <w:szCs w:val="16"/>
              </w:rPr>
              <w:t>объем работ по смете, тыс. руб.</w:t>
            </w:r>
          </w:p>
        </w:tc>
        <w:tc>
          <w:tcPr>
            <w:tcW w:w="1352" w:type="dxa"/>
          </w:tcPr>
          <w:p w:rsidR="002D2869" w:rsidRPr="002D2869" w:rsidRDefault="002D2869" w:rsidP="002D2869">
            <w:pPr>
              <w:spacing w:line="180" w:lineRule="exact"/>
              <w:jc w:val="both"/>
              <w:rPr>
                <w:rFonts w:ascii="Arial" w:hAnsi="Arial" w:cs="Arial"/>
                <w:sz w:val="16"/>
                <w:szCs w:val="16"/>
              </w:rPr>
            </w:pPr>
            <w:r w:rsidRPr="002D2869">
              <w:rPr>
                <w:rFonts w:ascii="Arial" w:hAnsi="Arial" w:cs="Arial"/>
                <w:sz w:val="16"/>
                <w:szCs w:val="16"/>
              </w:rPr>
              <w:t>фактически выполненный объем работ, тыс. руб.</w:t>
            </w:r>
          </w:p>
        </w:tc>
        <w:tc>
          <w:tcPr>
            <w:tcW w:w="720" w:type="dxa"/>
          </w:tcPr>
          <w:p w:rsidR="002D2869" w:rsidRPr="002D2869" w:rsidRDefault="002D2869" w:rsidP="002D2869">
            <w:pPr>
              <w:spacing w:line="180" w:lineRule="exact"/>
              <w:jc w:val="both"/>
              <w:rPr>
                <w:rFonts w:ascii="Arial" w:hAnsi="Arial" w:cs="Arial"/>
                <w:sz w:val="16"/>
                <w:szCs w:val="16"/>
              </w:rPr>
            </w:pPr>
            <w:r w:rsidRPr="002D2869">
              <w:rPr>
                <w:rFonts w:ascii="Arial" w:hAnsi="Arial" w:cs="Arial"/>
                <w:sz w:val="16"/>
                <w:szCs w:val="16"/>
              </w:rPr>
              <w:t>примечание</w:t>
            </w:r>
          </w:p>
        </w:tc>
      </w:tr>
      <w:tr w:rsidR="002D2869" w:rsidRPr="002D2869" w:rsidTr="002D2869">
        <w:trPr>
          <w:trHeight w:val="31"/>
        </w:trPr>
        <w:tc>
          <w:tcPr>
            <w:tcW w:w="589" w:type="dxa"/>
          </w:tcPr>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1</w:t>
            </w:r>
          </w:p>
        </w:tc>
        <w:tc>
          <w:tcPr>
            <w:tcW w:w="1327" w:type="dxa"/>
          </w:tcPr>
          <w:p w:rsidR="002D2869" w:rsidRPr="002D2869" w:rsidRDefault="002D2869" w:rsidP="002D2869">
            <w:pPr>
              <w:spacing w:line="180" w:lineRule="exact"/>
              <w:jc w:val="both"/>
              <w:rPr>
                <w:rFonts w:ascii="Arial" w:hAnsi="Arial" w:cs="Arial"/>
                <w:sz w:val="16"/>
                <w:szCs w:val="16"/>
              </w:rPr>
            </w:pPr>
            <w:r w:rsidRPr="002D2869">
              <w:rPr>
                <w:rFonts w:ascii="Arial" w:hAnsi="Arial" w:cs="Arial"/>
                <w:sz w:val="16"/>
                <w:szCs w:val="16"/>
              </w:rPr>
              <w:t>2</w:t>
            </w:r>
          </w:p>
        </w:tc>
        <w:tc>
          <w:tcPr>
            <w:tcW w:w="1179" w:type="dxa"/>
          </w:tcPr>
          <w:p w:rsidR="002D2869" w:rsidRPr="002D2869" w:rsidRDefault="002D2869" w:rsidP="002D2869">
            <w:pPr>
              <w:spacing w:line="180" w:lineRule="exact"/>
              <w:jc w:val="both"/>
              <w:rPr>
                <w:rFonts w:ascii="Arial" w:hAnsi="Arial" w:cs="Arial"/>
                <w:sz w:val="16"/>
                <w:szCs w:val="16"/>
              </w:rPr>
            </w:pPr>
            <w:r w:rsidRPr="002D2869">
              <w:rPr>
                <w:rFonts w:ascii="Arial" w:hAnsi="Arial" w:cs="Arial"/>
                <w:sz w:val="16"/>
                <w:szCs w:val="16"/>
              </w:rPr>
              <w:t>3</w:t>
            </w:r>
          </w:p>
        </w:tc>
        <w:tc>
          <w:tcPr>
            <w:tcW w:w="3096" w:type="dxa"/>
          </w:tcPr>
          <w:p w:rsidR="002D2869" w:rsidRPr="002D2869" w:rsidRDefault="002D2869" w:rsidP="002D2869">
            <w:pPr>
              <w:spacing w:line="180" w:lineRule="exact"/>
              <w:jc w:val="both"/>
              <w:rPr>
                <w:rFonts w:ascii="Arial" w:hAnsi="Arial" w:cs="Arial"/>
                <w:sz w:val="16"/>
                <w:szCs w:val="16"/>
              </w:rPr>
            </w:pPr>
            <w:r w:rsidRPr="002D2869">
              <w:rPr>
                <w:rFonts w:ascii="Arial" w:hAnsi="Arial" w:cs="Arial"/>
                <w:sz w:val="16"/>
                <w:szCs w:val="16"/>
              </w:rPr>
              <w:t>4</w:t>
            </w:r>
          </w:p>
        </w:tc>
        <w:tc>
          <w:tcPr>
            <w:tcW w:w="811" w:type="dxa"/>
          </w:tcPr>
          <w:p w:rsidR="002D2869" w:rsidRPr="002D2869" w:rsidRDefault="002D2869" w:rsidP="002D2869">
            <w:pPr>
              <w:spacing w:line="180" w:lineRule="exact"/>
              <w:jc w:val="both"/>
              <w:rPr>
                <w:rFonts w:ascii="Arial" w:hAnsi="Arial" w:cs="Arial"/>
                <w:sz w:val="16"/>
                <w:szCs w:val="16"/>
              </w:rPr>
            </w:pPr>
            <w:bookmarkStart w:id="5" w:name="P777"/>
            <w:bookmarkEnd w:id="5"/>
            <w:r w:rsidRPr="002D2869">
              <w:rPr>
                <w:rFonts w:ascii="Arial" w:hAnsi="Arial" w:cs="Arial"/>
                <w:sz w:val="16"/>
                <w:szCs w:val="16"/>
              </w:rPr>
              <w:t>5</w:t>
            </w:r>
          </w:p>
        </w:tc>
        <w:tc>
          <w:tcPr>
            <w:tcW w:w="900" w:type="dxa"/>
          </w:tcPr>
          <w:p w:rsidR="002D2869" w:rsidRPr="002D2869" w:rsidRDefault="002D2869" w:rsidP="002D2869">
            <w:pPr>
              <w:spacing w:line="180" w:lineRule="exact"/>
              <w:jc w:val="both"/>
              <w:rPr>
                <w:rFonts w:ascii="Arial" w:hAnsi="Arial" w:cs="Arial"/>
                <w:sz w:val="16"/>
                <w:szCs w:val="16"/>
              </w:rPr>
            </w:pPr>
            <w:bookmarkStart w:id="6" w:name="P778"/>
            <w:bookmarkEnd w:id="6"/>
            <w:r w:rsidRPr="002D2869">
              <w:rPr>
                <w:rFonts w:ascii="Arial" w:hAnsi="Arial" w:cs="Arial"/>
                <w:sz w:val="16"/>
                <w:szCs w:val="16"/>
              </w:rPr>
              <w:t>6</w:t>
            </w:r>
          </w:p>
        </w:tc>
        <w:tc>
          <w:tcPr>
            <w:tcW w:w="1352" w:type="dxa"/>
          </w:tcPr>
          <w:p w:rsidR="002D2869" w:rsidRPr="002D2869" w:rsidRDefault="002D2869" w:rsidP="002D2869">
            <w:pPr>
              <w:spacing w:line="180" w:lineRule="exact"/>
              <w:jc w:val="both"/>
              <w:rPr>
                <w:rFonts w:ascii="Arial" w:hAnsi="Arial" w:cs="Arial"/>
                <w:sz w:val="16"/>
                <w:szCs w:val="16"/>
              </w:rPr>
            </w:pPr>
            <w:r w:rsidRPr="002D2869">
              <w:rPr>
                <w:rFonts w:ascii="Arial" w:hAnsi="Arial" w:cs="Arial"/>
                <w:sz w:val="16"/>
                <w:szCs w:val="16"/>
              </w:rPr>
              <w:t>7</w:t>
            </w:r>
          </w:p>
        </w:tc>
        <w:tc>
          <w:tcPr>
            <w:tcW w:w="720" w:type="dxa"/>
          </w:tcPr>
          <w:p w:rsidR="002D2869" w:rsidRPr="002D2869" w:rsidRDefault="002D2869" w:rsidP="002D2869">
            <w:pPr>
              <w:spacing w:line="180" w:lineRule="exact"/>
              <w:jc w:val="both"/>
              <w:rPr>
                <w:rFonts w:ascii="Arial" w:hAnsi="Arial" w:cs="Arial"/>
                <w:sz w:val="16"/>
                <w:szCs w:val="16"/>
              </w:rPr>
            </w:pPr>
            <w:r w:rsidRPr="002D2869">
              <w:rPr>
                <w:rFonts w:ascii="Arial" w:hAnsi="Arial" w:cs="Arial"/>
                <w:sz w:val="16"/>
                <w:szCs w:val="16"/>
              </w:rPr>
              <w:t>8</w:t>
            </w:r>
          </w:p>
        </w:tc>
      </w:tr>
      <w:tr w:rsidR="002D2869" w:rsidRPr="002D2869" w:rsidTr="002D2869">
        <w:trPr>
          <w:trHeight w:val="426"/>
        </w:trPr>
        <w:tc>
          <w:tcPr>
            <w:tcW w:w="589" w:type="dxa"/>
          </w:tcPr>
          <w:p w:rsidR="002D2869" w:rsidRPr="002D2869" w:rsidRDefault="002D2869" w:rsidP="002D2869">
            <w:pPr>
              <w:spacing w:line="180" w:lineRule="exact"/>
              <w:rPr>
                <w:rFonts w:ascii="Arial" w:hAnsi="Arial" w:cs="Arial"/>
                <w:sz w:val="16"/>
                <w:szCs w:val="16"/>
              </w:rPr>
            </w:pPr>
          </w:p>
        </w:tc>
        <w:tc>
          <w:tcPr>
            <w:tcW w:w="1327" w:type="dxa"/>
          </w:tcPr>
          <w:p w:rsidR="002D2869" w:rsidRPr="002D2869" w:rsidRDefault="002D2869" w:rsidP="002D2869">
            <w:pPr>
              <w:spacing w:line="180" w:lineRule="exact"/>
              <w:jc w:val="both"/>
              <w:rPr>
                <w:rFonts w:ascii="Arial" w:hAnsi="Arial" w:cs="Arial"/>
                <w:sz w:val="16"/>
                <w:szCs w:val="16"/>
              </w:rPr>
            </w:pPr>
            <w:r w:rsidRPr="002D2869">
              <w:rPr>
                <w:rFonts w:ascii="Arial" w:hAnsi="Arial" w:cs="Arial"/>
                <w:sz w:val="16"/>
                <w:szCs w:val="16"/>
              </w:rPr>
              <w:t>ИТОГО</w:t>
            </w:r>
          </w:p>
          <w:p w:rsidR="002D2869" w:rsidRPr="002D2869" w:rsidRDefault="002D2869" w:rsidP="002D2869">
            <w:pPr>
              <w:spacing w:line="180" w:lineRule="exact"/>
              <w:jc w:val="both"/>
              <w:rPr>
                <w:rFonts w:ascii="Arial" w:hAnsi="Arial" w:cs="Arial"/>
                <w:sz w:val="16"/>
                <w:szCs w:val="16"/>
              </w:rPr>
            </w:pPr>
            <w:r w:rsidRPr="002D2869">
              <w:rPr>
                <w:rFonts w:ascii="Arial" w:hAnsi="Arial" w:cs="Arial"/>
                <w:sz w:val="16"/>
                <w:szCs w:val="16"/>
              </w:rPr>
              <w:t xml:space="preserve">(по </w:t>
            </w:r>
            <w:hyperlink w:anchor="P777">
              <w:r w:rsidRPr="002D2869">
                <w:rPr>
                  <w:rStyle w:val="af2"/>
                  <w:rFonts w:ascii="Arial" w:hAnsi="Arial" w:cs="Arial"/>
                  <w:sz w:val="16"/>
                  <w:szCs w:val="16"/>
                </w:rPr>
                <w:t>столбцам 5</w:t>
              </w:r>
            </w:hyperlink>
            <w:r w:rsidRPr="002D2869">
              <w:rPr>
                <w:rFonts w:ascii="Arial" w:hAnsi="Arial" w:cs="Arial"/>
                <w:sz w:val="16"/>
                <w:szCs w:val="16"/>
              </w:rPr>
              <w:t xml:space="preserve">, </w:t>
            </w:r>
            <w:hyperlink w:anchor="P778">
              <w:r w:rsidRPr="002D2869">
                <w:rPr>
                  <w:rStyle w:val="af2"/>
                  <w:rFonts w:ascii="Arial" w:hAnsi="Arial" w:cs="Arial"/>
                  <w:sz w:val="16"/>
                  <w:szCs w:val="16"/>
                </w:rPr>
                <w:t>6</w:t>
              </w:r>
            </w:hyperlink>
            <w:r w:rsidRPr="002D2869">
              <w:rPr>
                <w:rFonts w:ascii="Arial" w:hAnsi="Arial" w:cs="Arial"/>
                <w:sz w:val="16"/>
                <w:szCs w:val="16"/>
              </w:rPr>
              <w:t>)</w:t>
            </w:r>
          </w:p>
        </w:tc>
        <w:tc>
          <w:tcPr>
            <w:tcW w:w="1179" w:type="dxa"/>
          </w:tcPr>
          <w:p w:rsidR="002D2869" w:rsidRPr="002D2869" w:rsidRDefault="002D2869" w:rsidP="002D2869">
            <w:pPr>
              <w:spacing w:line="180" w:lineRule="exact"/>
              <w:jc w:val="both"/>
              <w:rPr>
                <w:rFonts w:ascii="Arial" w:hAnsi="Arial" w:cs="Arial"/>
                <w:sz w:val="16"/>
                <w:szCs w:val="16"/>
              </w:rPr>
            </w:pPr>
          </w:p>
        </w:tc>
        <w:tc>
          <w:tcPr>
            <w:tcW w:w="3096" w:type="dxa"/>
          </w:tcPr>
          <w:p w:rsidR="002D2869" w:rsidRPr="002D2869" w:rsidRDefault="002D2869" w:rsidP="002D2869">
            <w:pPr>
              <w:spacing w:line="180" w:lineRule="exact"/>
              <w:jc w:val="both"/>
              <w:rPr>
                <w:rFonts w:ascii="Arial" w:hAnsi="Arial" w:cs="Arial"/>
                <w:sz w:val="16"/>
                <w:szCs w:val="16"/>
              </w:rPr>
            </w:pPr>
          </w:p>
        </w:tc>
        <w:tc>
          <w:tcPr>
            <w:tcW w:w="811" w:type="dxa"/>
          </w:tcPr>
          <w:p w:rsidR="002D2869" w:rsidRPr="002D2869" w:rsidRDefault="002D2869" w:rsidP="002D2869">
            <w:pPr>
              <w:spacing w:line="180" w:lineRule="exact"/>
              <w:jc w:val="both"/>
              <w:rPr>
                <w:rFonts w:ascii="Arial" w:hAnsi="Arial" w:cs="Arial"/>
                <w:sz w:val="16"/>
                <w:szCs w:val="16"/>
              </w:rPr>
            </w:pPr>
          </w:p>
        </w:tc>
        <w:tc>
          <w:tcPr>
            <w:tcW w:w="900" w:type="dxa"/>
          </w:tcPr>
          <w:p w:rsidR="002D2869" w:rsidRPr="002D2869" w:rsidRDefault="002D2869" w:rsidP="002D2869">
            <w:pPr>
              <w:spacing w:line="180" w:lineRule="exact"/>
              <w:jc w:val="both"/>
              <w:rPr>
                <w:rFonts w:ascii="Arial" w:hAnsi="Arial" w:cs="Arial"/>
                <w:sz w:val="16"/>
                <w:szCs w:val="16"/>
              </w:rPr>
            </w:pPr>
          </w:p>
        </w:tc>
        <w:tc>
          <w:tcPr>
            <w:tcW w:w="1352" w:type="dxa"/>
          </w:tcPr>
          <w:p w:rsidR="002D2869" w:rsidRPr="002D2869" w:rsidRDefault="002D2869" w:rsidP="002D2869">
            <w:pPr>
              <w:spacing w:line="180" w:lineRule="exact"/>
              <w:jc w:val="both"/>
              <w:rPr>
                <w:rFonts w:ascii="Arial" w:hAnsi="Arial" w:cs="Arial"/>
                <w:sz w:val="16"/>
                <w:szCs w:val="16"/>
              </w:rPr>
            </w:pPr>
          </w:p>
        </w:tc>
        <w:tc>
          <w:tcPr>
            <w:tcW w:w="720" w:type="dxa"/>
          </w:tcPr>
          <w:p w:rsidR="002D2869" w:rsidRPr="002D2869" w:rsidRDefault="002D2869" w:rsidP="002D2869">
            <w:pPr>
              <w:spacing w:line="180" w:lineRule="exact"/>
              <w:jc w:val="both"/>
              <w:rPr>
                <w:rFonts w:ascii="Arial" w:hAnsi="Arial" w:cs="Arial"/>
                <w:sz w:val="16"/>
                <w:szCs w:val="16"/>
              </w:rPr>
            </w:pPr>
          </w:p>
        </w:tc>
      </w:tr>
    </w:tbl>
    <w:p w:rsidR="002D2869" w:rsidRDefault="002D2869" w:rsidP="002D2869">
      <w:pPr>
        <w:spacing w:line="180" w:lineRule="exact"/>
        <w:rPr>
          <w:rFonts w:ascii="Arial" w:hAnsi="Arial" w:cs="Arial"/>
          <w:sz w:val="16"/>
          <w:szCs w:val="16"/>
        </w:rPr>
      </w:pPr>
    </w:p>
    <w:p w:rsidR="002D2869" w:rsidRPr="002D2869" w:rsidRDefault="002D2869" w:rsidP="002D2869">
      <w:pPr>
        <w:spacing w:line="180" w:lineRule="exact"/>
        <w:rPr>
          <w:rFonts w:ascii="Arial" w:hAnsi="Arial" w:cs="Arial"/>
          <w:sz w:val="18"/>
          <w:szCs w:val="18"/>
        </w:rPr>
      </w:pPr>
    </w:p>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&lt;*&gt; Земельный участок может быть предоставлен на праве постоянного (бессрочного) пользования, на праве аренды.</w:t>
      </w:r>
    </w:p>
    <w:p w:rsidR="002D2869" w:rsidRPr="002D2869" w:rsidRDefault="002D2869" w:rsidP="002D2869">
      <w:pPr>
        <w:spacing w:line="180" w:lineRule="exact"/>
        <w:rPr>
          <w:rFonts w:ascii="Arial" w:hAnsi="Arial" w:cs="Arial"/>
          <w:sz w:val="16"/>
          <w:szCs w:val="16"/>
        </w:rPr>
      </w:pPr>
    </w:p>
    <w:p w:rsidR="002D2869" w:rsidRPr="002D2869" w:rsidRDefault="002D2869" w:rsidP="002D2869">
      <w:pPr>
        <w:spacing w:line="180" w:lineRule="exact"/>
        <w:rPr>
          <w:rFonts w:ascii="Arial" w:hAnsi="Arial" w:cs="Arial"/>
          <w:sz w:val="16"/>
          <w:szCs w:val="16"/>
        </w:rPr>
      </w:pPr>
    </w:p>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Наименование</w:t>
      </w:r>
    </w:p>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должности руководителя ___________________________________________________</w:t>
      </w:r>
    </w:p>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 xml:space="preserve">                                                                </w:t>
      </w:r>
      <w:proofErr w:type="spellStart"/>
      <w:r w:rsidRPr="002D2869">
        <w:rPr>
          <w:rFonts w:ascii="Arial" w:hAnsi="Arial" w:cs="Arial"/>
          <w:sz w:val="16"/>
          <w:szCs w:val="16"/>
        </w:rPr>
        <w:t>м.п</w:t>
      </w:r>
      <w:proofErr w:type="spellEnd"/>
      <w:r w:rsidRPr="002D2869">
        <w:rPr>
          <w:rFonts w:ascii="Arial" w:hAnsi="Arial" w:cs="Arial"/>
          <w:sz w:val="16"/>
          <w:szCs w:val="16"/>
        </w:rPr>
        <w:t>.                 (подпись)                                                 (расшифровка подписи)</w:t>
      </w:r>
    </w:p>
    <w:p w:rsidR="002D2869" w:rsidRPr="002D2869" w:rsidRDefault="002D2869" w:rsidP="002D2869">
      <w:pPr>
        <w:spacing w:line="180" w:lineRule="exact"/>
        <w:rPr>
          <w:rFonts w:ascii="Arial" w:hAnsi="Arial" w:cs="Arial"/>
          <w:sz w:val="16"/>
          <w:szCs w:val="16"/>
        </w:rPr>
      </w:pPr>
    </w:p>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Главный бухгалтер       ______________________________________________________</w:t>
      </w:r>
    </w:p>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 xml:space="preserve">                                                                                       (подпись)                                                   (расшифровка подписи)</w:t>
      </w:r>
    </w:p>
    <w:p w:rsidR="002D2869" w:rsidRDefault="002D2869" w:rsidP="002D2869">
      <w:pPr>
        <w:spacing w:line="180" w:lineRule="exact"/>
        <w:rPr>
          <w:rFonts w:ascii="Arial" w:hAnsi="Arial" w:cs="Arial"/>
          <w:sz w:val="16"/>
          <w:szCs w:val="16"/>
        </w:rPr>
      </w:pPr>
    </w:p>
    <w:p w:rsidR="002D2869" w:rsidRDefault="002D2869" w:rsidP="002D2869">
      <w:pPr>
        <w:spacing w:line="180" w:lineRule="exact"/>
        <w:rPr>
          <w:rFonts w:ascii="Arial" w:hAnsi="Arial" w:cs="Arial"/>
          <w:sz w:val="16"/>
          <w:szCs w:val="16"/>
        </w:rPr>
      </w:pPr>
    </w:p>
    <w:p w:rsidR="002D2869" w:rsidRPr="002D2869" w:rsidRDefault="002D2869" w:rsidP="002D2869">
      <w:pPr>
        <w:spacing w:line="180" w:lineRule="exact"/>
        <w:ind w:left="4248"/>
        <w:jc w:val="center"/>
        <w:rPr>
          <w:rFonts w:ascii="Arial" w:hAnsi="Arial" w:cs="Arial"/>
          <w:sz w:val="18"/>
          <w:szCs w:val="18"/>
        </w:rPr>
      </w:pPr>
      <w:r w:rsidRPr="002D2869">
        <w:rPr>
          <w:rFonts w:ascii="Arial" w:hAnsi="Arial" w:cs="Arial"/>
          <w:sz w:val="18"/>
          <w:szCs w:val="18"/>
        </w:rPr>
        <w:t>Приложение 5</w:t>
      </w:r>
    </w:p>
    <w:p w:rsidR="002D2869" w:rsidRPr="002D2869" w:rsidRDefault="002D2869" w:rsidP="002D2869">
      <w:pPr>
        <w:spacing w:line="180" w:lineRule="exact"/>
        <w:ind w:left="4248"/>
        <w:jc w:val="center"/>
        <w:rPr>
          <w:rFonts w:ascii="Arial" w:hAnsi="Arial" w:cs="Arial"/>
          <w:sz w:val="18"/>
          <w:szCs w:val="18"/>
        </w:rPr>
      </w:pPr>
      <w:r w:rsidRPr="002D2869">
        <w:rPr>
          <w:rFonts w:ascii="Arial" w:hAnsi="Arial" w:cs="Arial"/>
          <w:sz w:val="18"/>
          <w:szCs w:val="18"/>
        </w:rPr>
        <w:t>к Положению об управлении и распоряжении имущественными объектами муниципальной собственности Благодарненского муниципального округа Ставропольского края, утвержденному решением Совета депутатов Благодарненского муниципального округа Ставропольского края от 16 февраля 2024 года № 163</w:t>
      </w:r>
    </w:p>
    <w:p w:rsidR="002D2869" w:rsidRPr="002D2869" w:rsidRDefault="002D2869" w:rsidP="002D2869">
      <w:pPr>
        <w:spacing w:line="180" w:lineRule="exact"/>
        <w:jc w:val="center"/>
        <w:rPr>
          <w:rFonts w:ascii="Arial" w:hAnsi="Arial" w:cs="Arial"/>
          <w:sz w:val="18"/>
          <w:szCs w:val="18"/>
        </w:rPr>
      </w:pPr>
    </w:p>
    <w:p w:rsidR="002D2869" w:rsidRPr="002D2869" w:rsidRDefault="002D2869" w:rsidP="002D2869">
      <w:pPr>
        <w:spacing w:line="180" w:lineRule="exact"/>
        <w:jc w:val="center"/>
        <w:rPr>
          <w:rFonts w:ascii="Arial" w:hAnsi="Arial" w:cs="Arial"/>
          <w:sz w:val="18"/>
          <w:szCs w:val="18"/>
        </w:rPr>
      </w:pPr>
    </w:p>
    <w:p w:rsidR="002D2869" w:rsidRPr="002D2869" w:rsidRDefault="002D2869" w:rsidP="002D2869">
      <w:pPr>
        <w:spacing w:line="180" w:lineRule="exact"/>
        <w:jc w:val="center"/>
        <w:rPr>
          <w:rFonts w:ascii="Arial" w:hAnsi="Arial" w:cs="Arial"/>
          <w:sz w:val="18"/>
          <w:szCs w:val="18"/>
        </w:rPr>
      </w:pPr>
      <w:r w:rsidRPr="002D2869">
        <w:rPr>
          <w:rFonts w:ascii="Arial" w:hAnsi="Arial" w:cs="Arial"/>
          <w:sz w:val="18"/>
          <w:szCs w:val="18"/>
        </w:rPr>
        <w:t>ПЕРЕЧЕНЬ ОБЪЕКТОВ ИНЖЕНЕРНЫХ СЕТЕЙ И СООРУЖЕНИЙ</w:t>
      </w:r>
    </w:p>
    <w:p w:rsidR="002D2869" w:rsidRPr="002D2869" w:rsidRDefault="002D2869" w:rsidP="002D2869">
      <w:pPr>
        <w:spacing w:line="180" w:lineRule="exact"/>
        <w:jc w:val="center"/>
        <w:rPr>
          <w:rFonts w:ascii="Arial" w:hAnsi="Arial" w:cs="Arial"/>
          <w:sz w:val="18"/>
          <w:szCs w:val="18"/>
        </w:rPr>
      </w:pPr>
      <w:proofErr w:type="gramStart"/>
      <w:r w:rsidRPr="002D2869">
        <w:rPr>
          <w:rFonts w:ascii="Arial" w:hAnsi="Arial" w:cs="Arial"/>
          <w:sz w:val="18"/>
          <w:szCs w:val="18"/>
        </w:rPr>
        <w:t>находящихся</w:t>
      </w:r>
      <w:proofErr w:type="gramEnd"/>
      <w:r w:rsidRPr="002D2869">
        <w:rPr>
          <w:rFonts w:ascii="Arial" w:hAnsi="Arial" w:cs="Arial"/>
          <w:sz w:val="18"/>
          <w:szCs w:val="18"/>
        </w:rPr>
        <w:t xml:space="preserve"> на балансе</w:t>
      </w:r>
    </w:p>
    <w:p w:rsidR="002D2869" w:rsidRPr="002D2869" w:rsidRDefault="002D2869" w:rsidP="002D2869">
      <w:pPr>
        <w:spacing w:line="180" w:lineRule="exact"/>
        <w:jc w:val="center"/>
        <w:rPr>
          <w:rFonts w:ascii="Arial" w:hAnsi="Arial" w:cs="Arial"/>
          <w:sz w:val="18"/>
          <w:szCs w:val="18"/>
        </w:rPr>
      </w:pPr>
      <w:r w:rsidRPr="002D2869">
        <w:rPr>
          <w:rFonts w:ascii="Arial" w:hAnsi="Arial" w:cs="Arial"/>
          <w:sz w:val="18"/>
          <w:szCs w:val="18"/>
        </w:rPr>
        <w:t>_________________________________________________________________</w:t>
      </w:r>
    </w:p>
    <w:p w:rsidR="002D2869" w:rsidRPr="002D2869" w:rsidRDefault="002D2869" w:rsidP="002D2869">
      <w:pPr>
        <w:spacing w:line="180" w:lineRule="exact"/>
        <w:jc w:val="center"/>
        <w:rPr>
          <w:rFonts w:ascii="Arial" w:hAnsi="Arial" w:cs="Arial"/>
          <w:sz w:val="18"/>
          <w:szCs w:val="18"/>
        </w:rPr>
      </w:pPr>
      <w:r w:rsidRPr="002D2869">
        <w:rPr>
          <w:rFonts w:ascii="Arial" w:hAnsi="Arial" w:cs="Arial"/>
          <w:sz w:val="18"/>
          <w:szCs w:val="18"/>
        </w:rPr>
        <w:t>(полное наименование предприятия, учреждения)</w:t>
      </w:r>
    </w:p>
    <w:p w:rsidR="002D2869" w:rsidRPr="002D2869" w:rsidRDefault="002D2869" w:rsidP="002D2869">
      <w:pPr>
        <w:spacing w:line="180" w:lineRule="exact"/>
        <w:jc w:val="center"/>
        <w:rPr>
          <w:rFonts w:ascii="Arial" w:hAnsi="Arial" w:cs="Arial"/>
          <w:sz w:val="18"/>
          <w:szCs w:val="18"/>
        </w:rPr>
      </w:pPr>
      <w:r w:rsidRPr="002D2869">
        <w:rPr>
          <w:rFonts w:ascii="Arial" w:hAnsi="Arial" w:cs="Arial"/>
          <w:sz w:val="18"/>
          <w:szCs w:val="18"/>
        </w:rPr>
        <w:t>по состоянию на 01.01.20... года</w:t>
      </w:r>
    </w:p>
    <w:tbl>
      <w:tblPr>
        <w:tblW w:w="100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
        <w:gridCol w:w="98"/>
        <w:gridCol w:w="949"/>
        <w:gridCol w:w="1584"/>
        <w:gridCol w:w="319"/>
        <w:gridCol w:w="364"/>
        <w:gridCol w:w="817"/>
        <w:gridCol w:w="726"/>
        <w:gridCol w:w="637"/>
        <w:gridCol w:w="636"/>
        <w:gridCol w:w="908"/>
        <w:gridCol w:w="1263"/>
        <w:gridCol w:w="281"/>
        <w:gridCol w:w="1273"/>
      </w:tblGrid>
      <w:tr w:rsidR="002D2869" w:rsidRPr="002D2869" w:rsidTr="002D2869">
        <w:trPr>
          <w:trHeight w:val="399"/>
        </w:trPr>
        <w:tc>
          <w:tcPr>
            <w:tcW w:w="302" w:type="dxa"/>
            <w:gridSpan w:val="2"/>
            <w:vMerge w:val="restart"/>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 xml:space="preserve">№ </w:t>
            </w:r>
            <w:proofErr w:type="gramStart"/>
            <w:r w:rsidRPr="002D2869">
              <w:rPr>
                <w:rFonts w:ascii="Arial" w:hAnsi="Arial" w:cs="Arial"/>
                <w:sz w:val="18"/>
                <w:szCs w:val="18"/>
              </w:rPr>
              <w:t>п</w:t>
            </w:r>
            <w:proofErr w:type="gramEnd"/>
            <w:r w:rsidRPr="002D2869">
              <w:rPr>
                <w:rFonts w:ascii="Arial" w:hAnsi="Arial" w:cs="Arial"/>
                <w:sz w:val="18"/>
                <w:szCs w:val="18"/>
              </w:rPr>
              <w:t>/п</w:t>
            </w:r>
          </w:p>
        </w:tc>
        <w:tc>
          <w:tcPr>
            <w:tcW w:w="949" w:type="dxa"/>
            <w:vMerge w:val="restart"/>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Наименование объекта</w:t>
            </w:r>
          </w:p>
        </w:tc>
        <w:tc>
          <w:tcPr>
            <w:tcW w:w="1584" w:type="dxa"/>
            <w:vMerge w:val="restart"/>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адрес объекта (населенный пункт, улица, № дома, литер)</w:t>
            </w:r>
          </w:p>
        </w:tc>
        <w:tc>
          <w:tcPr>
            <w:tcW w:w="683" w:type="dxa"/>
            <w:gridSpan w:val="2"/>
            <w:vMerge w:val="restart"/>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год ввода</w:t>
            </w:r>
          </w:p>
        </w:tc>
        <w:tc>
          <w:tcPr>
            <w:tcW w:w="2180" w:type="dxa"/>
            <w:gridSpan w:val="3"/>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технические характеристики</w:t>
            </w:r>
          </w:p>
        </w:tc>
        <w:tc>
          <w:tcPr>
            <w:tcW w:w="636" w:type="dxa"/>
            <w:vMerge w:val="restart"/>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мощность</w:t>
            </w:r>
          </w:p>
        </w:tc>
        <w:tc>
          <w:tcPr>
            <w:tcW w:w="908" w:type="dxa"/>
            <w:vMerge w:val="restart"/>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протяженность</w:t>
            </w:r>
          </w:p>
        </w:tc>
        <w:tc>
          <w:tcPr>
            <w:tcW w:w="2817" w:type="dxa"/>
            <w:gridSpan w:val="3"/>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данные о балансовой стоимости на 01.01.20__ (тыс. руб.)</w:t>
            </w:r>
          </w:p>
        </w:tc>
      </w:tr>
      <w:tr w:rsidR="002D2869" w:rsidRPr="002D2869" w:rsidTr="002D2869">
        <w:trPr>
          <w:trHeight w:val="637"/>
        </w:trPr>
        <w:tc>
          <w:tcPr>
            <w:tcW w:w="302" w:type="dxa"/>
            <w:gridSpan w:val="2"/>
            <w:vMerge/>
          </w:tcPr>
          <w:p w:rsidR="002D2869" w:rsidRPr="002D2869" w:rsidRDefault="002D2869" w:rsidP="002D2869">
            <w:pPr>
              <w:spacing w:line="180" w:lineRule="exact"/>
              <w:rPr>
                <w:rFonts w:ascii="Arial" w:hAnsi="Arial" w:cs="Arial"/>
                <w:sz w:val="18"/>
                <w:szCs w:val="18"/>
              </w:rPr>
            </w:pPr>
          </w:p>
        </w:tc>
        <w:tc>
          <w:tcPr>
            <w:tcW w:w="949" w:type="dxa"/>
            <w:vMerge/>
          </w:tcPr>
          <w:p w:rsidR="002D2869" w:rsidRPr="002D2869" w:rsidRDefault="002D2869" w:rsidP="002D2869">
            <w:pPr>
              <w:spacing w:line="180" w:lineRule="exact"/>
              <w:rPr>
                <w:rFonts w:ascii="Arial" w:hAnsi="Arial" w:cs="Arial"/>
                <w:sz w:val="18"/>
                <w:szCs w:val="18"/>
              </w:rPr>
            </w:pPr>
          </w:p>
        </w:tc>
        <w:tc>
          <w:tcPr>
            <w:tcW w:w="1584" w:type="dxa"/>
            <w:vMerge/>
          </w:tcPr>
          <w:p w:rsidR="002D2869" w:rsidRPr="002D2869" w:rsidRDefault="002D2869" w:rsidP="002D2869">
            <w:pPr>
              <w:spacing w:line="180" w:lineRule="exact"/>
              <w:rPr>
                <w:rFonts w:ascii="Arial" w:hAnsi="Arial" w:cs="Arial"/>
                <w:sz w:val="18"/>
                <w:szCs w:val="18"/>
              </w:rPr>
            </w:pPr>
          </w:p>
        </w:tc>
        <w:tc>
          <w:tcPr>
            <w:tcW w:w="683" w:type="dxa"/>
            <w:gridSpan w:val="2"/>
            <w:vMerge/>
          </w:tcPr>
          <w:p w:rsidR="002D2869" w:rsidRPr="002D2869" w:rsidRDefault="002D2869" w:rsidP="002D2869">
            <w:pPr>
              <w:spacing w:line="180" w:lineRule="exact"/>
              <w:rPr>
                <w:rFonts w:ascii="Arial" w:hAnsi="Arial" w:cs="Arial"/>
                <w:sz w:val="18"/>
                <w:szCs w:val="18"/>
              </w:rPr>
            </w:pPr>
          </w:p>
        </w:tc>
        <w:tc>
          <w:tcPr>
            <w:tcW w:w="817" w:type="dxa"/>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материалы</w:t>
            </w:r>
          </w:p>
        </w:tc>
        <w:tc>
          <w:tcPr>
            <w:tcW w:w="726" w:type="dxa"/>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диаметр</w:t>
            </w:r>
          </w:p>
        </w:tc>
        <w:tc>
          <w:tcPr>
            <w:tcW w:w="637" w:type="dxa"/>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прочие</w:t>
            </w:r>
          </w:p>
        </w:tc>
        <w:tc>
          <w:tcPr>
            <w:tcW w:w="636" w:type="dxa"/>
            <w:vMerge/>
          </w:tcPr>
          <w:p w:rsidR="002D2869" w:rsidRPr="002D2869" w:rsidRDefault="002D2869" w:rsidP="002D2869">
            <w:pPr>
              <w:spacing w:line="180" w:lineRule="exact"/>
              <w:rPr>
                <w:rFonts w:ascii="Arial" w:hAnsi="Arial" w:cs="Arial"/>
                <w:sz w:val="18"/>
                <w:szCs w:val="18"/>
              </w:rPr>
            </w:pPr>
          </w:p>
        </w:tc>
        <w:tc>
          <w:tcPr>
            <w:tcW w:w="908" w:type="dxa"/>
            <w:vMerge/>
          </w:tcPr>
          <w:p w:rsidR="002D2869" w:rsidRPr="002D2869" w:rsidRDefault="002D2869" w:rsidP="002D2869">
            <w:pPr>
              <w:spacing w:line="180" w:lineRule="exact"/>
              <w:rPr>
                <w:rFonts w:ascii="Arial" w:hAnsi="Arial" w:cs="Arial"/>
                <w:sz w:val="18"/>
                <w:szCs w:val="18"/>
              </w:rPr>
            </w:pPr>
          </w:p>
        </w:tc>
        <w:tc>
          <w:tcPr>
            <w:tcW w:w="1263" w:type="dxa"/>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первоначальная (восстановительная)</w:t>
            </w:r>
          </w:p>
        </w:tc>
        <w:tc>
          <w:tcPr>
            <w:tcW w:w="1554" w:type="dxa"/>
            <w:gridSpan w:val="2"/>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стоимость начисленной амортизации (износ)</w:t>
            </w:r>
          </w:p>
        </w:tc>
      </w:tr>
      <w:tr w:rsidR="002D2869" w:rsidRPr="002D2869" w:rsidTr="002D2869">
        <w:trPr>
          <w:trHeight w:val="30"/>
        </w:trPr>
        <w:tc>
          <w:tcPr>
            <w:tcW w:w="302" w:type="dxa"/>
            <w:gridSpan w:val="2"/>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1</w:t>
            </w:r>
          </w:p>
        </w:tc>
        <w:tc>
          <w:tcPr>
            <w:tcW w:w="949" w:type="dxa"/>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2</w:t>
            </w:r>
          </w:p>
        </w:tc>
        <w:tc>
          <w:tcPr>
            <w:tcW w:w="1584" w:type="dxa"/>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3</w:t>
            </w:r>
          </w:p>
        </w:tc>
        <w:tc>
          <w:tcPr>
            <w:tcW w:w="683" w:type="dxa"/>
            <w:gridSpan w:val="2"/>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4</w:t>
            </w:r>
          </w:p>
        </w:tc>
        <w:tc>
          <w:tcPr>
            <w:tcW w:w="817" w:type="dxa"/>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5</w:t>
            </w:r>
          </w:p>
        </w:tc>
        <w:tc>
          <w:tcPr>
            <w:tcW w:w="726" w:type="dxa"/>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6</w:t>
            </w:r>
          </w:p>
        </w:tc>
        <w:tc>
          <w:tcPr>
            <w:tcW w:w="637" w:type="dxa"/>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7</w:t>
            </w:r>
          </w:p>
        </w:tc>
        <w:tc>
          <w:tcPr>
            <w:tcW w:w="636" w:type="dxa"/>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8</w:t>
            </w:r>
          </w:p>
        </w:tc>
        <w:tc>
          <w:tcPr>
            <w:tcW w:w="908" w:type="dxa"/>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9</w:t>
            </w:r>
          </w:p>
        </w:tc>
        <w:tc>
          <w:tcPr>
            <w:tcW w:w="1263" w:type="dxa"/>
          </w:tcPr>
          <w:p w:rsidR="002D2869" w:rsidRPr="002D2869" w:rsidRDefault="002D2869" w:rsidP="002D2869">
            <w:pPr>
              <w:spacing w:line="180" w:lineRule="exact"/>
              <w:rPr>
                <w:rFonts w:ascii="Arial" w:hAnsi="Arial" w:cs="Arial"/>
                <w:sz w:val="18"/>
                <w:szCs w:val="18"/>
              </w:rPr>
            </w:pPr>
            <w:bookmarkStart w:id="7" w:name="P842"/>
            <w:bookmarkEnd w:id="7"/>
            <w:r w:rsidRPr="002D2869">
              <w:rPr>
                <w:rFonts w:ascii="Arial" w:hAnsi="Arial" w:cs="Arial"/>
                <w:sz w:val="18"/>
                <w:szCs w:val="18"/>
              </w:rPr>
              <w:t>10</w:t>
            </w:r>
          </w:p>
        </w:tc>
        <w:tc>
          <w:tcPr>
            <w:tcW w:w="1554" w:type="dxa"/>
            <w:gridSpan w:val="2"/>
          </w:tcPr>
          <w:p w:rsidR="002D2869" w:rsidRPr="002D2869" w:rsidRDefault="002D2869" w:rsidP="002D2869">
            <w:pPr>
              <w:spacing w:line="180" w:lineRule="exact"/>
              <w:rPr>
                <w:rFonts w:ascii="Arial" w:hAnsi="Arial" w:cs="Arial"/>
                <w:sz w:val="18"/>
                <w:szCs w:val="18"/>
              </w:rPr>
            </w:pPr>
            <w:bookmarkStart w:id="8" w:name="P843"/>
            <w:bookmarkEnd w:id="8"/>
            <w:r w:rsidRPr="002D2869">
              <w:rPr>
                <w:rFonts w:ascii="Arial" w:hAnsi="Arial" w:cs="Arial"/>
                <w:sz w:val="18"/>
                <w:szCs w:val="18"/>
              </w:rPr>
              <w:t>11</w:t>
            </w:r>
          </w:p>
        </w:tc>
      </w:tr>
      <w:tr w:rsidR="002D2869" w:rsidRPr="002D2869" w:rsidTr="002D2869">
        <w:trPr>
          <w:trHeight w:val="30"/>
        </w:trPr>
        <w:tc>
          <w:tcPr>
            <w:tcW w:w="302" w:type="dxa"/>
            <w:gridSpan w:val="2"/>
          </w:tcPr>
          <w:p w:rsidR="002D2869" w:rsidRPr="002D2869" w:rsidRDefault="002D2869" w:rsidP="002D2869">
            <w:pPr>
              <w:spacing w:line="180" w:lineRule="exact"/>
              <w:rPr>
                <w:rFonts w:ascii="Arial" w:hAnsi="Arial" w:cs="Arial"/>
                <w:sz w:val="18"/>
                <w:szCs w:val="18"/>
              </w:rPr>
            </w:pPr>
          </w:p>
        </w:tc>
        <w:tc>
          <w:tcPr>
            <w:tcW w:w="949" w:type="dxa"/>
          </w:tcPr>
          <w:p w:rsidR="002D2869" w:rsidRPr="002D2869" w:rsidRDefault="002D2869" w:rsidP="002D2869">
            <w:pPr>
              <w:spacing w:line="180" w:lineRule="exact"/>
              <w:rPr>
                <w:rFonts w:ascii="Arial" w:hAnsi="Arial" w:cs="Arial"/>
                <w:sz w:val="18"/>
                <w:szCs w:val="18"/>
              </w:rPr>
            </w:pPr>
          </w:p>
        </w:tc>
        <w:tc>
          <w:tcPr>
            <w:tcW w:w="1584" w:type="dxa"/>
          </w:tcPr>
          <w:p w:rsidR="002D2869" w:rsidRPr="002D2869" w:rsidRDefault="002D2869" w:rsidP="002D2869">
            <w:pPr>
              <w:spacing w:line="180" w:lineRule="exact"/>
              <w:rPr>
                <w:rFonts w:ascii="Arial" w:hAnsi="Arial" w:cs="Arial"/>
                <w:sz w:val="18"/>
                <w:szCs w:val="18"/>
              </w:rPr>
            </w:pPr>
          </w:p>
        </w:tc>
        <w:tc>
          <w:tcPr>
            <w:tcW w:w="683" w:type="dxa"/>
            <w:gridSpan w:val="2"/>
          </w:tcPr>
          <w:p w:rsidR="002D2869" w:rsidRPr="002D2869" w:rsidRDefault="002D2869" w:rsidP="002D2869">
            <w:pPr>
              <w:spacing w:line="180" w:lineRule="exact"/>
              <w:rPr>
                <w:rFonts w:ascii="Arial" w:hAnsi="Arial" w:cs="Arial"/>
                <w:sz w:val="18"/>
                <w:szCs w:val="18"/>
              </w:rPr>
            </w:pPr>
          </w:p>
        </w:tc>
        <w:tc>
          <w:tcPr>
            <w:tcW w:w="817" w:type="dxa"/>
          </w:tcPr>
          <w:p w:rsidR="002D2869" w:rsidRPr="002D2869" w:rsidRDefault="002D2869" w:rsidP="002D2869">
            <w:pPr>
              <w:spacing w:line="180" w:lineRule="exact"/>
              <w:rPr>
                <w:rFonts w:ascii="Arial" w:hAnsi="Arial" w:cs="Arial"/>
                <w:sz w:val="18"/>
                <w:szCs w:val="18"/>
              </w:rPr>
            </w:pPr>
          </w:p>
        </w:tc>
        <w:tc>
          <w:tcPr>
            <w:tcW w:w="726" w:type="dxa"/>
          </w:tcPr>
          <w:p w:rsidR="002D2869" w:rsidRPr="002D2869" w:rsidRDefault="002D2869" w:rsidP="002D2869">
            <w:pPr>
              <w:spacing w:line="180" w:lineRule="exact"/>
              <w:rPr>
                <w:rFonts w:ascii="Arial" w:hAnsi="Arial" w:cs="Arial"/>
                <w:sz w:val="18"/>
                <w:szCs w:val="18"/>
              </w:rPr>
            </w:pPr>
          </w:p>
        </w:tc>
        <w:tc>
          <w:tcPr>
            <w:tcW w:w="637" w:type="dxa"/>
          </w:tcPr>
          <w:p w:rsidR="002D2869" w:rsidRPr="002D2869" w:rsidRDefault="002D2869" w:rsidP="002D2869">
            <w:pPr>
              <w:spacing w:line="180" w:lineRule="exact"/>
              <w:rPr>
                <w:rFonts w:ascii="Arial" w:hAnsi="Arial" w:cs="Arial"/>
                <w:sz w:val="18"/>
                <w:szCs w:val="18"/>
              </w:rPr>
            </w:pPr>
          </w:p>
        </w:tc>
        <w:tc>
          <w:tcPr>
            <w:tcW w:w="636" w:type="dxa"/>
          </w:tcPr>
          <w:p w:rsidR="002D2869" w:rsidRPr="002D2869" w:rsidRDefault="002D2869" w:rsidP="002D2869">
            <w:pPr>
              <w:spacing w:line="180" w:lineRule="exact"/>
              <w:rPr>
                <w:rFonts w:ascii="Arial" w:hAnsi="Arial" w:cs="Arial"/>
                <w:sz w:val="18"/>
                <w:szCs w:val="18"/>
              </w:rPr>
            </w:pPr>
          </w:p>
        </w:tc>
        <w:tc>
          <w:tcPr>
            <w:tcW w:w="908" w:type="dxa"/>
          </w:tcPr>
          <w:p w:rsidR="002D2869" w:rsidRPr="002D2869" w:rsidRDefault="002D2869" w:rsidP="002D2869">
            <w:pPr>
              <w:spacing w:line="180" w:lineRule="exact"/>
              <w:rPr>
                <w:rFonts w:ascii="Arial" w:hAnsi="Arial" w:cs="Arial"/>
                <w:sz w:val="18"/>
                <w:szCs w:val="18"/>
              </w:rPr>
            </w:pPr>
          </w:p>
        </w:tc>
        <w:tc>
          <w:tcPr>
            <w:tcW w:w="1263" w:type="dxa"/>
          </w:tcPr>
          <w:p w:rsidR="002D2869" w:rsidRPr="002D2869" w:rsidRDefault="002D2869" w:rsidP="002D2869">
            <w:pPr>
              <w:spacing w:line="180" w:lineRule="exact"/>
              <w:rPr>
                <w:rFonts w:ascii="Arial" w:hAnsi="Arial" w:cs="Arial"/>
                <w:sz w:val="18"/>
                <w:szCs w:val="18"/>
              </w:rPr>
            </w:pPr>
          </w:p>
        </w:tc>
        <w:tc>
          <w:tcPr>
            <w:tcW w:w="1554" w:type="dxa"/>
            <w:gridSpan w:val="2"/>
          </w:tcPr>
          <w:p w:rsidR="002D2869" w:rsidRPr="002D2869" w:rsidRDefault="002D2869" w:rsidP="002D2869">
            <w:pPr>
              <w:spacing w:line="180" w:lineRule="exact"/>
              <w:rPr>
                <w:rFonts w:ascii="Arial" w:hAnsi="Arial" w:cs="Arial"/>
                <w:sz w:val="18"/>
                <w:szCs w:val="18"/>
              </w:rPr>
            </w:pPr>
          </w:p>
        </w:tc>
      </w:tr>
      <w:tr w:rsidR="002D2869" w:rsidRPr="002D2869" w:rsidTr="002D2869">
        <w:trPr>
          <w:trHeight w:val="468"/>
        </w:trPr>
        <w:tc>
          <w:tcPr>
            <w:tcW w:w="10059" w:type="dxa"/>
            <w:gridSpan w:val="14"/>
          </w:tcPr>
          <w:p w:rsidR="002D2869" w:rsidRPr="002D2869" w:rsidRDefault="002D2869" w:rsidP="002D2869">
            <w:pPr>
              <w:spacing w:line="180" w:lineRule="exact"/>
              <w:rPr>
                <w:rFonts w:ascii="Arial" w:hAnsi="Arial" w:cs="Arial"/>
                <w:sz w:val="18"/>
                <w:szCs w:val="18"/>
              </w:rPr>
            </w:pPr>
            <w:proofErr w:type="gramStart"/>
            <w:r w:rsidRPr="002D2869">
              <w:rPr>
                <w:rFonts w:ascii="Arial" w:hAnsi="Arial" w:cs="Arial"/>
                <w:sz w:val="18"/>
                <w:szCs w:val="18"/>
              </w:rPr>
              <w:t>Группа объектов (водоснабжение, канализация, газоснабжение, электроснабжение, теплоснабжение, телефонизация,</w:t>
            </w:r>
            <w:proofErr w:type="gramEnd"/>
          </w:p>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радиовещание, дорожно-мостовое хозяйство, др.)</w:t>
            </w:r>
          </w:p>
        </w:tc>
      </w:tr>
      <w:tr w:rsidR="002D2869" w:rsidRPr="002D2869" w:rsidTr="002D2869">
        <w:trPr>
          <w:trHeight w:val="30"/>
        </w:trPr>
        <w:tc>
          <w:tcPr>
            <w:tcW w:w="204" w:type="dxa"/>
          </w:tcPr>
          <w:p w:rsidR="002D2869" w:rsidRPr="002D2869" w:rsidRDefault="002D2869" w:rsidP="002D2869">
            <w:pPr>
              <w:spacing w:line="180" w:lineRule="exact"/>
              <w:rPr>
                <w:rFonts w:ascii="Arial" w:hAnsi="Arial" w:cs="Arial"/>
                <w:sz w:val="18"/>
                <w:szCs w:val="18"/>
              </w:rPr>
            </w:pPr>
          </w:p>
        </w:tc>
        <w:tc>
          <w:tcPr>
            <w:tcW w:w="1047" w:type="dxa"/>
            <w:gridSpan w:val="2"/>
          </w:tcPr>
          <w:p w:rsidR="002D2869" w:rsidRPr="002D2869" w:rsidRDefault="002D2869" w:rsidP="002D2869">
            <w:pPr>
              <w:spacing w:line="180" w:lineRule="exact"/>
              <w:rPr>
                <w:rFonts w:ascii="Arial" w:hAnsi="Arial" w:cs="Arial"/>
                <w:sz w:val="18"/>
                <w:szCs w:val="18"/>
              </w:rPr>
            </w:pPr>
          </w:p>
        </w:tc>
        <w:tc>
          <w:tcPr>
            <w:tcW w:w="1903" w:type="dxa"/>
            <w:gridSpan w:val="2"/>
          </w:tcPr>
          <w:p w:rsidR="002D2869" w:rsidRPr="002D2869" w:rsidRDefault="002D2869" w:rsidP="002D2869">
            <w:pPr>
              <w:spacing w:line="180" w:lineRule="exact"/>
              <w:rPr>
                <w:rFonts w:ascii="Arial" w:hAnsi="Arial" w:cs="Arial"/>
                <w:sz w:val="18"/>
                <w:szCs w:val="18"/>
              </w:rPr>
            </w:pPr>
          </w:p>
        </w:tc>
        <w:tc>
          <w:tcPr>
            <w:tcW w:w="364" w:type="dxa"/>
          </w:tcPr>
          <w:p w:rsidR="002D2869" w:rsidRPr="002D2869" w:rsidRDefault="002D2869" w:rsidP="002D2869">
            <w:pPr>
              <w:spacing w:line="180" w:lineRule="exact"/>
              <w:rPr>
                <w:rFonts w:ascii="Arial" w:hAnsi="Arial" w:cs="Arial"/>
                <w:sz w:val="18"/>
                <w:szCs w:val="18"/>
              </w:rPr>
            </w:pPr>
          </w:p>
        </w:tc>
        <w:tc>
          <w:tcPr>
            <w:tcW w:w="817" w:type="dxa"/>
          </w:tcPr>
          <w:p w:rsidR="002D2869" w:rsidRPr="002D2869" w:rsidRDefault="002D2869" w:rsidP="002D2869">
            <w:pPr>
              <w:spacing w:line="180" w:lineRule="exact"/>
              <w:rPr>
                <w:rFonts w:ascii="Arial" w:hAnsi="Arial" w:cs="Arial"/>
                <w:sz w:val="18"/>
                <w:szCs w:val="18"/>
              </w:rPr>
            </w:pPr>
          </w:p>
        </w:tc>
        <w:tc>
          <w:tcPr>
            <w:tcW w:w="726" w:type="dxa"/>
          </w:tcPr>
          <w:p w:rsidR="002D2869" w:rsidRPr="002D2869" w:rsidRDefault="002D2869" w:rsidP="002D2869">
            <w:pPr>
              <w:spacing w:line="180" w:lineRule="exact"/>
              <w:rPr>
                <w:rFonts w:ascii="Arial" w:hAnsi="Arial" w:cs="Arial"/>
                <w:sz w:val="18"/>
                <w:szCs w:val="18"/>
              </w:rPr>
            </w:pPr>
          </w:p>
        </w:tc>
        <w:tc>
          <w:tcPr>
            <w:tcW w:w="637" w:type="dxa"/>
          </w:tcPr>
          <w:p w:rsidR="002D2869" w:rsidRPr="002D2869" w:rsidRDefault="002D2869" w:rsidP="002D2869">
            <w:pPr>
              <w:spacing w:line="180" w:lineRule="exact"/>
              <w:rPr>
                <w:rFonts w:ascii="Arial" w:hAnsi="Arial" w:cs="Arial"/>
                <w:sz w:val="18"/>
                <w:szCs w:val="18"/>
              </w:rPr>
            </w:pPr>
          </w:p>
        </w:tc>
        <w:tc>
          <w:tcPr>
            <w:tcW w:w="636" w:type="dxa"/>
          </w:tcPr>
          <w:p w:rsidR="002D2869" w:rsidRPr="002D2869" w:rsidRDefault="002D2869" w:rsidP="002D2869">
            <w:pPr>
              <w:spacing w:line="180" w:lineRule="exact"/>
              <w:rPr>
                <w:rFonts w:ascii="Arial" w:hAnsi="Arial" w:cs="Arial"/>
                <w:sz w:val="18"/>
                <w:szCs w:val="18"/>
              </w:rPr>
            </w:pPr>
          </w:p>
        </w:tc>
        <w:tc>
          <w:tcPr>
            <w:tcW w:w="908" w:type="dxa"/>
          </w:tcPr>
          <w:p w:rsidR="002D2869" w:rsidRPr="002D2869" w:rsidRDefault="002D2869" w:rsidP="002D2869">
            <w:pPr>
              <w:spacing w:line="180" w:lineRule="exact"/>
              <w:rPr>
                <w:rFonts w:ascii="Arial" w:hAnsi="Arial" w:cs="Arial"/>
                <w:sz w:val="18"/>
                <w:szCs w:val="18"/>
              </w:rPr>
            </w:pPr>
          </w:p>
        </w:tc>
        <w:tc>
          <w:tcPr>
            <w:tcW w:w="1544" w:type="dxa"/>
            <w:gridSpan w:val="2"/>
          </w:tcPr>
          <w:p w:rsidR="002D2869" w:rsidRPr="002D2869" w:rsidRDefault="002D2869" w:rsidP="002D2869">
            <w:pPr>
              <w:spacing w:line="180" w:lineRule="exact"/>
              <w:rPr>
                <w:rFonts w:ascii="Arial" w:hAnsi="Arial" w:cs="Arial"/>
                <w:sz w:val="18"/>
                <w:szCs w:val="18"/>
              </w:rPr>
            </w:pPr>
          </w:p>
        </w:tc>
        <w:tc>
          <w:tcPr>
            <w:tcW w:w="1273" w:type="dxa"/>
          </w:tcPr>
          <w:p w:rsidR="002D2869" w:rsidRPr="002D2869" w:rsidRDefault="002D2869" w:rsidP="002D2869">
            <w:pPr>
              <w:spacing w:line="180" w:lineRule="exact"/>
              <w:rPr>
                <w:rFonts w:ascii="Arial" w:hAnsi="Arial" w:cs="Arial"/>
                <w:sz w:val="18"/>
                <w:szCs w:val="18"/>
              </w:rPr>
            </w:pPr>
          </w:p>
        </w:tc>
      </w:tr>
      <w:tr w:rsidR="002D2869" w:rsidRPr="002D2869" w:rsidTr="002D2869">
        <w:trPr>
          <w:trHeight w:val="30"/>
        </w:trPr>
        <w:tc>
          <w:tcPr>
            <w:tcW w:w="204" w:type="dxa"/>
          </w:tcPr>
          <w:p w:rsidR="002D2869" w:rsidRPr="002D2869" w:rsidRDefault="002D2869" w:rsidP="002D2869">
            <w:pPr>
              <w:spacing w:line="180" w:lineRule="exact"/>
              <w:rPr>
                <w:rFonts w:ascii="Arial" w:hAnsi="Arial" w:cs="Arial"/>
                <w:sz w:val="18"/>
                <w:szCs w:val="18"/>
              </w:rPr>
            </w:pPr>
          </w:p>
        </w:tc>
        <w:tc>
          <w:tcPr>
            <w:tcW w:w="1047" w:type="dxa"/>
            <w:gridSpan w:val="2"/>
          </w:tcPr>
          <w:p w:rsidR="002D2869" w:rsidRPr="002D2869" w:rsidRDefault="002D2869" w:rsidP="002D2869">
            <w:pPr>
              <w:spacing w:line="180" w:lineRule="exact"/>
              <w:rPr>
                <w:rFonts w:ascii="Arial" w:hAnsi="Arial" w:cs="Arial"/>
                <w:sz w:val="18"/>
                <w:szCs w:val="18"/>
              </w:rPr>
            </w:pPr>
          </w:p>
        </w:tc>
        <w:tc>
          <w:tcPr>
            <w:tcW w:w="1903" w:type="dxa"/>
            <w:gridSpan w:val="2"/>
          </w:tcPr>
          <w:p w:rsidR="002D2869" w:rsidRPr="002D2869" w:rsidRDefault="002D2869" w:rsidP="002D2869">
            <w:pPr>
              <w:spacing w:line="180" w:lineRule="exact"/>
              <w:rPr>
                <w:rFonts w:ascii="Arial" w:hAnsi="Arial" w:cs="Arial"/>
                <w:sz w:val="18"/>
                <w:szCs w:val="18"/>
              </w:rPr>
            </w:pPr>
          </w:p>
        </w:tc>
        <w:tc>
          <w:tcPr>
            <w:tcW w:w="364" w:type="dxa"/>
          </w:tcPr>
          <w:p w:rsidR="002D2869" w:rsidRPr="002D2869" w:rsidRDefault="002D2869" w:rsidP="002D2869">
            <w:pPr>
              <w:spacing w:line="180" w:lineRule="exact"/>
              <w:rPr>
                <w:rFonts w:ascii="Arial" w:hAnsi="Arial" w:cs="Arial"/>
                <w:sz w:val="18"/>
                <w:szCs w:val="18"/>
              </w:rPr>
            </w:pPr>
          </w:p>
        </w:tc>
        <w:tc>
          <w:tcPr>
            <w:tcW w:w="817" w:type="dxa"/>
          </w:tcPr>
          <w:p w:rsidR="002D2869" w:rsidRPr="002D2869" w:rsidRDefault="002D2869" w:rsidP="002D2869">
            <w:pPr>
              <w:spacing w:line="180" w:lineRule="exact"/>
              <w:rPr>
                <w:rFonts w:ascii="Arial" w:hAnsi="Arial" w:cs="Arial"/>
                <w:sz w:val="18"/>
                <w:szCs w:val="18"/>
              </w:rPr>
            </w:pPr>
          </w:p>
        </w:tc>
        <w:tc>
          <w:tcPr>
            <w:tcW w:w="726" w:type="dxa"/>
          </w:tcPr>
          <w:p w:rsidR="002D2869" w:rsidRPr="002D2869" w:rsidRDefault="002D2869" w:rsidP="002D2869">
            <w:pPr>
              <w:spacing w:line="180" w:lineRule="exact"/>
              <w:rPr>
                <w:rFonts w:ascii="Arial" w:hAnsi="Arial" w:cs="Arial"/>
                <w:sz w:val="18"/>
                <w:szCs w:val="18"/>
              </w:rPr>
            </w:pPr>
          </w:p>
        </w:tc>
        <w:tc>
          <w:tcPr>
            <w:tcW w:w="637" w:type="dxa"/>
          </w:tcPr>
          <w:p w:rsidR="002D2869" w:rsidRPr="002D2869" w:rsidRDefault="002D2869" w:rsidP="002D2869">
            <w:pPr>
              <w:spacing w:line="180" w:lineRule="exact"/>
              <w:rPr>
                <w:rFonts w:ascii="Arial" w:hAnsi="Arial" w:cs="Arial"/>
                <w:sz w:val="18"/>
                <w:szCs w:val="18"/>
              </w:rPr>
            </w:pPr>
          </w:p>
        </w:tc>
        <w:tc>
          <w:tcPr>
            <w:tcW w:w="636" w:type="dxa"/>
          </w:tcPr>
          <w:p w:rsidR="002D2869" w:rsidRPr="002D2869" w:rsidRDefault="002D2869" w:rsidP="002D2869">
            <w:pPr>
              <w:spacing w:line="180" w:lineRule="exact"/>
              <w:rPr>
                <w:rFonts w:ascii="Arial" w:hAnsi="Arial" w:cs="Arial"/>
                <w:sz w:val="18"/>
                <w:szCs w:val="18"/>
              </w:rPr>
            </w:pPr>
          </w:p>
        </w:tc>
        <w:tc>
          <w:tcPr>
            <w:tcW w:w="908" w:type="dxa"/>
          </w:tcPr>
          <w:p w:rsidR="002D2869" w:rsidRPr="002D2869" w:rsidRDefault="002D2869" w:rsidP="002D2869">
            <w:pPr>
              <w:spacing w:line="180" w:lineRule="exact"/>
              <w:rPr>
                <w:rFonts w:ascii="Arial" w:hAnsi="Arial" w:cs="Arial"/>
                <w:sz w:val="18"/>
                <w:szCs w:val="18"/>
              </w:rPr>
            </w:pPr>
          </w:p>
        </w:tc>
        <w:tc>
          <w:tcPr>
            <w:tcW w:w="1544" w:type="dxa"/>
            <w:gridSpan w:val="2"/>
          </w:tcPr>
          <w:p w:rsidR="002D2869" w:rsidRPr="002D2869" w:rsidRDefault="002D2869" w:rsidP="002D2869">
            <w:pPr>
              <w:spacing w:line="180" w:lineRule="exact"/>
              <w:rPr>
                <w:rFonts w:ascii="Arial" w:hAnsi="Arial" w:cs="Arial"/>
                <w:sz w:val="18"/>
                <w:szCs w:val="18"/>
              </w:rPr>
            </w:pPr>
          </w:p>
        </w:tc>
        <w:tc>
          <w:tcPr>
            <w:tcW w:w="1273" w:type="dxa"/>
          </w:tcPr>
          <w:p w:rsidR="002D2869" w:rsidRPr="002D2869" w:rsidRDefault="002D2869" w:rsidP="002D2869">
            <w:pPr>
              <w:spacing w:line="180" w:lineRule="exact"/>
              <w:rPr>
                <w:rFonts w:ascii="Arial" w:hAnsi="Arial" w:cs="Arial"/>
                <w:sz w:val="18"/>
                <w:szCs w:val="18"/>
              </w:rPr>
            </w:pPr>
          </w:p>
        </w:tc>
      </w:tr>
      <w:tr w:rsidR="002D2869" w:rsidRPr="002D2869" w:rsidTr="002D2869">
        <w:trPr>
          <w:trHeight w:val="30"/>
        </w:trPr>
        <w:tc>
          <w:tcPr>
            <w:tcW w:w="204" w:type="dxa"/>
          </w:tcPr>
          <w:p w:rsidR="002D2869" w:rsidRPr="002D2869" w:rsidRDefault="002D2869" w:rsidP="002D2869">
            <w:pPr>
              <w:spacing w:line="180" w:lineRule="exact"/>
              <w:rPr>
                <w:rFonts w:ascii="Arial" w:hAnsi="Arial" w:cs="Arial"/>
                <w:sz w:val="18"/>
                <w:szCs w:val="18"/>
              </w:rPr>
            </w:pPr>
          </w:p>
        </w:tc>
        <w:tc>
          <w:tcPr>
            <w:tcW w:w="1047" w:type="dxa"/>
            <w:gridSpan w:val="2"/>
          </w:tcPr>
          <w:p w:rsidR="002D2869" w:rsidRPr="002D2869" w:rsidRDefault="002D2869" w:rsidP="002D2869">
            <w:pPr>
              <w:spacing w:line="180" w:lineRule="exact"/>
              <w:rPr>
                <w:rFonts w:ascii="Arial" w:hAnsi="Arial" w:cs="Arial"/>
                <w:sz w:val="18"/>
                <w:szCs w:val="18"/>
              </w:rPr>
            </w:pPr>
          </w:p>
        </w:tc>
        <w:tc>
          <w:tcPr>
            <w:tcW w:w="1903" w:type="dxa"/>
            <w:gridSpan w:val="2"/>
          </w:tcPr>
          <w:p w:rsidR="002D2869" w:rsidRPr="002D2869" w:rsidRDefault="002D2869" w:rsidP="002D2869">
            <w:pPr>
              <w:spacing w:line="180" w:lineRule="exact"/>
              <w:rPr>
                <w:rFonts w:ascii="Arial" w:hAnsi="Arial" w:cs="Arial"/>
                <w:sz w:val="18"/>
                <w:szCs w:val="18"/>
              </w:rPr>
            </w:pPr>
          </w:p>
        </w:tc>
        <w:tc>
          <w:tcPr>
            <w:tcW w:w="364" w:type="dxa"/>
          </w:tcPr>
          <w:p w:rsidR="002D2869" w:rsidRPr="002D2869" w:rsidRDefault="002D2869" w:rsidP="002D2869">
            <w:pPr>
              <w:spacing w:line="180" w:lineRule="exact"/>
              <w:rPr>
                <w:rFonts w:ascii="Arial" w:hAnsi="Arial" w:cs="Arial"/>
                <w:sz w:val="18"/>
                <w:szCs w:val="18"/>
              </w:rPr>
            </w:pPr>
          </w:p>
        </w:tc>
        <w:tc>
          <w:tcPr>
            <w:tcW w:w="817" w:type="dxa"/>
          </w:tcPr>
          <w:p w:rsidR="002D2869" w:rsidRPr="002D2869" w:rsidRDefault="002D2869" w:rsidP="002D2869">
            <w:pPr>
              <w:spacing w:line="180" w:lineRule="exact"/>
              <w:rPr>
                <w:rFonts w:ascii="Arial" w:hAnsi="Arial" w:cs="Arial"/>
                <w:sz w:val="18"/>
                <w:szCs w:val="18"/>
              </w:rPr>
            </w:pPr>
          </w:p>
        </w:tc>
        <w:tc>
          <w:tcPr>
            <w:tcW w:w="726" w:type="dxa"/>
          </w:tcPr>
          <w:p w:rsidR="002D2869" w:rsidRPr="002D2869" w:rsidRDefault="002D2869" w:rsidP="002D2869">
            <w:pPr>
              <w:spacing w:line="180" w:lineRule="exact"/>
              <w:rPr>
                <w:rFonts w:ascii="Arial" w:hAnsi="Arial" w:cs="Arial"/>
                <w:sz w:val="18"/>
                <w:szCs w:val="18"/>
              </w:rPr>
            </w:pPr>
          </w:p>
        </w:tc>
        <w:tc>
          <w:tcPr>
            <w:tcW w:w="637" w:type="dxa"/>
          </w:tcPr>
          <w:p w:rsidR="002D2869" w:rsidRPr="002D2869" w:rsidRDefault="002D2869" w:rsidP="002D2869">
            <w:pPr>
              <w:spacing w:line="180" w:lineRule="exact"/>
              <w:rPr>
                <w:rFonts w:ascii="Arial" w:hAnsi="Arial" w:cs="Arial"/>
                <w:sz w:val="18"/>
                <w:szCs w:val="18"/>
              </w:rPr>
            </w:pPr>
          </w:p>
        </w:tc>
        <w:tc>
          <w:tcPr>
            <w:tcW w:w="636" w:type="dxa"/>
          </w:tcPr>
          <w:p w:rsidR="002D2869" w:rsidRPr="002D2869" w:rsidRDefault="002D2869" w:rsidP="002D2869">
            <w:pPr>
              <w:spacing w:line="180" w:lineRule="exact"/>
              <w:rPr>
                <w:rFonts w:ascii="Arial" w:hAnsi="Arial" w:cs="Arial"/>
                <w:sz w:val="18"/>
                <w:szCs w:val="18"/>
              </w:rPr>
            </w:pPr>
          </w:p>
        </w:tc>
        <w:tc>
          <w:tcPr>
            <w:tcW w:w="908" w:type="dxa"/>
          </w:tcPr>
          <w:p w:rsidR="002D2869" w:rsidRPr="002D2869" w:rsidRDefault="002D2869" w:rsidP="002D2869">
            <w:pPr>
              <w:spacing w:line="180" w:lineRule="exact"/>
              <w:rPr>
                <w:rFonts w:ascii="Arial" w:hAnsi="Arial" w:cs="Arial"/>
                <w:sz w:val="18"/>
                <w:szCs w:val="18"/>
              </w:rPr>
            </w:pPr>
          </w:p>
        </w:tc>
        <w:tc>
          <w:tcPr>
            <w:tcW w:w="1544" w:type="dxa"/>
            <w:gridSpan w:val="2"/>
          </w:tcPr>
          <w:p w:rsidR="002D2869" w:rsidRPr="002D2869" w:rsidRDefault="002D2869" w:rsidP="002D2869">
            <w:pPr>
              <w:spacing w:line="180" w:lineRule="exact"/>
              <w:rPr>
                <w:rFonts w:ascii="Arial" w:hAnsi="Arial" w:cs="Arial"/>
                <w:sz w:val="18"/>
                <w:szCs w:val="18"/>
              </w:rPr>
            </w:pPr>
          </w:p>
        </w:tc>
        <w:tc>
          <w:tcPr>
            <w:tcW w:w="1273" w:type="dxa"/>
          </w:tcPr>
          <w:p w:rsidR="002D2869" w:rsidRPr="002D2869" w:rsidRDefault="002D2869" w:rsidP="002D2869">
            <w:pPr>
              <w:spacing w:line="180" w:lineRule="exact"/>
              <w:rPr>
                <w:rFonts w:ascii="Arial" w:hAnsi="Arial" w:cs="Arial"/>
                <w:sz w:val="18"/>
                <w:szCs w:val="18"/>
              </w:rPr>
            </w:pPr>
          </w:p>
        </w:tc>
      </w:tr>
      <w:tr w:rsidR="002D2869" w:rsidRPr="002D2869" w:rsidTr="002D2869">
        <w:trPr>
          <w:trHeight w:val="30"/>
        </w:trPr>
        <w:tc>
          <w:tcPr>
            <w:tcW w:w="3154" w:type="dxa"/>
            <w:gridSpan w:val="5"/>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Итого по группе</w:t>
            </w:r>
          </w:p>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 xml:space="preserve">(по </w:t>
            </w:r>
            <w:hyperlink w:anchor="P842">
              <w:r w:rsidRPr="002D2869">
                <w:rPr>
                  <w:rStyle w:val="af2"/>
                  <w:rFonts w:ascii="Arial" w:hAnsi="Arial" w:cs="Arial"/>
                  <w:sz w:val="18"/>
                  <w:szCs w:val="18"/>
                </w:rPr>
                <w:t>столбцам 10</w:t>
              </w:r>
            </w:hyperlink>
            <w:r w:rsidRPr="002D2869">
              <w:rPr>
                <w:rFonts w:ascii="Arial" w:hAnsi="Arial" w:cs="Arial"/>
                <w:sz w:val="18"/>
                <w:szCs w:val="18"/>
              </w:rPr>
              <w:t xml:space="preserve">, </w:t>
            </w:r>
            <w:hyperlink w:anchor="P843">
              <w:r w:rsidRPr="002D2869">
                <w:rPr>
                  <w:rStyle w:val="af2"/>
                  <w:rFonts w:ascii="Arial" w:hAnsi="Arial" w:cs="Arial"/>
                  <w:sz w:val="18"/>
                  <w:szCs w:val="18"/>
                </w:rPr>
                <w:t>11</w:t>
              </w:r>
            </w:hyperlink>
            <w:r w:rsidRPr="002D2869">
              <w:rPr>
                <w:rFonts w:ascii="Arial" w:hAnsi="Arial" w:cs="Arial"/>
                <w:sz w:val="18"/>
                <w:szCs w:val="18"/>
              </w:rPr>
              <w:t>)</w:t>
            </w:r>
          </w:p>
        </w:tc>
        <w:tc>
          <w:tcPr>
            <w:tcW w:w="364" w:type="dxa"/>
          </w:tcPr>
          <w:p w:rsidR="002D2869" w:rsidRPr="002D2869" w:rsidRDefault="002D2869" w:rsidP="002D2869">
            <w:pPr>
              <w:spacing w:line="180" w:lineRule="exact"/>
              <w:rPr>
                <w:rFonts w:ascii="Arial" w:hAnsi="Arial" w:cs="Arial"/>
                <w:sz w:val="18"/>
                <w:szCs w:val="18"/>
              </w:rPr>
            </w:pPr>
          </w:p>
        </w:tc>
        <w:tc>
          <w:tcPr>
            <w:tcW w:w="817" w:type="dxa"/>
          </w:tcPr>
          <w:p w:rsidR="002D2869" w:rsidRPr="002D2869" w:rsidRDefault="002D2869" w:rsidP="002D2869">
            <w:pPr>
              <w:spacing w:line="180" w:lineRule="exact"/>
              <w:rPr>
                <w:rFonts w:ascii="Arial" w:hAnsi="Arial" w:cs="Arial"/>
                <w:sz w:val="18"/>
                <w:szCs w:val="18"/>
              </w:rPr>
            </w:pPr>
          </w:p>
        </w:tc>
        <w:tc>
          <w:tcPr>
            <w:tcW w:w="726" w:type="dxa"/>
          </w:tcPr>
          <w:p w:rsidR="002D2869" w:rsidRPr="002D2869" w:rsidRDefault="002D2869" w:rsidP="002D2869">
            <w:pPr>
              <w:spacing w:line="180" w:lineRule="exact"/>
              <w:rPr>
                <w:rFonts w:ascii="Arial" w:hAnsi="Arial" w:cs="Arial"/>
                <w:sz w:val="18"/>
                <w:szCs w:val="18"/>
              </w:rPr>
            </w:pPr>
          </w:p>
        </w:tc>
        <w:tc>
          <w:tcPr>
            <w:tcW w:w="637" w:type="dxa"/>
          </w:tcPr>
          <w:p w:rsidR="002D2869" w:rsidRPr="002D2869" w:rsidRDefault="002D2869" w:rsidP="002D2869">
            <w:pPr>
              <w:spacing w:line="180" w:lineRule="exact"/>
              <w:rPr>
                <w:rFonts w:ascii="Arial" w:hAnsi="Arial" w:cs="Arial"/>
                <w:sz w:val="18"/>
                <w:szCs w:val="18"/>
              </w:rPr>
            </w:pPr>
          </w:p>
        </w:tc>
        <w:tc>
          <w:tcPr>
            <w:tcW w:w="636" w:type="dxa"/>
          </w:tcPr>
          <w:p w:rsidR="002D2869" w:rsidRPr="002D2869" w:rsidRDefault="002D2869" w:rsidP="002D2869">
            <w:pPr>
              <w:spacing w:line="180" w:lineRule="exact"/>
              <w:rPr>
                <w:rFonts w:ascii="Arial" w:hAnsi="Arial" w:cs="Arial"/>
                <w:sz w:val="18"/>
                <w:szCs w:val="18"/>
              </w:rPr>
            </w:pPr>
          </w:p>
        </w:tc>
        <w:tc>
          <w:tcPr>
            <w:tcW w:w="908" w:type="dxa"/>
          </w:tcPr>
          <w:p w:rsidR="002D2869" w:rsidRPr="002D2869" w:rsidRDefault="002D2869" w:rsidP="002D2869">
            <w:pPr>
              <w:spacing w:line="180" w:lineRule="exact"/>
              <w:rPr>
                <w:rFonts w:ascii="Arial" w:hAnsi="Arial" w:cs="Arial"/>
                <w:sz w:val="18"/>
                <w:szCs w:val="18"/>
              </w:rPr>
            </w:pPr>
          </w:p>
        </w:tc>
        <w:tc>
          <w:tcPr>
            <w:tcW w:w="1544" w:type="dxa"/>
            <w:gridSpan w:val="2"/>
          </w:tcPr>
          <w:p w:rsidR="002D2869" w:rsidRPr="002D2869" w:rsidRDefault="002D2869" w:rsidP="002D2869">
            <w:pPr>
              <w:spacing w:line="180" w:lineRule="exact"/>
              <w:rPr>
                <w:rFonts w:ascii="Arial" w:hAnsi="Arial" w:cs="Arial"/>
                <w:sz w:val="18"/>
                <w:szCs w:val="18"/>
              </w:rPr>
            </w:pPr>
          </w:p>
        </w:tc>
        <w:tc>
          <w:tcPr>
            <w:tcW w:w="1273" w:type="dxa"/>
          </w:tcPr>
          <w:p w:rsidR="002D2869" w:rsidRPr="002D2869" w:rsidRDefault="002D2869" w:rsidP="002D2869">
            <w:pPr>
              <w:spacing w:line="180" w:lineRule="exact"/>
              <w:rPr>
                <w:rFonts w:ascii="Arial" w:hAnsi="Arial" w:cs="Arial"/>
                <w:sz w:val="18"/>
                <w:szCs w:val="18"/>
              </w:rPr>
            </w:pPr>
          </w:p>
        </w:tc>
      </w:tr>
      <w:tr w:rsidR="002D2869" w:rsidRPr="002D2869" w:rsidTr="002D2869">
        <w:trPr>
          <w:trHeight w:val="144"/>
        </w:trPr>
        <w:tc>
          <w:tcPr>
            <w:tcW w:w="3154" w:type="dxa"/>
            <w:gridSpan w:val="5"/>
          </w:tcPr>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Итого по инженерным сетям и сооружениям</w:t>
            </w:r>
          </w:p>
          <w:p w:rsidR="002D2869" w:rsidRPr="002D2869" w:rsidRDefault="002D2869" w:rsidP="002D2869">
            <w:pPr>
              <w:spacing w:line="180" w:lineRule="exact"/>
              <w:rPr>
                <w:rFonts w:ascii="Arial" w:hAnsi="Arial" w:cs="Arial"/>
                <w:sz w:val="18"/>
                <w:szCs w:val="18"/>
              </w:rPr>
            </w:pPr>
            <w:r w:rsidRPr="002D2869">
              <w:rPr>
                <w:rFonts w:ascii="Arial" w:hAnsi="Arial" w:cs="Arial"/>
                <w:sz w:val="18"/>
                <w:szCs w:val="18"/>
              </w:rPr>
              <w:t xml:space="preserve">(по </w:t>
            </w:r>
            <w:hyperlink w:anchor="P842">
              <w:r w:rsidRPr="002D2869">
                <w:rPr>
                  <w:rStyle w:val="af2"/>
                  <w:rFonts w:ascii="Arial" w:hAnsi="Arial" w:cs="Arial"/>
                  <w:sz w:val="18"/>
                  <w:szCs w:val="18"/>
                </w:rPr>
                <w:t>столбцам 10</w:t>
              </w:r>
            </w:hyperlink>
            <w:r w:rsidRPr="002D2869">
              <w:rPr>
                <w:rFonts w:ascii="Arial" w:hAnsi="Arial" w:cs="Arial"/>
                <w:sz w:val="18"/>
                <w:szCs w:val="18"/>
              </w:rPr>
              <w:t xml:space="preserve">, </w:t>
            </w:r>
            <w:hyperlink w:anchor="P843">
              <w:r w:rsidRPr="002D2869">
                <w:rPr>
                  <w:rStyle w:val="af2"/>
                  <w:rFonts w:ascii="Arial" w:hAnsi="Arial" w:cs="Arial"/>
                  <w:sz w:val="18"/>
                  <w:szCs w:val="18"/>
                </w:rPr>
                <w:t>11</w:t>
              </w:r>
            </w:hyperlink>
            <w:r w:rsidRPr="002D2869">
              <w:rPr>
                <w:rFonts w:ascii="Arial" w:hAnsi="Arial" w:cs="Arial"/>
                <w:sz w:val="18"/>
                <w:szCs w:val="18"/>
              </w:rPr>
              <w:t>)</w:t>
            </w:r>
          </w:p>
        </w:tc>
        <w:tc>
          <w:tcPr>
            <w:tcW w:w="364" w:type="dxa"/>
          </w:tcPr>
          <w:p w:rsidR="002D2869" w:rsidRPr="002D2869" w:rsidRDefault="002D2869" w:rsidP="002D2869">
            <w:pPr>
              <w:spacing w:line="180" w:lineRule="exact"/>
              <w:rPr>
                <w:rFonts w:ascii="Arial" w:hAnsi="Arial" w:cs="Arial"/>
                <w:sz w:val="18"/>
                <w:szCs w:val="18"/>
              </w:rPr>
            </w:pPr>
          </w:p>
        </w:tc>
        <w:tc>
          <w:tcPr>
            <w:tcW w:w="817" w:type="dxa"/>
          </w:tcPr>
          <w:p w:rsidR="002D2869" w:rsidRPr="002D2869" w:rsidRDefault="002D2869" w:rsidP="002D2869">
            <w:pPr>
              <w:spacing w:line="180" w:lineRule="exact"/>
              <w:rPr>
                <w:rFonts w:ascii="Arial" w:hAnsi="Arial" w:cs="Arial"/>
                <w:sz w:val="18"/>
                <w:szCs w:val="18"/>
              </w:rPr>
            </w:pPr>
          </w:p>
        </w:tc>
        <w:tc>
          <w:tcPr>
            <w:tcW w:w="726" w:type="dxa"/>
          </w:tcPr>
          <w:p w:rsidR="002D2869" w:rsidRPr="002D2869" w:rsidRDefault="002D2869" w:rsidP="002D2869">
            <w:pPr>
              <w:spacing w:line="180" w:lineRule="exact"/>
              <w:rPr>
                <w:rFonts w:ascii="Arial" w:hAnsi="Arial" w:cs="Arial"/>
                <w:sz w:val="18"/>
                <w:szCs w:val="18"/>
              </w:rPr>
            </w:pPr>
          </w:p>
        </w:tc>
        <w:tc>
          <w:tcPr>
            <w:tcW w:w="637" w:type="dxa"/>
          </w:tcPr>
          <w:p w:rsidR="002D2869" w:rsidRPr="002D2869" w:rsidRDefault="002D2869" w:rsidP="002D2869">
            <w:pPr>
              <w:spacing w:line="180" w:lineRule="exact"/>
              <w:rPr>
                <w:rFonts w:ascii="Arial" w:hAnsi="Arial" w:cs="Arial"/>
                <w:sz w:val="18"/>
                <w:szCs w:val="18"/>
              </w:rPr>
            </w:pPr>
          </w:p>
        </w:tc>
        <w:tc>
          <w:tcPr>
            <w:tcW w:w="636" w:type="dxa"/>
          </w:tcPr>
          <w:p w:rsidR="002D2869" w:rsidRPr="002D2869" w:rsidRDefault="002D2869" w:rsidP="002D2869">
            <w:pPr>
              <w:spacing w:line="180" w:lineRule="exact"/>
              <w:rPr>
                <w:rFonts w:ascii="Arial" w:hAnsi="Arial" w:cs="Arial"/>
                <w:sz w:val="18"/>
                <w:szCs w:val="18"/>
              </w:rPr>
            </w:pPr>
          </w:p>
        </w:tc>
        <w:tc>
          <w:tcPr>
            <w:tcW w:w="908" w:type="dxa"/>
          </w:tcPr>
          <w:p w:rsidR="002D2869" w:rsidRPr="002D2869" w:rsidRDefault="002D2869" w:rsidP="002D2869">
            <w:pPr>
              <w:spacing w:line="180" w:lineRule="exact"/>
              <w:rPr>
                <w:rFonts w:ascii="Arial" w:hAnsi="Arial" w:cs="Arial"/>
                <w:sz w:val="18"/>
                <w:szCs w:val="18"/>
              </w:rPr>
            </w:pPr>
          </w:p>
        </w:tc>
        <w:tc>
          <w:tcPr>
            <w:tcW w:w="1544" w:type="dxa"/>
            <w:gridSpan w:val="2"/>
          </w:tcPr>
          <w:p w:rsidR="002D2869" w:rsidRPr="002D2869" w:rsidRDefault="002D2869" w:rsidP="002D2869">
            <w:pPr>
              <w:spacing w:line="180" w:lineRule="exact"/>
              <w:rPr>
                <w:rFonts w:ascii="Arial" w:hAnsi="Arial" w:cs="Arial"/>
                <w:sz w:val="18"/>
                <w:szCs w:val="18"/>
              </w:rPr>
            </w:pPr>
          </w:p>
        </w:tc>
        <w:tc>
          <w:tcPr>
            <w:tcW w:w="1273" w:type="dxa"/>
          </w:tcPr>
          <w:p w:rsidR="002D2869" w:rsidRPr="002D2869" w:rsidRDefault="002D2869" w:rsidP="002D2869">
            <w:pPr>
              <w:spacing w:line="180" w:lineRule="exact"/>
              <w:rPr>
                <w:rFonts w:ascii="Arial" w:hAnsi="Arial" w:cs="Arial"/>
                <w:sz w:val="18"/>
                <w:szCs w:val="18"/>
              </w:rPr>
            </w:pPr>
          </w:p>
        </w:tc>
      </w:tr>
    </w:tbl>
    <w:p w:rsidR="002D2869" w:rsidRDefault="002D2869" w:rsidP="002D2869">
      <w:pPr>
        <w:spacing w:line="180" w:lineRule="exact"/>
        <w:rPr>
          <w:rFonts w:ascii="Arial" w:hAnsi="Arial" w:cs="Arial"/>
          <w:sz w:val="16"/>
          <w:szCs w:val="16"/>
        </w:rPr>
      </w:pPr>
    </w:p>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Наименование</w:t>
      </w:r>
    </w:p>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должности руководителя ___________________________________________________</w:t>
      </w:r>
      <w:r>
        <w:rPr>
          <w:rFonts w:ascii="Arial" w:hAnsi="Arial" w:cs="Arial"/>
          <w:sz w:val="16"/>
          <w:szCs w:val="16"/>
        </w:rPr>
        <w:t>______________________________________</w:t>
      </w:r>
    </w:p>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 xml:space="preserve">                                                                </w:t>
      </w:r>
      <w:proofErr w:type="spellStart"/>
      <w:r w:rsidRPr="002D2869">
        <w:rPr>
          <w:rFonts w:ascii="Arial" w:hAnsi="Arial" w:cs="Arial"/>
          <w:sz w:val="16"/>
          <w:szCs w:val="16"/>
        </w:rPr>
        <w:t>м.п</w:t>
      </w:r>
      <w:proofErr w:type="spellEnd"/>
      <w:r w:rsidRPr="002D2869">
        <w:rPr>
          <w:rFonts w:ascii="Arial" w:hAnsi="Arial" w:cs="Arial"/>
          <w:sz w:val="16"/>
          <w:szCs w:val="16"/>
        </w:rPr>
        <w:t>.                 (подпись)                                                 (расшифровка подписи)</w:t>
      </w:r>
    </w:p>
    <w:p w:rsidR="002D2869" w:rsidRPr="002D2869" w:rsidRDefault="002D2869" w:rsidP="002D2869">
      <w:pPr>
        <w:spacing w:line="180" w:lineRule="exact"/>
        <w:rPr>
          <w:rFonts w:ascii="Arial" w:hAnsi="Arial" w:cs="Arial"/>
          <w:sz w:val="16"/>
          <w:szCs w:val="16"/>
        </w:rPr>
      </w:pPr>
    </w:p>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Главный бухгалтер       ______________________________________________________</w:t>
      </w:r>
      <w:r>
        <w:rPr>
          <w:rFonts w:ascii="Arial" w:hAnsi="Arial" w:cs="Arial"/>
          <w:sz w:val="16"/>
          <w:szCs w:val="16"/>
        </w:rPr>
        <w:t>_____________________________________</w:t>
      </w:r>
    </w:p>
    <w:p w:rsidR="002D2869" w:rsidRDefault="002D2869" w:rsidP="002D2869">
      <w:pPr>
        <w:spacing w:line="180" w:lineRule="exact"/>
        <w:rPr>
          <w:rFonts w:ascii="Arial" w:hAnsi="Arial" w:cs="Arial"/>
          <w:sz w:val="16"/>
          <w:szCs w:val="16"/>
        </w:rPr>
      </w:pPr>
      <w:r w:rsidRPr="002D2869">
        <w:rPr>
          <w:rFonts w:ascii="Arial" w:hAnsi="Arial" w:cs="Arial"/>
          <w:sz w:val="16"/>
          <w:szCs w:val="16"/>
        </w:rPr>
        <w:t xml:space="preserve">                                                                                       (подпись)                                                   (расшифровка подписи)</w:t>
      </w:r>
    </w:p>
    <w:p w:rsidR="002D2869" w:rsidRDefault="002D2869" w:rsidP="002D2869">
      <w:pPr>
        <w:spacing w:line="180" w:lineRule="exact"/>
        <w:rPr>
          <w:rFonts w:ascii="Arial" w:hAnsi="Arial" w:cs="Arial"/>
          <w:sz w:val="16"/>
          <w:szCs w:val="16"/>
        </w:rPr>
      </w:pPr>
    </w:p>
    <w:p w:rsidR="002D2869" w:rsidRDefault="002D2869" w:rsidP="002D2869">
      <w:pPr>
        <w:spacing w:line="180" w:lineRule="exact"/>
        <w:rPr>
          <w:rFonts w:ascii="Arial" w:hAnsi="Arial" w:cs="Arial"/>
          <w:sz w:val="16"/>
          <w:szCs w:val="16"/>
        </w:rPr>
      </w:pPr>
    </w:p>
    <w:p w:rsidR="002D2869" w:rsidRDefault="002D2869" w:rsidP="002D2869">
      <w:pPr>
        <w:spacing w:line="180" w:lineRule="exact"/>
        <w:rPr>
          <w:rFonts w:ascii="Arial" w:hAnsi="Arial" w:cs="Arial"/>
          <w:sz w:val="16"/>
          <w:szCs w:val="16"/>
        </w:rPr>
      </w:pPr>
    </w:p>
    <w:p w:rsidR="002D2869" w:rsidRPr="002D2869" w:rsidRDefault="002D2869" w:rsidP="002D2869">
      <w:pPr>
        <w:spacing w:line="180" w:lineRule="exact"/>
        <w:ind w:left="4956"/>
        <w:jc w:val="center"/>
        <w:rPr>
          <w:rFonts w:ascii="Arial" w:hAnsi="Arial" w:cs="Arial"/>
          <w:sz w:val="16"/>
          <w:szCs w:val="16"/>
        </w:rPr>
      </w:pPr>
      <w:r w:rsidRPr="002D2869">
        <w:rPr>
          <w:rFonts w:ascii="Arial" w:hAnsi="Arial" w:cs="Arial"/>
          <w:sz w:val="16"/>
          <w:szCs w:val="16"/>
        </w:rPr>
        <w:t>Приложение 6</w:t>
      </w:r>
    </w:p>
    <w:p w:rsidR="002D2869" w:rsidRPr="002D2869" w:rsidRDefault="002D2869" w:rsidP="002D2869">
      <w:pPr>
        <w:spacing w:line="180" w:lineRule="exact"/>
        <w:ind w:left="4956"/>
        <w:jc w:val="center"/>
        <w:rPr>
          <w:rFonts w:ascii="Arial" w:hAnsi="Arial" w:cs="Arial"/>
          <w:sz w:val="16"/>
          <w:szCs w:val="16"/>
        </w:rPr>
      </w:pPr>
      <w:r w:rsidRPr="002D2869">
        <w:rPr>
          <w:rFonts w:ascii="Arial" w:hAnsi="Arial" w:cs="Arial"/>
          <w:sz w:val="16"/>
          <w:szCs w:val="16"/>
        </w:rPr>
        <w:t>к Положению об управлении и распоряжении имущественными объектами муниципальной собственности Благодарненского муниципального округа Ставропольского края, утвержденному решением Совета депутатов Благодарненского муниципального округа Ставропольского края от 16 февраля 2024 года № 163</w:t>
      </w:r>
    </w:p>
    <w:p w:rsidR="002D2869" w:rsidRPr="002D2869" w:rsidRDefault="002D2869" w:rsidP="002D2869">
      <w:pPr>
        <w:spacing w:line="180" w:lineRule="exact"/>
        <w:jc w:val="center"/>
        <w:rPr>
          <w:rFonts w:ascii="Arial" w:hAnsi="Arial" w:cs="Arial"/>
          <w:sz w:val="16"/>
          <w:szCs w:val="16"/>
        </w:rPr>
      </w:pPr>
    </w:p>
    <w:p w:rsidR="002D2869" w:rsidRPr="002D2869" w:rsidRDefault="002D2869" w:rsidP="002D2869">
      <w:pPr>
        <w:spacing w:line="180" w:lineRule="exact"/>
        <w:jc w:val="center"/>
        <w:rPr>
          <w:rFonts w:ascii="Arial" w:hAnsi="Arial" w:cs="Arial"/>
          <w:sz w:val="16"/>
          <w:szCs w:val="16"/>
        </w:rPr>
      </w:pPr>
      <w:r w:rsidRPr="002D2869">
        <w:rPr>
          <w:rFonts w:ascii="Arial" w:hAnsi="Arial" w:cs="Arial"/>
          <w:sz w:val="16"/>
          <w:szCs w:val="16"/>
        </w:rPr>
        <w:t>«ПЕРЕЧЕНЬ ДВИЖИМОГО ИМУЩЕСТВА, стоимость которого превышает 50 тысяч рублей находящегося на балансе ___________________________________________________</w:t>
      </w:r>
    </w:p>
    <w:p w:rsidR="002D2869" w:rsidRPr="002D2869" w:rsidRDefault="002D2869" w:rsidP="002D2869">
      <w:pPr>
        <w:spacing w:line="180" w:lineRule="exact"/>
        <w:jc w:val="center"/>
        <w:rPr>
          <w:rFonts w:ascii="Arial" w:hAnsi="Arial" w:cs="Arial"/>
          <w:sz w:val="16"/>
          <w:szCs w:val="16"/>
        </w:rPr>
      </w:pPr>
      <w:r w:rsidRPr="002D2869">
        <w:rPr>
          <w:rFonts w:ascii="Arial" w:hAnsi="Arial" w:cs="Arial"/>
          <w:sz w:val="16"/>
          <w:szCs w:val="16"/>
        </w:rPr>
        <w:t>(полное наименование предприятия, учреждения)</w:t>
      </w:r>
    </w:p>
    <w:p w:rsidR="002D2869" w:rsidRDefault="002D2869" w:rsidP="002D2869">
      <w:pPr>
        <w:spacing w:line="180" w:lineRule="exact"/>
        <w:jc w:val="center"/>
        <w:rPr>
          <w:rFonts w:ascii="Arial" w:hAnsi="Arial" w:cs="Arial"/>
          <w:sz w:val="16"/>
          <w:szCs w:val="16"/>
        </w:rPr>
      </w:pPr>
      <w:r w:rsidRPr="002D2869">
        <w:rPr>
          <w:rFonts w:ascii="Arial" w:hAnsi="Arial" w:cs="Arial"/>
          <w:sz w:val="16"/>
          <w:szCs w:val="16"/>
        </w:rPr>
        <w:t>по состоянию на 01.01.20… года</w:t>
      </w:r>
    </w:p>
    <w:p w:rsidR="002D2869" w:rsidRDefault="002D2869" w:rsidP="002D2869">
      <w:pPr>
        <w:spacing w:line="180" w:lineRule="exact"/>
        <w:rPr>
          <w:rFonts w:ascii="Arial" w:hAnsi="Arial" w:cs="Arial"/>
          <w:sz w:val="16"/>
          <w:szCs w:val="16"/>
        </w:rPr>
      </w:pPr>
    </w:p>
    <w:tbl>
      <w:tblPr>
        <w:tblW w:w="9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
        <w:gridCol w:w="667"/>
        <w:gridCol w:w="707"/>
        <w:gridCol w:w="1133"/>
        <w:gridCol w:w="1277"/>
        <w:gridCol w:w="1277"/>
        <w:gridCol w:w="1558"/>
        <w:gridCol w:w="1700"/>
        <w:gridCol w:w="1343"/>
      </w:tblGrid>
      <w:tr w:rsidR="002D2869" w:rsidRPr="002D2869" w:rsidTr="002D2869">
        <w:trPr>
          <w:trHeight w:val="1132"/>
        </w:trPr>
        <w:tc>
          <w:tcPr>
            <w:tcW w:w="163" w:type="pct"/>
            <w:shd w:val="clear" w:color="auto" w:fill="auto"/>
          </w:tcPr>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 xml:space="preserve">№ </w:t>
            </w:r>
            <w:proofErr w:type="gramStart"/>
            <w:r w:rsidRPr="002D2869">
              <w:rPr>
                <w:rFonts w:ascii="Arial" w:hAnsi="Arial" w:cs="Arial"/>
                <w:sz w:val="16"/>
                <w:szCs w:val="16"/>
              </w:rPr>
              <w:t>п</w:t>
            </w:r>
            <w:proofErr w:type="gramEnd"/>
            <w:r w:rsidRPr="002D2869">
              <w:rPr>
                <w:rFonts w:ascii="Arial" w:hAnsi="Arial" w:cs="Arial"/>
                <w:sz w:val="16"/>
                <w:szCs w:val="16"/>
              </w:rPr>
              <w:t>/п</w:t>
            </w:r>
          </w:p>
        </w:tc>
        <w:tc>
          <w:tcPr>
            <w:tcW w:w="334" w:type="pct"/>
            <w:shd w:val="clear" w:color="auto" w:fill="auto"/>
          </w:tcPr>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Наименование движимого имущества</w:t>
            </w:r>
          </w:p>
        </w:tc>
        <w:tc>
          <w:tcPr>
            <w:tcW w:w="354" w:type="pct"/>
            <w:shd w:val="clear" w:color="auto" w:fill="auto"/>
          </w:tcPr>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 xml:space="preserve">балансовая стоимость, рублей </w:t>
            </w:r>
          </w:p>
        </w:tc>
        <w:tc>
          <w:tcPr>
            <w:tcW w:w="567" w:type="pct"/>
            <w:shd w:val="clear" w:color="auto" w:fill="auto"/>
          </w:tcPr>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 xml:space="preserve">стоимость начисленной амортизации (износ), </w:t>
            </w:r>
          </w:p>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рублей</w:t>
            </w:r>
          </w:p>
        </w:tc>
        <w:tc>
          <w:tcPr>
            <w:tcW w:w="639" w:type="pct"/>
            <w:shd w:val="clear" w:color="auto" w:fill="auto"/>
          </w:tcPr>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 xml:space="preserve">дата </w:t>
            </w:r>
          </w:p>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 xml:space="preserve">возникновения права муниципальной собственности на движимое имущество </w:t>
            </w:r>
          </w:p>
        </w:tc>
        <w:tc>
          <w:tcPr>
            <w:tcW w:w="639" w:type="pct"/>
            <w:shd w:val="clear" w:color="auto" w:fill="auto"/>
          </w:tcPr>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реквизиты документа-основания возникновения права муниципальной собственности на движимое имущество</w:t>
            </w:r>
          </w:p>
        </w:tc>
        <w:tc>
          <w:tcPr>
            <w:tcW w:w="780" w:type="pct"/>
            <w:shd w:val="clear" w:color="auto" w:fill="auto"/>
          </w:tcPr>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дата прекращения права муниципальной собственности на движимое имущество*</w:t>
            </w:r>
          </w:p>
        </w:tc>
        <w:tc>
          <w:tcPr>
            <w:tcW w:w="851" w:type="pct"/>
            <w:shd w:val="clear" w:color="auto" w:fill="auto"/>
          </w:tcPr>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реквизиты документа-основания</w:t>
            </w:r>
          </w:p>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 xml:space="preserve"> прекращения права муниципальной собственности на </w:t>
            </w:r>
            <w:proofErr w:type="gramStart"/>
            <w:r w:rsidRPr="002D2869">
              <w:rPr>
                <w:rFonts w:ascii="Arial" w:hAnsi="Arial" w:cs="Arial"/>
                <w:sz w:val="16"/>
                <w:szCs w:val="16"/>
              </w:rPr>
              <w:t>движимое</w:t>
            </w:r>
            <w:proofErr w:type="gramEnd"/>
          </w:p>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 xml:space="preserve"> имущество*</w:t>
            </w:r>
          </w:p>
        </w:tc>
        <w:tc>
          <w:tcPr>
            <w:tcW w:w="672" w:type="pct"/>
            <w:shd w:val="clear" w:color="auto" w:fill="auto"/>
          </w:tcPr>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ограничения (обременения) объекта/ дата их возникновения</w:t>
            </w:r>
          </w:p>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(прекращения)/ документ основание</w:t>
            </w:r>
          </w:p>
        </w:tc>
      </w:tr>
      <w:tr w:rsidR="002D2869" w:rsidRPr="002D2869" w:rsidTr="002D2869">
        <w:trPr>
          <w:trHeight w:val="223"/>
        </w:trPr>
        <w:tc>
          <w:tcPr>
            <w:tcW w:w="163" w:type="pct"/>
            <w:shd w:val="clear" w:color="auto" w:fill="auto"/>
          </w:tcPr>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1</w:t>
            </w:r>
          </w:p>
        </w:tc>
        <w:tc>
          <w:tcPr>
            <w:tcW w:w="334" w:type="pct"/>
            <w:shd w:val="clear" w:color="auto" w:fill="auto"/>
          </w:tcPr>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2</w:t>
            </w:r>
          </w:p>
        </w:tc>
        <w:tc>
          <w:tcPr>
            <w:tcW w:w="354" w:type="pct"/>
            <w:shd w:val="clear" w:color="auto" w:fill="auto"/>
          </w:tcPr>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3</w:t>
            </w:r>
          </w:p>
        </w:tc>
        <w:tc>
          <w:tcPr>
            <w:tcW w:w="567" w:type="pct"/>
            <w:shd w:val="clear" w:color="auto" w:fill="auto"/>
          </w:tcPr>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4</w:t>
            </w:r>
          </w:p>
        </w:tc>
        <w:tc>
          <w:tcPr>
            <w:tcW w:w="639" w:type="pct"/>
            <w:shd w:val="clear" w:color="auto" w:fill="auto"/>
          </w:tcPr>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5</w:t>
            </w:r>
          </w:p>
        </w:tc>
        <w:tc>
          <w:tcPr>
            <w:tcW w:w="639" w:type="pct"/>
            <w:shd w:val="clear" w:color="auto" w:fill="auto"/>
          </w:tcPr>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6</w:t>
            </w:r>
          </w:p>
        </w:tc>
        <w:tc>
          <w:tcPr>
            <w:tcW w:w="780" w:type="pct"/>
            <w:shd w:val="clear" w:color="auto" w:fill="auto"/>
          </w:tcPr>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7</w:t>
            </w:r>
          </w:p>
        </w:tc>
        <w:tc>
          <w:tcPr>
            <w:tcW w:w="851" w:type="pct"/>
            <w:shd w:val="clear" w:color="auto" w:fill="auto"/>
          </w:tcPr>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8</w:t>
            </w:r>
          </w:p>
        </w:tc>
        <w:tc>
          <w:tcPr>
            <w:tcW w:w="672" w:type="pct"/>
            <w:shd w:val="clear" w:color="auto" w:fill="auto"/>
          </w:tcPr>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9</w:t>
            </w:r>
          </w:p>
        </w:tc>
      </w:tr>
      <w:tr w:rsidR="002D2869" w:rsidRPr="002D2869" w:rsidTr="002D2869">
        <w:trPr>
          <w:trHeight w:val="223"/>
        </w:trPr>
        <w:tc>
          <w:tcPr>
            <w:tcW w:w="163" w:type="pct"/>
            <w:shd w:val="clear" w:color="auto" w:fill="auto"/>
          </w:tcPr>
          <w:p w:rsidR="002D2869" w:rsidRPr="002D2869" w:rsidRDefault="002D2869" w:rsidP="002D2869">
            <w:pPr>
              <w:spacing w:line="180" w:lineRule="exact"/>
              <w:rPr>
                <w:rFonts w:ascii="Arial" w:hAnsi="Arial" w:cs="Arial"/>
                <w:sz w:val="16"/>
                <w:szCs w:val="16"/>
              </w:rPr>
            </w:pPr>
          </w:p>
        </w:tc>
        <w:tc>
          <w:tcPr>
            <w:tcW w:w="334" w:type="pct"/>
            <w:shd w:val="clear" w:color="auto" w:fill="auto"/>
          </w:tcPr>
          <w:p w:rsidR="002D2869" w:rsidRPr="002D2869" w:rsidRDefault="002D2869" w:rsidP="002D2869">
            <w:pPr>
              <w:spacing w:line="180" w:lineRule="exact"/>
              <w:rPr>
                <w:rFonts w:ascii="Arial" w:hAnsi="Arial" w:cs="Arial"/>
                <w:sz w:val="16"/>
                <w:szCs w:val="16"/>
              </w:rPr>
            </w:pPr>
          </w:p>
        </w:tc>
        <w:tc>
          <w:tcPr>
            <w:tcW w:w="354" w:type="pct"/>
            <w:shd w:val="clear" w:color="auto" w:fill="auto"/>
          </w:tcPr>
          <w:p w:rsidR="002D2869" w:rsidRPr="002D2869" w:rsidRDefault="002D2869" w:rsidP="002D2869">
            <w:pPr>
              <w:spacing w:line="180" w:lineRule="exact"/>
              <w:rPr>
                <w:rFonts w:ascii="Arial" w:hAnsi="Arial" w:cs="Arial"/>
                <w:sz w:val="16"/>
                <w:szCs w:val="16"/>
              </w:rPr>
            </w:pPr>
          </w:p>
        </w:tc>
        <w:tc>
          <w:tcPr>
            <w:tcW w:w="567" w:type="pct"/>
            <w:shd w:val="clear" w:color="auto" w:fill="auto"/>
          </w:tcPr>
          <w:p w:rsidR="002D2869" w:rsidRPr="002D2869" w:rsidRDefault="002D2869" w:rsidP="002D2869">
            <w:pPr>
              <w:spacing w:line="180" w:lineRule="exact"/>
              <w:rPr>
                <w:rFonts w:ascii="Arial" w:hAnsi="Arial" w:cs="Arial"/>
                <w:sz w:val="16"/>
                <w:szCs w:val="16"/>
              </w:rPr>
            </w:pPr>
          </w:p>
        </w:tc>
        <w:tc>
          <w:tcPr>
            <w:tcW w:w="639" w:type="pct"/>
            <w:shd w:val="clear" w:color="auto" w:fill="auto"/>
          </w:tcPr>
          <w:p w:rsidR="002D2869" w:rsidRPr="002D2869" w:rsidRDefault="002D2869" w:rsidP="002D2869">
            <w:pPr>
              <w:spacing w:line="180" w:lineRule="exact"/>
              <w:rPr>
                <w:rFonts w:ascii="Arial" w:hAnsi="Arial" w:cs="Arial"/>
                <w:sz w:val="16"/>
                <w:szCs w:val="16"/>
              </w:rPr>
            </w:pPr>
          </w:p>
        </w:tc>
        <w:tc>
          <w:tcPr>
            <w:tcW w:w="639" w:type="pct"/>
            <w:shd w:val="clear" w:color="auto" w:fill="auto"/>
          </w:tcPr>
          <w:p w:rsidR="002D2869" w:rsidRPr="002D2869" w:rsidRDefault="002D2869" w:rsidP="002D2869">
            <w:pPr>
              <w:spacing w:line="180" w:lineRule="exact"/>
              <w:rPr>
                <w:rFonts w:ascii="Arial" w:hAnsi="Arial" w:cs="Arial"/>
                <w:sz w:val="16"/>
                <w:szCs w:val="16"/>
              </w:rPr>
            </w:pPr>
          </w:p>
        </w:tc>
        <w:tc>
          <w:tcPr>
            <w:tcW w:w="780" w:type="pct"/>
            <w:shd w:val="clear" w:color="auto" w:fill="auto"/>
          </w:tcPr>
          <w:p w:rsidR="002D2869" w:rsidRPr="002D2869" w:rsidRDefault="002D2869" w:rsidP="002D2869">
            <w:pPr>
              <w:spacing w:line="180" w:lineRule="exact"/>
              <w:rPr>
                <w:rFonts w:ascii="Arial" w:hAnsi="Arial" w:cs="Arial"/>
                <w:sz w:val="16"/>
                <w:szCs w:val="16"/>
              </w:rPr>
            </w:pPr>
          </w:p>
        </w:tc>
        <w:tc>
          <w:tcPr>
            <w:tcW w:w="851" w:type="pct"/>
            <w:shd w:val="clear" w:color="auto" w:fill="auto"/>
          </w:tcPr>
          <w:p w:rsidR="002D2869" w:rsidRPr="002D2869" w:rsidRDefault="002D2869" w:rsidP="002D2869">
            <w:pPr>
              <w:spacing w:line="180" w:lineRule="exact"/>
              <w:rPr>
                <w:rFonts w:ascii="Arial" w:hAnsi="Arial" w:cs="Arial"/>
                <w:sz w:val="16"/>
                <w:szCs w:val="16"/>
              </w:rPr>
            </w:pPr>
          </w:p>
        </w:tc>
        <w:tc>
          <w:tcPr>
            <w:tcW w:w="672" w:type="pct"/>
            <w:shd w:val="clear" w:color="auto" w:fill="auto"/>
          </w:tcPr>
          <w:p w:rsidR="002D2869" w:rsidRPr="002D2869" w:rsidRDefault="002D2869" w:rsidP="002D2869">
            <w:pPr>
              <w:spacing w:line="180" w:lineRule="exact"/>
              <w:rPr>
                <w:rFonts w:ascii="Arial" w:hAnsi="Arial" w:cs="Arial"/>
                <w:sz w:val="16"/>
                <w:szCs w:val="16"/>
              </w:rPr>
            </w:pPr>
          </w:p>
        </w:tc>
      </w:tr>
      <w:tr w:rsidR="002D2869" w:rsidRPr="002D2869" w:rsidTr="002D2869">
        <w:trPr>
          <w:trHeight w:val="924"/>
        </w:trPr>
        <w:tc>
          <w:tcPr>
            <w:tcW w:w="163" w:type="pct"/>
            <w:shd w:val="clear" w:color="auto" w:fill="auto"/>
          </w:tcPr>
          <w:p w:rsidR="002D2869" w:rsidRPr="002D2869" w:rsidRDefault="002D2869" w:rsidP="002D2869">
            <w:pPr>
              <w:spacing w:line="180" w:lineRule="exact"/>
              <w:rPr>
                <w:rFonts w:ascii="Arial" w:hAnsi="Arial" w:cs="Arial"/>
                <w:sz w:val="16"/>
                <w:szCs w:val="16"/>
              </w:rPr>
            </w:pPr>
          </w:p>
        </w:tc>
        <w:tc>
          <w:tcPr>
            <w:tcW w:w="334" w:type="pct"/>
            <w:shd w:val="clear" w:color="auto" w:fill="auto"/>
          </w:tcPr>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 xml:space="preserve">ИТОГО: </w:t>
            </w:r>
          </w:p>
          <w:p w:rsidR="002D2869" w:rsidRPr="002D2869" w:rsidRDefault="002D2869" w:rsidP="002D2869">
            <w:pPr>
              <w:spacing w:line="180" w:lineRule="exact"/>
              <w:rPr>
                <w:rFonts w:ascii="Arial" w:hAnsi="Arial" w:cs="Arial"/>
                <w:sz w:val="16"/>
                <w:szCs w:val="16"/>
              </w:rPr>
            </w:pPr>
            <w:r w:rsidRPr="002D2869">
              <w:rPr>
                <w:rFonts w:ascii="Arial" w:hAnsi="Arial" w:cs="Arial"/>
                <w:sz w:val="16"/>
                <w:szCs w:val="16"/>
              </w:rPr>
              <w:t>(по столбцам 3,4)</w:t>
            </w:r>
          </w:p>
        </w:tc>
        <w:tc>
          <w:tcPr>
            <w:tcW w:w="354" w:type="pct"/>
            <w:shd w:val="clear" w:color="auto" w:fill="auto"/>
          </w:tcPr>
          <w:p w:rsidR="002D2869" w:rsidRPr="002D2869" w:rsidRDefault="002D2869" w:rsidP="002D2869">
            <w:pPr>
              <w:spacing w:line="180" w:lineRule="exact"/>
              <w:rPr>
                <w:rFonts w:ascii="Arial" w:hAnsi="Arial" w:cs="Arial"/>
                <w:sz w:val="16"/>
                <w:szCs w:val="16"/>
              </w:rPr>
            </w:pPr>
          </w:p>
        </w:tc>
        <w:tc>
          <w:tcPr>
            <w:tcW w:w="567" w:type="pct"/>
            <w:shd w:val="clear" w:color="auto" w:fill="auto"/>
          </w:tcPr>
          <w:p w:rsidR="002D2869" w:rsidRPr="002D2869" w:rsidRDefault="002D2869" w:rsidP="002D2869">
            <w:pPr>
              <w:spacing w:line="180" w:lineRule="exact"/>
              <w:rPr>
                <w:rFonts w:ascii="Arial" w:hAnsi="Arial" w:cs="Arial"/>
                <w:sz w:val="16"/>
                <w:szCs w:val="16"/>
              </w:rPr>
            </w:pPr>
          </w:p>
        </w:tc>
        <w:tc>
          <w:tcPr>
            <w:tcW w:w="639" w:type="pct"/>
            <w:shd w:val="clear" w:color="auto" w:fill="auto"/>
          </w:tcPr>
          <w:p w:rsidR="002D2869" w:rsidRPr="002D2869" w:rsidRDefault="002D2869" w:rsidP="002D2869">
            <w:pPr>
              <w:spacing w:line="180" w:lineRule="exact"/>
              <w:rPr>
                <w:rFonts w:ascii="Arial" w:hAnsi="Arial" w:cs="Arial"/>
                <w:sz w:val="16"/>
                <w:szCs w:val="16"/>
              </w:rPr>
            </w:pPr>
          </w:p>
        </w:tc>
        <w:tc>
          <w:tcPr>
            <w:tcW w:w="639" w:type="pct"/>
            <w:shd w:val="clear" w:color="auto" w:fill="auto"/>
          </w:tcPr>
          <w:p w:rsidR="002D2869" w:rsidRPr="002D2869" w:rsidRDefault="002D2869" w:rsidP="002D2869">
            <w:pPr>
              <w:spacing w:line="180" w:lineRule="exact"/>
              <w:rPr>
                <w:rFonts w:ascii="Arial" w:hAnsi="Arial" w:cs="Arial"/>
                <w:sz w:val="16"/>
                <w:szCs w:val="16"/>
              </w:rPr>
            </w:pPr>
          </w:p>
        </w:tc>
        <w:tc>
          <w:tcPr>
            <w:tcW w:w="780" w:type="pct"/>
            <w:shd w:val="clear" w:color="auto" w:fill="auto"/>
          </w:tcPr>
          <w:p w:rsidR="002D2869" w:rsidRPr="002D2869" w:rsidRDefault="002D2869" w:rsidP="002D2869">
            <w:pPr>
              <w:spacing w:line="180" w:lineRule="exact"/>
              <w:rPr>
                <w:rFonts w:ascii="Arial" w:hAnsi="Arial" w:cs="Arial"/>
                <w:sz w:val="16"/>
                <w:szCs w:val="16"/>
              </w:rPr>
            </w:pPr>
          </w:p>
        </w:tc>
        <w:tc>
          <w:tcPr>
            <w:tcW w:w="851" w:type="pct"/>
            <w:shd w:val="clear" w:color="auto" w:fill="auto"/>
          </w:tcPr>
          <w:p w:rsidR="002D2869" w:rsidRPr="002D2869" w:rsidRDefault="002D2869" w:rsidP="002D2869">
            <w:pPr>
              <w:spacing w:line="180" w:lineRule="exact"/>
              <w:rPr>
                <w:rFonts w:ascii="Arial" w:hAnsi="Arial" w:cs="Arial"/>
                <w:sz w:val="16"/>
                <w:szCs w:val="16"/>
              </w:rPr>
            </w:pPr>
          </w:p>
        </w:tc>
        <w:tc>
          <w:tcPr>
            <w:tcW w:w="672" w:type="pct"/>
            <w:shd w:val="clear" w:color="auto" w:fill="auto"/>
          </w:tcPr>
          <w:p w:rsidR="002D2869" w:rsidRPr="002D2869" w:rsidRDefault="002D2869" w:rsidP="002D2869">
            <w:pPr>
              <w:spacing w:line="180" w:lineRule="exact"/>
              <w:rPr>
                <w:rFonts w:ascii="Arial" w:hAnsi="Arial" w:cs="Arial"/>
                <w:sz w:val="16"/>
                <w:szCs w:val="16"/>
              </w:rPr>
            </w:pPr>
          </w:p>
        </w:tc>
      </w:tr>
    </w:tbl>
    <w:p w:rsidR="002D2869" w:rsidRDefault="002D2869" w:rsidP="002D2869">
      <w:pPr>
        <w:spacing w:line="180" w:lineRule="exact"/>
        <w:rPr>
          <w:rFonts w:ascii="Arial" w:hAnsi="Arial" w:cs="Arial"/>
          <w:sz w:val="16"/>
          <w:szCs w:val="16"/>
        </w:rPr>
      </w:pPr>
    </w:p>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 Столбцы 7,8 заполняются при осуществлении списания, передачи движимого имущества иным юридическим лицам.</w:t>
      </w:r>
    </w:p>
    <w:p w:rsidR="0092125B" w:rsidRPr="0092125B" w:rsidRDefault="0092125B" w:rsidP="0092125B">
      <w:pPr>
        <w:spacing w:line="180" w:lineRule="exact"/>
        <w:rPr>
          <w:rFonts w:ascii="Arial" w:hAnsi="Arial" w:cs="Arial"/>
          <w:sz w:val="16"/>
          <w:szCs w:val="16"/>
        </w:rPr>
      </w:pPr>
    </w:p>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Наименование</w:t>
      </w:r>
    </w:p>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должности руководителя ___________________________________________________</w:t>
      </w:r>
    </w:p>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 xml:space="preserve">                                                                </w:t>
      </w:r>
      <w:proofErr w:type="spellStart"/>
      <w:r w:rsidRPr="0092125B">
        <w:rPr>
          <w:rFonts w:ascii="Arial" w:hAnsi="Arial" w:cs="Arial"/>
          <w:sz w:val="16"/>
          <w:szCs w:val="16"/>
        </w:rPr>
        <w:t>м.п</w:t>
      </w:r>
      <w:proofErr w:type="spellEnd"/>
      <w:r w:rsidRPr="0092125B">
        <w:rPr>
          <w:rFonts w:ascii="Arial" w:hAnsi="Arial" w:cs="Arial"/>
          <w:sz w:val="16"/>
          <w:szCs w:val="16"/>
        </w:rPr>
        <w:t>.                 (подпись)                                                 (расшифровка подписи)</w:t>
      </w:r>
    </w:p>
    <w:p w:rsidR="0092125B" w:rsidRPr="0092125B" w:rsidRDefault="0092125B" w:rsidP="0092125B">
      <w:pPr>
        <w:spacing w:line="180" w:lineRule="exact"/>
        <w:rPr>
          <w:rFonts w:ascii="Arial" w:hAnsi="Arial" w:cs="Arial"/>
          <w:sz w:val="16"/>
          <w:szCs w:val="16"/>
        </w:rPr>
      </w:pPr>
    </w:p>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Главный бухгалтер       ______________________________________________________</w:t>
      </w:r>
    </w:p>
    <w:p w:rsidR="0092125B" w:rsidRDefault="0092125B" w:rsidP="0092125B">
      <w:pPr>
        <w:spacing w:line="180" w:lineRule="exact"/>
        <w:rPr>
          <w:rFonts w:ascii="Arial" w:hAnsi="Arial" w:cs="Arial"/>
          <w:sz w:val="16"/>
          <w:szCs w:val="16"/>
        </w:rPr>
      </w:pPr>
      <w:r w:rsidRPr="0092125B">
        <w:rPr>
          <w:rFonts w:ascii="Arial" w:hAnsi="Arial" w:cs="Arial"/>
          <w:sz w:val="16"/>
          <w:szCs w:val="16"/>
        </w:rPr>
        <w:t xml:space="preserve">                                                                                       (подпись)                                                   (расшифровка подписи)</w:t>
      </w:r>
    </w:p>
    <w:p w:rsidR="0092125B" w:rsidRDefault="0092125B" w:rsidP="0092125B">
      <w:pPr>
        <w:spacing w:line="180" w:lineRule="exact"/>
        <w:rPr>
          <w:rFonts w:ascii="Arial" w:hAnsi="Arial" w:cs="Arial"/>
          <w:sz w:val="16"/>
          <w:szCs w:val="16"/>
        </w:rPr>
      </w:pPr>
    </w:p>
    <w:p w:rsidR="0092125B" w:rsidRDefault="0092125B" w:rsidP="0092125B">
      <w:pPr>
        <w:spacing w:line="180" w:lineRule="exact"/>
        <w:rPr>
          <w:rFonts w:ascii="Arial" w:hAnsi="Arial" w:cs="Arial"/>
          <w:sz w:val="16"/>
          <w:szCs w:val="16"/>
        </w:rPr>
      </w:pPr>
    </w:p>
    <w:p w:rsidR="0092125B" w:rsidRPr="0092125B" w:rsidRDefault="0092125B" w:rsidP="0092125B">
      <w:pPr>
        <w:spacing w:line="180" w:lineRule="exact"/>
        <w:ind w:left="4956"/>
        <w:jc w:val="center"/>
        <w:rPr>
          <w:rFonts w:ascii="Arial" w:hAnsi="Arial" w:cs="Arial"/>
          <w:sz w:val="18"/>
          <w:szCs w:val="18"/>
        </w:rPr>
      </w:pPr>
      <w:r w:rsidRPr="0092125B">
        <w:rPr>
          <w:rFonts w:ascii="Arial" w:hAnsi="Arial" w:cs="Arial"/>
          <w:sz w:val="18"/>
          <w:szCs w:val="18"/>
        </w:rPr>
        <w:t>Приложение 7</w:t>
      </w:r>
    </w:p>
    <w:p w:rsidR="0092125B" w:rsidRPr="0092125B" w:rsidRDefault="0092125B" w:rsidP="0092125B">
      <w:pPr>
        <w:spacing w:line="180" w:lineRule="exact"/>
        <w:ind w:left="4956"/>
        <w:jc w:val="center"/>
        <w:rPr>
          <w:rFonts w:ascii="Arial" w:hAnsi="Arial" w:cs="Arial"/>
          <w:sz w:val="18"/>
          <w:szCs w:val="18"/>
        </w:rPr>
      </w:pPr>
      <w:r w:rsidRPr="0092125B">
        <w:rPr>
          <w:rFonts w:ascii="Arial" w:hAnsi="Arial" w:cs="Arial"/>
          <w:sz w:val="18"/>
          <w:szCs w:val="18"/>
        </w:rPr>
        <w:t>к Положению об управлении и распоряжении имущественными объектами муниципальной собственности Благодарненского муниципального округа Ставропольского края, утвержденному решением Совета депутатов Благодарненского муниципального округа Ставропольского края от 16 февраля 2024 года № 163</w:t>
      </w:r>
    </w:p>
    <w:p w:rsidR="0092125B" w:rsidRPr="0092125B" w:rsidRDefault="0092125B" w:rsidP="0092125B">
      <w:pPr>
        <w:spacing w:line="180" w:lineRule="exact"/>
        <w:jc w:val="center"/>
        <w:rPr>
          <w:rFonts w:ascii="Arial" w:hAnsi="Arial" w:cs="Arial"/>
          <w:sz w:val="18"/>
          <w:szCs w:val="18"/>
        </w:rPr>
      </w:pPr>
    </w:p>
    <w:p w:rsidR="0092125B" w:rsidRPr="00CB5DC0" w:rsidRDefault="0092125B" w:rsidP="00CB5DC0">
      <w:pPr>
        <w:spacing w:line="180" w:lineRule="exact"/>
        <w:jc w:val="center"/>
        <w:rPr>
          <w:rFonts w:ascii="Arial" w:hAnsi="Arial" w:cs="Arial"/>
          <w:sz w:val="16"/>
          <w:szCs w:val="16"/>
        </w:rPr>
      </w:pPr>
      <w:r w:rsidRPr="00CB5DC0">
        <w:rPr>
          <w:rFonts w:ascii="Arial" w:hAnsi="Arial" w:cs="Arial"/>
          <w:sz w:val="16"/>
          <w:szCs w:val="16"/>
        </w:rPr>
        <w:t>«ПЕРЕЧЕНЬ ОСОБО ЦЕННОГО ДВИЖИМОГО ИМУЩЕСТВА,</w:t>
      </w:r>
    </w:p>
    <w:p w:rsidR="0092125B" w:rsidRPr="00CB5DC0" w:rsidRDefault="00CB5DC0" w:rsidP="00CB5DC0">
      <w:pPr>
        <w:spacing w:line="180" w:lineRule="exact"/>
        <w:rPr>
          <w:rFonts w:ascii="Arial" w:hAnsi="Arial" w:cs="Arial"/>
          <w:sz w:val="16"/>
          <w:szCs w:val="16"/>
        </w:rPr>
      </w:pPr>
      <w:r>
        <w:rPr>
          <w:rFonts w:ascii="Arial" w:hAnsi="Arial" w:cs="Arial"/>
          <w:sz w:val="16"/>
          <w:szCs w:val="16"/>
        </w:rPr>
        <w:t xml:space="preserve">                     </w:t>
      </w:r>
      <w:proofErr w:type="gramStart"/>
      <w:r w:rsidR="0092125B" w:rsidRPr="00CB5DC0">
        <w:rPr>
          <w:rFonts w:ascii="Arial" w:hAnsi="Arial" w:cs="Arial"/>
          <w:sz w:val="16"/>
          <w:szCs w:val="16"/>
        </w:rPr>
        <w:t>находящегося</w:t>
      </w:r>
      <w:proofErr w:type="gramEnd"/>
      <w:r w:rsidR="0092125B" w:rsidRPr="00CB5DC0">
        <w:rPr>
          <w:rFonts w:ascii="Arial" w:hAnsi="Arial" w:cs="Arial"/>
          <w:sz w:val="16"/>
          <w:szCs w:val="16"/>
        </w:rPr>
        <w:t xml:space="preserve"> на балансе _____________________________________________</w:t>
      </w:r>
    </w:p>
    <w:p w:rsidR="0092125B" w:rsidRPr="0092125B" w:rsidRDefault="0092125B" w:rsidP="00CB5DC0">
      <w:pPr>
        <w:spacing w:line="180" w:lineRule="exact"/>
        <w:jc w:val="center"/>
        <w:rPr>
          <w:rFonts w:ascii="Arial" w:hAnsi="Arial" w:cs="Arial"/>
          <w:sz w:val="18"/>
          <w:szCs w:val="18"/>
        </w:rPr>
      </w:pPr>
      <w:r w:rsidRPr="0092125B">
        <w:rPr>
          <w:rFonts w:ascii="Arial" w:hAnsi="Arial" w:cs="Arial"/>
          <w:sz w:val="18"/>
          <w:szCs w:val="18"/>
        </w:rPr>
        <w:t>(полное наименование предприятия, учреждения)</w:t>
      </w:r>
    </w:p>
    <w:p w:rsidR="0092125B" w:rsidRDefault="0092125B" w:rsidP="0092125B">
      <w:pPr>
        <w:spacing w:line="180" w:lineRule="exact"/>
        <w:jc w:val="center"/>
        <w:rPr>
          <w:rFonts w:ascii="Arial" w:hAnsi="Arial" w:cs="Arial"/>
          <w:sz w:val="18"/>
          <w:szCs w:val="18"/>
        </w:rPr>
      </w:pPr>
      <w:r w:rsidRPr="0092125B">
        <w:rPr>
          <w:rFonts w:ascii="Arial" w:hAnsi="Arial" w:cs="Arial"/>
          <w:sz w:val="18"/>
          <w:szCs w:val="18"/>
        </w:rPr>
        <w:t>по состоянию на 01.01.20… года</w:t>
      </w:r>
    </w:p>
    <w:p w:rsidR="0092125B" w:rsidRDefault="0092125B" w:rsidP="0092125B">
      <w:pPr>
        <w:spacing w:line="180" w:lineRule="exact"/>
        <w:rPr>
          <w:rFonts w:ascii="Arial" w:hAnsi="Arial" w:cs="Arial"/>
          <w:sz w:val="18"/>
          <w:szCs w:val="18"/>
        </w:rPr>
      </w:pPr>
    </w:p>
    <w:tbl>
      <w:tblPr>
        <w:tblW w:w="10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923"/>
        <w:gridCol w:w="991"/>
        <w:gridCol w:w="710"/>
        <w:gridCol w:w="1274"/>
        <w:gridCol w:w="1840"/>
        <w:gridCol w:w="1134"/>
        <w:gridCol w:w="1419"/>
        <w:gridCol w:w="1246"/>
      </w:tblGrid>
      <w:tr w:rsidR="0092125B" w:rsidRPr="0092125B" w:rsidTr="0092125B">
        <w:trPr>
          <w:trHeight w:val="1188"/>
        </w:trPr>
        <w:tc>
          <w:tcPr>
            <w:tcW w:w="247" w:type="pct"/>
            <w:shd w:val="clear" w:color="auto" w:fill="auto"/>
          </w:tcPr>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 xml:space="preserve">№ </w:t>
            </w:r>
            <w:proofErr w:type="gramStart"/>
            <w:r w:rsidRPr="0092125B">
              <w:rPr>
                <w:rFonts w:ascii="Arial" w:hAnsi="Arial" w:cs="Arial"/>
                <w:sz w:val="18"/>
                <w:szCs w:val="18"/>
              </w:rPr>
              <w:t>п</w:t>
            </w:r>
            <w:proofErr w:type="gramEnd"/>
            <w:r w:rsidRPr="0092125B">
              <w:rPr>
                <w:rFonts w:ascii="Arial" w:hAnsi="Arial" w:cs="Arial"/>
                <w:sz w:val="18"/>
                <w:szCs w:val="18"/>
              </w:rPr>
              <w:t>/п</w:t>
            </w:r>
          </w:p>
        </w:tc>
        <w:tc>
          <w:tcPr>
            <w:tcW w:w="460" w:type="pct"/>
            <w:shd w:val="clear" w:color="auto" w:fill="auto"/>
          </w:tcPr>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Наименование движимого имущества</w:t>
            </w:r>
          </w:p>
        </w:tc>
        <w:tc>
          <w:tcPr>
            <w:tcW w:w="494" w:type="pct"/>
            <w:shd w:val="clear" w:color="auto" w:fill="auto"/>
          </w:tcPr>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 xml:space="preserve">балансовая стоимость, рублей </w:t>
            </w:r>
          </w:p>
        </w:tc>
        <w:tc>
          <w:tcPr>
            <w:tcW w:w="354" w:type="pct"/>
            <w:shd w:val="clear" w:color="auto" w:fill="auto"/>
          </w:tcPr>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 xml:space="preserve">стоимость начисленной амортизации (износ), </w:t>
            </w:r>
          </w:p>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рублей</w:t>
            </w:r>
          </w:p>
        </w:tc>
        <w:tc>
          <w:tcPr>
            <w:tcW w:w="635" w:type="pct"/>
            <w:shd w:val="clear" w:color="auto" w:fill="auto"/>
          </w:tcPr>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дата возникновения права муниципальной собственности на движимое имущество</w:t>
            </w:r>
          </w:p>
        </w:tc>
        <w:tc>
          <w:tcPr>
            <w:tcW w:w="917" w:type="pct"/>
            <w:shd w:val="clear" w:color="auto" w:fill="auto"/>
          </w:tcPr>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реквизиты документа-основания возникновения права муниципальной собственности на движимое имущество</w:t>
            </w:r>
          </w:p>
        </w:tc>
        <w:tc>
          <w:tcPr>
            <w:tcW w:w="565" w:type="pct"/>
            <w:shd w:val="clear" w:color="auto" w:fill="auto"/>
          </w:tcPr>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дата прекращения права муниципальной собственности на движимое имущество*</w:t>
            </w:r>
          </w:p>
        </w:tc>
        <w:tc>
          <w:tcPr>
            <w:tcW w:w="707" w:type="pct"/>
            <w:shd w:val="clear" w:color="auto" w:fill="auto"/>
          </w:tcPr>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реквизиты документа-основания прекращения права муниципальной собственности на движимое имущество*</w:t>
            </w:r>
          </w:p>
        </w:tc>
        <w:tc>
          <w:tcPr>
            <w:tcW w:w="621" w:type="pct"/>
            <w:shd w:val="clear" w:color="auto" w:fill="auto"/>
          </w:tcPr>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ограничения (обременения) объекта/ дата их возникновения</w:t>
            </w:r>
          </w:p>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(прекращения)/ документ основание</w:t>
            </w:r>
          </w:p>
        </w:tc>
      </w:tr>
      <w:tr w:rsidR="0092125B" w:rsidRPr="0092125B" w:rsidTr="0092125B">
        <w:trPr>
          <w:trHeight w:val="235"/>
        </w:trPr>
        <w:tc>
          <w:tcPr>
            <w:tcW w:w="247" w:type="pct"/>
            <w:shd w:val="clear" w:color="auto" w:fill="auto"/>
          </w:tcPr>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1</w:t>
            </w:r>
          </w:p>
        </w:tc>
        <w:tc>
          <w:tcPr>
            <w:tcW w:w="460" w:type="pct"/>
            <w:shd w:val="clear" w:color="auto" w:fill="auto"/>
          </w:tcPr>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2</w:t>
            </w:r>
          </w:p>
        </w:tc>
        <w:tc>
          <w:tcPr>
            <w:tcW w:w="494" w:type="pct"/>
            <w:shd w:val="clear" w:color="auto" w:fill="auto"/>
          </w:tcPr>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3</w:t>
            </w:r>
          </w:p>
        </w:tc>
        <w:tc>
          <w:tcPr>
            <w:tcW w:w="354" w:type="pct"/>
            <w:shd w:val="clear" w:color="auto" w:fill="auto"/>
          </w:tcPr>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4</w:t>
            </w:r>
          </w:p>
        </w:tc>
        <w:tc>
          <w:tcPr>
            <w:tcW w:w="635" w:type="pct"/>
            <w:shd w:val="clear" w:color="auto" w:fill="auto"/>
          </w:tcPr>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5</w:t>
            </w:r>
          </w:p>
        </w:tc>
        <w:tc>
          <w:tcPr>
            <w:tcW w:w="917" w:type="pct"/>
            <w:shd w:val="clear" w:color="auto" w:fill="auto"/>
          </w:tcPr>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6</w:t>
            </w:r>
          </w:p>
        </w:tc>
        <w:tc>
          <w:tcPr>
            <w:tcW w:w="565" w:type="pct"/>
            <w:shd w:val="clear" w:color="auto" w:fill="auto"/>
          </w:tcPr>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7</w:t>
            </w:r>
          </w:p>
        </w:tc>
        <w:tc>
          <w:tcPr>
            <w:tcW w:w="707" w:type="pct"/>
            <w:shd w:val="clear" w:color="auto" w:fill="auto"/>
          </w:tcPr>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8</w:t>
            </w:r>
          </w:p>
        </w:tc>
        <w:tc>
          <w:tcPr>
            <w:tcW w:w="621" w:type="pct"/>
            <w:shd w:val="clear" w:color="auto" w:fill="auto"/>
          </w:tcPr>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9</w:t>
            </w:r>
          </w:p>
        </w:tc>
      </w:tr>
      <w:tr w:rsidR="0092125B" w:rsidRPr="0092125B" w:rsidTr="0092125B">
        <w:trPr>
          <w:trHeight w:val="235"/>
        </w:trPr>
        <w:tc>
          <w:tcPr>
            <w:tcW w:w="247" w:type="pct"/>
            <w:shd w:val="clear" w:color="auto" w:fill="auto"/>
          </w:tcPr>
          <w:p w:rsidR="0092125B" w:rsidRPr="0092125B" w:rsidRDefault="0092125B" w:rsidP="0092125B">
            <w:pPr>
              <w:spacing w:line="180" w:lineRule="exact"/>
              <w:rPr>
                <w:rFonts w:ascii="Arial" w:hAnsi="Arial" w:cs="Arial"/>
                <w:sz w:val="18"/>
                <w:szCs w:val="18"/>
              </w:rPr>
            </w:pPr>
          </w:p>
        </w:tc>
        <w:tc>
          <w:tcPr>
            <w:tcW w:w="4753" w:type="pct"/>
            <w:gridSpan w:val="8"/>
            <w:shd w:val="clear" w:color="auto" w:fill="auto"/>
          </w:tcPr>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перечень особо ценного движимого имущества, балансовая стоимость которого превышает 50 тысяч рублей</w:t>
            </w:r>
          </w:p>
        </w:tc>
      </w:tr>
      <w:tr w:rsidR="0092125B" w:rsidRPr="0092125B" w:rsidTr="0092125B">
        <w:trPr>
          <w:trHeight w:val="235"/>
        </w:trPr>
        <w:tc>
          <w:tcPr>
            <w:tcW w:w="247" w:type="pct"/>
            <w:shd w:val="clear" w:color="auto" w:fill="auto"/>
          </w:tcPr>
          <w:p w:rsidR="0092125B" w:rsidRPr="0092125B" w:rsidRDefault="0092125B" w:rsidP="0092125B">
            <w:pPr>
              <w:spacing w:line="180" w:lineRule="exact"/>
              <w:rPr>
                <w:rFonts w:ascii="Arial" w:hAnsi="Arial" w:cs="Arial"/>
                <w:sz w:val="18"/>
                <w:szCs w:val="18"/>
              </w:rPr>
            </w:pPr>
          </w:p>
        </w:tc>
        <w:tc>
          <w:tcPr>
            <w:tcW w:w="460" w:type="pct"/>
            <w:shd w:val="clear" w:color="auto" w:fill="auto"/>
          </w:tcPr>
          <w:p w:rsidR="0092125B" w:rsidRPr="0092125B" w:rsidRDefault="0092125B" w:rsidP="0092125B">
            <w:pPr>
              <w:spacing w:line="180" w:lineRule="exact"/>
              <w:rPr>
                <w:rFonts w:ascii="Arial" w:hAnsi="Arial" w:cs="Arial"/>
                <w:sz w:val="18"/>
                <w:szCs w:val="18"/>
              </w:rPr>
            </w:pPr>
          </w:p>
        </w:tc>
        <w:tc>
          <w:tcPr>
            <w:tcW w:w="494" w:type="pct"/>
            <w:shd w:val="clear" w:color="auto" w:fill="auto"/>
          </w:tcPr>
          <w:p w:rsidR="0092125B" w:rsidRPr="0092125B" w:rsidRDefault="0092125B" w:rsidP="0092125B">
            <w:pPr>
              <w:spacing w:line="180" w:lineRule="exact"/>
              <w:rPr>
                <w:rFonts w:ascii="Arial" w:hAnsi="Arial" w:cs="Arial"/>
                <w:sz w:val="18"/>
                <w:szCs w:val="18"/>
              </w:rPr>
            </w:pPr>
          </w:p>
        </w:tc>
        <w:tc>
          <w:tcPr>
            <w:tcW w:w="354" w:type="pct"/>
            <w:shd w:val="clear" w:color="auto" w:fill="auto"/>
          </w:tcPr>
          <w:p w:rsidR="0092125B" w:rsidRPr="0092125B" w:rsidRDefault="0092125B" w:rsidP="0092125B">
            <w:pPr>
              <w:spacing w:line="180" w:lineRule="exact"/>
              <w:rPr>
                <w:rFonts w:ascii="Arial" w:hAnsi="Arial" w:cs="Arial"/>
                <w:sz w:val="18"/>
                <w:szCs w:val="18"/>
              </w:rPr>
            </w:pPr>
          </w:p>
        </w:tc>
        <w:tc>
          <w:tcPr>
            <w:tcW w:w="635" w:type="pct"/>
            <w:shd w:val="clear" w:color="auto" w:fill="auto"/>
          </w:tcPr>
          <w:p w:rsidR="0092125B" w:rsidRPr="0092125B" w:rsidRDefault="0092125B" w:rsidP="0092125B">
            <w:pPr>
              <w:spacing w:line="180" w:lineRule="exact"/>
              <w:rPr>
                <w:rFonts w:ascii="Arial" w:hAnsi="Arial" w:cs="Arial"/>
                <w:sz w:val="18"/>
                <w:szCs w:val="18"/>
              </w:rPr>
            </w:pPr>
          </w:p>
        </w:tc>
        <w:tc>
          <w:tcPr>
            <w:tcW w:w="917" w:type="pct"/>
            <w:shd w:val="clear" w:color="auto" w:fill="auto"/>
          </w:tcPr>
          <w:p w:rsidR="0092125B" w:rsidRPr="0092125B" w:rsidRDefault="0092125B" w:rsidP="0092125B">
            <w:pPr>
              <w:spacing w:line="180" w:lineRule="exact"/>
              <w:rPr>
                <w:rFonts w:ascii="Arial" w:hAnsi="Arial" w:cs="Arial"/>
                <w:sz w:val="18"/>
                <w:szCs w:val="18"/>
              </w:rPr>
            </w:pPr>
          </w:p>
        </w:tc>
        <w:tc>
          <w:tcPr>
            <w:tcW w:w="565" w:type="pct"/>
            <w:shd w:val="clear" w:color="auto" w:fill="auto"/>
          </w:tcPr>
          <w:p w:rsidR="0092125B" w:rsidRPr="0092125B" w:rsidRDefault="0092125B" w:rsidP="0092125B">
            <w:pPr>
              <w:spacing w:line="180" w:lineRule="exact"/>
              <w:rPr>
                <w:rFonts w:ascii="Arial" w:hAnsi="Arial" w:cs="Arial"/>
                <w:sz w:val="18"/>
                <w:szCs w:val="18"/>
              </w:rPr>
            </w:pPr>
          </w:p>
        </w:tc>
        <w:tc>
          <w:tcPr>
            <w:tcW w:w="707" w:type="pct"/>
            <w:shd w:val="clear" w:color="auto" w:fill="auto"/>
          </w:tcPr>
          <w:p w:rsidR="0092125B" w:rsidRPr="0092125B" w:rsidRDefault="0092125B" w:rsidP="0092125B">
            <w:pPr>
              <w:spacing w:line="180" w:lineRule="exact"/>
              <w:rPr>
                <w:rFonts w:ascii="Arial" w:hAnsi="Arial" w:cs="Arial"/>
                <w:sz w:val="18"/>
                <w:szCs w:val="18"/>
              </w:rPr>
            </w:pPr>
          </w:p>
        </w:tc>
        <w:tc>
          <w:tcPr>
            <w:tcW w:w="621" w:type="pct"/>
            <w:shd w:val="clear" w:color="auto" w:fill="auto"/>
          </w:tcPr>
          <w:p w:rsidR="0092125B" w:rsidRPr="0092125B" w:rsidRDefault="0092125B" w:rsidP="0092125B">
            <w:pPr>
              <w:spacing w:line="180" w:lineRule="exact"/>
              <w:rPr>
                <w:rFonts w:ascii="Arial" w:hAnsi="Arial" w:cs="Arial"/>
                <w:sz w:val="18"/>
                <w:szCs w:val="18"/>
              </w:rPr>
            </w:pPr>
          </w:p>
        </w:tc>
      </w:tr>
      <w:tr w:rsidR="0092125B" w:rsidRPr="0092125B" w:rsidTr="0092125B">
        <w:trPr>
          <w:trHeight w:val="469"/>
        </w:trPr>
        <w:tc>
          <w:tcPr>
            <w:tcW w:w="247" w:type="pct"/>
            <w:shd w:val="clear" w:color="auto" w:fill="auto"/>
          </w:tcPr>
          <w:p w:rsidR="0092125B" w:rsidRPr="0092125B" w:rsidRDefault="0092125B" w:rsidP="0092125B">
            <w:pPr>
              <w:spacing w:line="180" w:lineRule="exact"/>
              <w:rPr>
                <w:rFonts w:ascii="Arial" w:hAnsi="Arial" w:cs="Arial"/>
                <w:sz w:val="18"/>
                <w:szCs w:val="18"/>
              </w:rPr>
            </w:pPr>
          </w:p>
        </w:tc>
        <w:tc>
          <w:tcPr>
            <w:tcW w:w="4753" w:type="pct"/>
            <w:gridSpan w:val="8"/>
            <w:shd w:val="clear" w:color="auto" w:fill="auto"/>
          </w:tcPr>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 xml:space="preserve">перечень иного движимого имущества, балансовая стоимость которого составляет менее 50 тысяч рублей, без которого осуществление деятельности муниципального бюджетного общеобразовательного учреждения будет </w:t>
            </w:r>
            <w:proofErr w:type="gramStart"/>
            <w:r w:rsidRPr="0092125B">
              <w:rPr>
                <w:rFonts w:ascii="Arial" w:hAnsi="Arial" w:cs="Arial"/>
                <w:sz w:val="18"/>
                <w:szCs w:val="18"/>
              </w:rPr>
              <w:t>существенно затруднено</w:t>
            </w:r>
            <w:proofErr w:type="gramEnd"/>
          </w:p>
        </w:tc>
      </w:tr>
      <w:tr w:rsidR="0092125B" w:rsidRPr="0092125B" w:rsidTr="0092125B">
        <w:trPr>
          <w:trHeight w:val="235"/>
        </w:trPr>
        <w:tc>
          <w:tcPr>
            <w:tcW w:w="247" w:type="pct"/>
            <w:shd w:val="clear" w:color="auto" w:fill="auto"/>
          </w:tcPr>
          <w:p w:rsidR="0092125B" w:rsidRPr="0092125B" w:rsidRDefault="0092125B" w:rsidP="0092125B">
            <w:pPr>
              <w:spacing w:line="180" w:lineRule="exact"/>
              <w:rPr>
                <w:rFonts w:ascii="Arial" w:hAnsi="Arial" w:cs="Arial"/>
                <w:sz w:val="18"/>
                <w:szCs w:val="18"/>
              </w:rPr>
            </w:pPr>
          </w:p>
        </w:tc>
        <w:tc>
          <w:tcPr>
            <w:tcW w:w="460" w:type="pct"/>
            <w:shd w:val="clear" w:color="auto" w:fill="auto"/>
          </w:tcPr>
          <w:p w:rsidR="0092125B" w:rsidRPr="0092125B" w:rsidRDefault="0092125B" w:rsidP="0092125B">
            <w:pPr>
              <w:spacing w:line="180" w:lineRule="exact"/>
              <w:rPr>
                <w:rFonts w:ascii="Arial" w:hAnsi="Arial" w:cs="Arial"/>
                <w:sz w:val="18"/>
                <w:szCs w:val="18"/>
              </w:rPr>
            </w:pPr>
          </w:p>
        </w:tc>
        <w:tc>
          <w:tcPr>
            <w:tcW w:w="494" w:type="pct"/>
            <w:shd w:val="clear" w:color="auto" w:fill="auto"/>
          </w:tcPr>
          <w:p w:rsidR="0092125B" w:rsidRPr="0092125B" w:rsidRDefault="0092125B" w:rsidP="0092125B">
            <w:pPr>
              <w:spacing w:line="180" w:lineRule="exact"/>
              <w:rPr>
                <w:rFonts w:ascii="Arial" w:hAnsi="Arial" w:cs="Arial"/>
                <w:sz w:val="18"/>
                <w:szCs w:val="18"/>
              </w:rPr>
            </w:pPr>
          </w:p>
        </w:tc>
        <w:tc>
          <w:tcPr>
            <w:tcW w:w="354" w:type="pct"/>
            <w:shd w:val="clear" w:color="auto" w:fill="auto"/>
          </w:tcPr>
          <w:p w:rsidR="0092125B" w:rsidRPr="0092125B" w:rsidRDefault="0092125B" w:rsidP="0092125B">
            <w:pPr>
              <w:spacing w:line="180" w:lineRule="exact"/>
              <w:rPr>
                <w:rFonts w:ascii="Arial" w:hAnsi="Arial" w:cs="Arial"/>
                <w:sz w:val="18"/>
                <w:szCs w:val="18"/>
              </w:rPr>
            </w:pPr>
          </w:p>
        </w:tc>
        <w:tc>
          <w:tcPr>
            <w:tcW w:w="635" w:type="pct"/>
            <w:shd w:val="clear" w:color="auto" w:fill="auto"/>
          </w:tcPr>
          <w:p w:rsidR="0092125B" w:rsidRPr="0092125B" w:rsidRDefault="0092125B" w:rsidP="0092125B">
            <w:pPr>
              <w:spacing w:line="180" w:lineRule="exact"/>
              <w:rPr>
                <w:rFonts w:ascii="Arial" w:hAnsi="Arial" w:cs="Arial"/>
                <w:sz w:val="18"/>
                <w:szCs w:val="18"/>
              </w:rPr>
            </w:pPr>
          </w:p>
        </w:tc>
        <w:tc>
          <w:tcPr>
            <w:tcW w:w="917" w:type="pct"/>
            <w:shd w:val="clear" w:color="auto" w:fill="auto"/>
          </w:tcPr>
          <w:p w:rsidR="0092125B" w:rsidRPr="0092125B" w:rsidRDefault="0092125B" w:rsidP="0092125B">
            <w:pPr>
              <w:spacing w:line="180" w:lineRule="exact"/>
              <w:rPr>
                <w:rFonts w:ascii="Arial" w:hAnsi="Arial" w:cs="Arial"/>
                <w:sz w:val="18"/>
                <w:szCs w:val="18"/>
              </w:rPr>
            </w:pPr>
          </w:p>
        </w:tc>
        <w:tc>
          <w:tcPr>
            <w:tcW w:w="565" w:type="pct"/>
            <w:shd w:val="clear" w:color="auto" w:fill="auto"/>
          </w:tcPr>
          <w:p w:rsidR="0092125B" w:rsidRPr="0092125B" w:rsidRDefault="0092125B" w:rsidP="0092125B">
            <w:pPr>
              <w:spacing w:line="180" w:lineRule="exact"/>
              <w:rPr>
                <w:rFonts w:ascii="Arial" w:hAnsi="Arial" w:cs="Arial"/>
                <w:sz w:val="18"/>
                <w:szCs w:val="18"/>
              </w:rPr>
            </w:pPr>
          </w:p>
        </w:tc>
        <w:tc>
          <w:tcPr>
            <w:tcW w:w="707" w:type="pct"/>
            <w:shd w:val="clear" w:color="auto" w:fill="auto"/>
          </w:tcPr>
          <w:p w:rsidR="0092125B" w:rsidRPr="0092125B" w:rsidRDefault="0092125B" w:rsidP="0092125B">
            <w:pPr>
              <w:spacing w:line="180" w:lineRule="exact"/>
              <w:rPr>
                <w:rFonts w:ascii="Arial" w:hAnsi="Arial" w:cs="Arial"/>
                <w:sz w:val="18"/>
                <w:szCs w:val="18"/>
              </w:rPr>
            </w:pPr>
          </w:p>
        </w:tc>
        <w:tc>
          <w:tcPr>
            <w:tcW w:w="621" w:type="pct"/>
            <w:shd w:val="clear" w:color="auto" w:fill="auto"/>
          </w:tcPr>
          <w:p w:rsidR="0092125B" w:rsidRPr="0092125B" w:rsidRDefault="0092125B" w:rsidP="0092125B">
            <w:pPr>
              <w:spacing w:line="180" w:lineRule="exact"/>
              <w:rPr>
                <w:rFonts w:ascii="Arial" w:hAnsi="Arial" w:cs="Arial"/>
                <w:sz w:val="18"/>
                <w:szCs w:val="18"/>
              </w:rPr>
            </w:pPr>
          </w:p>
        </w:tc>
      </w:tr>
      <w:tr w:rsidR="0092125B" w:rsidRPr="0092125B" w:rsidTr="0092125B">
        <w:trPr>
          <w:trHeight w:val="484"/>
        </w:trPr>
        <w:tc>
          <w:tcPr>
            <w:tcW w:w="247" w:type="pct"/>
            <w:shd w:val="clear" w:color="auto" w:fill="auto"/>
          </w:tcPr>
          <w:p w:rsidR="0092125B" w:rsidRPr="0092125B" w:rsidRDefault="0092125B" w:rsidP="0092125B">
            <w:pPr>
              <w:spacing w:line="180" w:lineRule="exact"/>
              <w:rPr>
                <w:rFonts w:ascii="Arial" w:hAnsi="Arial" w:cs="Arial"/>
                <w:sz w:val="18"/>
                <w:szCs w:val="18"/>
              </w:rPr>
            </w:pPr>
          </w:p>
        </w:tc>
        <w:tc>
          <w:tcPr>
            <w:tcW w:w="460" w:type="pct"/>
            <w:shd w:val="clear" w:color="auto" w:fill="auto"/>
          </w:tcPr>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ИТОГО:</w:t>
            </w:r>
          </w:p>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(по столбцам 3,4)</w:t>
            </w:r>
          </w:p>
        </w:tc>
        <w:tc>
          <w:tcPr>
            <w:tcW w:w="494" w:type="pct"/>
            <w:shd w:val="clear" w:color="auto" w:fill="auto"/>
          </w:tcPr>
          <w:p w:rsidR="0092125B" w:rsidRPr="0092125B" w:rsidRDefault="0092125B" w:rsidP="0092125B">
            <w:pPr>
              <w:spacing w:line="180" w:lineRule="exact"/>
              <w:rPr>
                <w:rFonts w:ascii="Arial" w:hAnsi="Arial" w:cs="Arial"/>
                <w:sz w:val="18"/>
                <w:szCs w:val="18"/>
              </w:rPr>
            </w:pPr>
          </w:p>
        </w:tc>
        <w:tc>
          <w:tcPr>
            <w:tcW w:w="354" w:type="pct"/>
            <w:shd w:val="clear" w:color="auto" w:fill="auto"/>
          </w:tcPr>
          <w:p w:rsidR="0092125B" w:rsidRPr="0092125B" w:rsidRDefault="0092125B" w:rsidP="0092125B">
            <w:pPr>
              <w:spacing w:line="180" w:lineRule="exact"/>
              <w:rPr>
                <w:rFonts w:ascii="Arial" w:hAnsi="Arial" w:cs="Arial"/>
                <w:sz w:val="18"/>
                <w:szCs w:val="18"/>
              </w:rPr>
            </w:pPr>
          </w:p>
        </w:tc>
        <w:tc>
          <w:tcPr>
            <w:tcW w:w="635" w:type="pct"/>
            <w:shd w:val="clear" w:color="auto" w:fill="auto"/>
          </w:tcPr>
          <w:p w:rsidR="0092125B" w:rsidRPr="0092125B" w:rsidRDefault="0092125B" w:rsidP="0092125B">
            <w:pPr>
              <w:spacing w:line="180" w:lineRule="exact"/>
              <w:rPr>
                <w:rFonts w:ascii="Arial" w:hAnsi="Arial" w:cs="Arial"/>
                <w:sz w:val="18"/>
                <w:szCs w:val="18"/>
              </w:rPr>
            </w:pPr>
          </w:p>
        </w:tc>
        <w:tc>
          <w:tcPr>
            <w:tcW w:w="917" w:type="pct"/>
            <w:shd w:val="clear" w:color="auto" w:fill="auto"/>
          </w:tcPr>
          <w:p w:rsidR="0092125B" w:rsidRPr="0092125B" w:rsidRDefault="0092125B" w:rsidP="0092125B">
            <w:pPr>
              <w:spacing w:line="180" w:lineRule="exact"/>
              <w:rPr>
                <w:rFonts w:ascii="Arial" w:hAnsi="Arial" w:cs="Arial"/>
                <w:sz w:val="18"/>
                <w:szCs w:val="18"/>
              </w:rPr>
            </w:pPr>
          </w:p>
        </w:tc>
        <w:tc>
          <w:tcPr>
            <w:tcW w:w="565" w:type="pct"/>
            <w:shd w:val="clear" w:color="auto" w:fill="auto"/>
          </w:tcPr>
          <w:p w:rsidR="0092125B" w:rsidRPr="0092125B" w:rsidRDefault="0092125B" w:rsidP="0092125B">
            <w:pPr>
              <w:spacing w:line="180" w:lineRule="exact"/>
              <w:rPr>
                <w:rFonts w:ascii="Arial" w:hAnsi="Arial" w:cs="Arial"/>
                <w:sz w:val="18"/>
                <w:szCs w:val="18"/>
              </w:rPr>
            </w:pPr>
          </w:p>
        </w:tc>
        <w:tc>
          <w:tcPr>
            <w:tcW w:w="707" w:type="pct"/>
            <w:shd w:val="clear" w:color="auto" w:fill="auto"/>
          </w:tcPr>
          <w:p w:rsidR="0092125B" w:rsidRPr="0092125B" w:rsidRDefault="0092125B" w:rsidP="0092125B">
            <w:pPr>
              <w:spacing w:line="180" w:lineRule="exact"/>
              <w:rPr>
                <w:rFonts w:ascii="Arial" w:hAnsi="Arial" w:cs="Arial"/>
                <w:sz w:val="18"/>
                <w:szCs w:val="18"/>
              </w:rPr>
            </w:pPr>
          </w:p>
        </w:tc>
        <w:tc>
          <w:tcPr>
            <w:tcW w:w="621" w:type="pct"/>
            <w:shd w:val="clear" w:color="auto" w:fill="auto"/>
          </w:tcPr>
          <w:p w:rsidR="0092125B" w:rsidRPr="0092125B" w:rsidRDefault="0092125B" w:rsidP="0092125B">
            <w:pPr>
              <w:spacing w:line="180" w:lineRule="exact"/>
              <w:rPr>
                <w:rFonts w:ascii="Arial" w:hAnsi="Arial" w:cs="Arial"/>
                <w:sz w:val="18"/>
                <w:szCs w:val="18"/>
              </w:rPr>
            </w:pPr>
          </w:p>
        </w:tc>
      </w:tr>
    </w:tbl>
    <w:p w:rsidR="0092125B" w:rsidRDefault="0092125B" w:rsidP="0092125B">
      <w:pPr>
        <w:spacing w:line="180" w:lineRule="exact"/>
        <w:rPr>
          <w:rFonts w:ascii="Arial" w:hAnsi="Arial" w:cs="Arial"/>
          <w:sz w:val="18"/>
          <w:szCs w:val="18"/>
        </w:rPr>
      </w:pPr>
    </w:p>
    <w:p w:rsidR="0092125B" w:rsidRPr="0092125B" w:rsidRDefault="0092125B" w:rsidP="0092125B">
      <w:pPr>
        <w:spacing w:line="180" w:lineRule="exact"/>
        <w:rPr>
          <w:rFonts w:ascii="Arial" w:hAnsi="Arial" w:cs="Arial"/>
          <w:sz w:val="18"/>
          <w:szCs w:val="18"/>
        </w:rPr>
      </w:pPr>
      <w:r w:rsidRPr="0092125B">
        <w:rPr>
          <w:rFonts w:ascii="Arial" w:hAnsi="Arial" w:cs="Arial"/>
          <w:sz w:val="18"/>
          <w:szCs w:val="18"/>
        </w:rPr>
        <w:t>* Столбцы 7,8 заполняются при осуществлении списания, передачи движимого имущества иным юридическим лицам.</w:t>
      </w:r>
    </w:p>
    <w:p w:rsidR="0092125B" w:rsidRPr="0092125B" w:rsidRDefault="0092125B" w:rsidP="0092125B">
      <w:pPr>
        <w:spacing w:line="180" w:lineRule="exact"/>
        <w:rPr>
          <w:rFonts w:ascii="Arial" w:hAnsi="Arial" w:cs="Arial"/>
          <w:sz w:val="18"/>
          <w:szCs w:val="18"/>
        </w:rPr>
      </w:pPr>
    </w:p>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Наименование</w:t>
      </w:r>
    </w:p>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должности руководителя ___________________________________________________</w:t>
      </w:r>
    </w:p>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 xml:space="preserve">                                                                </w:t>
      </w:r>
      <w:proofErr w:type="spellStart"/>
      <w:r w:rsidRPr="0092125B">
        <w:rPr>
          <w:rFonts w:ascii="Arial" w:hAnsi="Arial" w:cs="Arial"/>
          <w:sz w:val="16"/>
          <w:szCs w:val="16"/>
        </w:rPr>
        <w:t>м.п</w:t>
      </w:r>
      <w:proofErr w:type="spellEnd"/>
      <w:r w:rsidRPr="0092125B">
        <w:rPr>
          <w:rFonts w:ascii="Arial" w:hAnsi="Arial" w:cs="Arial"/>
          <w:sz w:val="16"/>
          <w:szCs w:val="16"/>
        </w:rPr>
        <w:t>.                 (подпись)                                                 (расшифровка подписи)</w:t>
      </w:r>
    </w:p>
    <w:p w:rsidR="0092125B" w:rsidRPr="0092125B" w:rsidRDefault="0092125B" w:rsidP="0092125B">
      <w:pPr>
        <w:spacing w:line="180" w:lineRule="exact"/>
        <w:rPr>
          <w:rFonts w:ascii="Arial" w:hAnsi="Arial" w:cs="Arial"/>
          <w:sz w:val="16"/>
          <w:szCs w:val="16"/>
        </w:rPr>
      </w:pPr>
    </w:p>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Главный бухгалтер       ______________________________________________________</w:t>
      </w:r>
    </w:p>
    <w:p w:rsidR="0092125B" w:rsidRDefault="0092125B" w:rsidP="0092125B">
      <w:pPr>
        <w:spacing w:line="180" w:lineRule="exact"/>
        <w:rPr>
          <w:rFonts w:ascii="Arial" w:hAnsi="Arial" w:cs="Arial"/>
          <w:sz w:val="16"/>
          <w:szCs w:val="16"/>
        </w:rPr>
      </w:pPr>
      <w:r w:rsidRPr="0092125B">
        <w:rPr>
          <w:rFonts w:ascii="Arial" w:hAnsi="Arial" w:cs="Arial"/>
          <w:sz w:val="16"/>
          <w:szCs w:val="16"/>
        </w:rPr>
        <w:t xml:space="preserve">                                                                                       (подпись)                                                   (расшифровка подписи)</w:t>
      </w:r>
    </w:p>
    <w:p w:rsidR="0092125B" w:rsidRDefault="0092125B" w:rsidP="0092125B">
      <w:pPr>
        <w:spacing w:line="180" w:lineRule="exact"/>
        <w:rPr>
          <w:rFonts w:ascii="Arial" w:hAnsi="Arial" w:cs="Arial"/>
          <w:sz w:val="16"/>
          <w:szCs w:val="16"/>
        </w:rPr>
      </w:pPr>
    </w:p>
    <w:p w:rsidR="0092125B" w:rsidRDefault="0092125B" w:rsidP="0092125B">
      <w:pPr>
        <w:spacing w:line="180" w:lineRule="exact"/>
        <w:rPr>
          <w:rFonts w:ascii="Arial" w:hAnsi="Arial" w:cs="Arial"/>
          <w:sz w:val="16"/>
          <w:szCs w:val="16"/>
        </w:rPr>
      </w:pPr>
    </w:p>
    <w:p w:rsidR="0092125B" w:rsidRDefault="0092125B" w:rsidP="0092125B">
      <w:pPr>
        <w:spacing w:line="180" w:lineRule="exact"/>
        <w:jc w:val="center"/>
        <w:rPr>
          <w:rFonts w:ascii="Arial" w:hAnsi="Arial" w:cs="Arial"/>
          <w:sz w:val="16"/>
          <w:szCs w:val="16"/>
        </w:rPr>
      </w:pPr>
    </w:p>
    <w:p w:rsidR="0092125B" w:rsidRPr="0092125B" w:rsidRDefault="0092125B" w:rsidP="0092125B">
      <w:pPr>
        <w:spacing w:line="180" w:lineRule="exact"/>
        <w:ind w:left="5664"/>
        <w:jc w:val="center"/>
        <w:rPr>
          <w:rFonts w:ascii="Arial" w:hAnsi="Arial" w:cs="Arial"/>
          <w:sz w:val="16"/>
          <w:szCs w:val="16"/>
        </w:rPr>
      </w:pPr>
      <w:r w:rsidRPr="0092125B">
        <w:rPr>
          <w:rFonts w:ascii="Arial" w:hAnsi="Arial" w:cs="Arial"/>
          <w:sz w:val="16"/>
          <w:szCs w:val="16"/>
        </w:rPr>
        <w:t>Приложение 8</w:t>
      </w:r>
    </w:p>
    <w:p w:rsidR="0092125B" w:rsidRPr="0092125B" w:rsidRDefault="0092125B" w:rsidP="0092125B">
      <w:pPr>
        <w:spacing w:line="180" w:lineRule="exact"/>
        <w:ind w:left="5664"/>
        <w:jc w:val="center"/>
        <w:rPr>
          <w:rFonts w:ascii="Arial" w:hAnsi="Arial" w:cs="Arial"/>
          <w:sz w:val="16"/>
          <w:szCs w:val="16"/>
        </w:rPr>
      </w:pPr>
      <w:r w:rsidRPr="0092125B">
        <w:rPr>
          <w:rFonts w:ascii="Arial" w:hAnsi="Arial" w:cs="Arial"/>
          <w:sz w:val="16"/>
          <w:szCs w:val="16"/>
        </w:rPr>
        <w:t>к Положению об управлении и распоряжении имущественными объектами муниципальной собственности Благодарненского муниципального округа Ставропольского края, утвержденному решением Совета депутатов Благодарненского муниципального округа Ставропольского края от 16 февраля 2024 года № 163</w:t>
      </w:r>
    </w:p>
    <w:p w:rsidR="0092125B" w:rsidRPr="0092125B" w:rsidRDefault="0092125B" w:rsidP="0092125B">
      <w:pPr>
        <w:spacing w:line="180" w:lineRule="exact"/>
        <w:jc w:val="center"/>
        <w:rPr>
          <w:rFonts w:ascii="Arial" w:hAnsi="Arial" w:cs="Arial"/>
          <w:sz w:val="16"/>
          <w:szCs w:val="16"/>
        </w:rPr>
      </w:pPr>
    </w:p>
    <w:p w:rsidR="0092125B" w:rsidRPr="0092125B" w:rsidRDefault="0092125B" w:rsidP="0092125B">
      <w:pPr>
        <w:spacing w:line="180" w:lineRule="exact"/>
        <w:jc w:val="center"/>
        <w:rPr>
          <w:rFonts w:ascii="Arial" w:hAnsi="Arial" w:cs="Arial"/>
          <w:sz w:val="16"/>
          <w:szCs w:val="16"/>
        </w:rPr>
      </w:pPr>
      <w:r w:rsidRPr="0092125B">
        <w:rPr>
          <w:rFonts w:ascii="Arial" w:hAnsi="Arial" w:cs="Arial"/>
          <w:sz w:val="16"/>
          <w:szCs w:val="16"/>
        </w:rPr>
        <w:t>СВЕДЕНИЯ ОБ АКЦИЯХ</w:t>
      </w:r>
    </w:p>
    <w:p w:rsidR="0092125B" w:rsidRPr="0092125B" w:rsidRDefault="0092125B" w:rsidP="0092125B">
      <w:pPr>
        <w:spacing w:line="180" w:lineRule="exact"/>
        <w:jc w:val="center"/>
        <w:rPr>
          <w:rFonts w:ascii="Arial" w:hAnsi="Arial" w:cs="Arial"/>
          <w:sz w:val="16"/>
          <w:szCs w:val="16"/>
        </w:rPr>
      </w:pPr>
      <w:r w:rsidRPr="0092125B">
        <w:rPr>
          <w:rFonts w:ascii="Arial" w:hAnsi="Arial" w:cs="Arial"/>
          <w:sz w:val="16"/>
          <w:szCs w:val="16"/>
        </w:rPr>
        <w:t xml:space="preserve">акционерных обществ, ДОЛЯХ (вкладах) в </w:t>
      </w:r>
      <w:proofErr w:type="gramStart"/>
      <w:r w:rsidRPr="0092125B">
        <w:rPr>
          <w:rFonts w:ascii="Arial" w:hAnsi="Arial" w:cs="Arial"/>
          <w:sz w:val="16"/>
          <w:szCs w:val="16"/>
        </w:rPr>
        <w:t>уставном</w:t>
      </w:r>
      <w:proofErr w:type="gramEnd"/>
      <w:r w:rsidRPr="0092125B">
        <w:rPr>
          <w:rFonts w:ascii="Arial" w:hAnsi="Arial" w:cs="Arial"/>
          <w:sz w:val="16"/>
          <w:szCs w:val="16"/>
        </w:rPr>
        <w:t xml:space="preserve"> (складочном)</w:t>
      </w:r>
    </w:p>
    <w:p w:rsidR="0092125B" w:rsidRPr="0092125B" w:rsidRDefault="0092125B" w:rsidP="0092125B">
      <w:pPr>
        <w:spacing w:line="180" w:lineRule="exact"/>
        <w:jc w:val="center"/>
        <w:rPr>
          <w:rFonts w:ascii="Arial" w:hAnsi="Arial" w:cs="Arial"/>
          <w:sz w:val="16"/>
          <w:szCs w:val="16"/>
        </w:rPr>
      </w:pPr>
      <w:proofErr w:type="gramStart"/>
      <w:r w:rsidRPr="0092125B">
        <w:rPr>
          <w:rFonts w:ascii="Arial" w:hAnsi="Arial" w:cs="Arial"/>
          <w:sz w:val="16"/>
          <w:szCs w:val="16"/>
        </w:rPr>
        <w:t>капитале</w:t>
      </w:r>
      <w:proofErr w:type="gramEnd"/>
      <w:r w:rsidRPr="0092125B">
        <w:rPr>
          <w:rFonts w:ascii="Arial" w:hAnsi="Arial" w:cs="Arial"/>
          <w:sz w:val="16"/>
          <w:szCs w:val="16"/>
        </w:rPr>
        <w:t xml:space="preserve"> хозяйственных обществ, которые принадлежат Благодарненскому муниципальному округу</w:t>
      </w:r>
    </w:p>
    <w:p w:rsidR="0092125B" w:rsidRDefault="0092125B" w:rsidP="0092125B">
      <w:pPr>
        <w:spacing w:line="180" w:lineRule="exact"/>
        <w:jc w:val="center"/>
        <w:rPr>
          <w:rFonts w:ascii="Arial" w:hAnsi="Arial" w:cs="Arial"/>
          <w:sz w:val="16"/>
          <w:szCs w:val="16"/>
        </w:rPr>
      </w:pPr>
      <w:r w:rsidRPr="0092125B">
        <w:rPr>
          <w:rFonts w:ascii="Arial" w:hAnsi="Arial" w:cs="Arial"/>
          <w:sz w:val="16"/>
          <w:szCs w:val="16"/>
        </w:rPr>
        <w:t>Ставропольского края по состоянию на 01.01.20... года</w:t>
      </w:r>
    </w:p>
    <w:p w:rsidR="0092125B" w:rsidRDefault="0092125B" w:rsidP="0092125B">
      <w:pPr>
        <w:spacing w:line="180" w:lineRule="exact"/>
        <w:rPr>
          <w:rFonts w:ascii="Arial" w:hAnsi="Arial" w:cs="Arial"/>
          <w:sz w:val="16"/>
          <w:szCs w:val="16"/>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654"/>
        <w:gridCol w:w="835"/>
        <w:gridCol w:w="715"/>
        <w:gridCol w:w="1267"/>
        <w:gridCol w:w="634"/>
        <w:gridCol w:w="904"/>
        <w:gridCol w:w="815"/>
        <w:gridCol w:w="904"/>
        <w:gridCol w:w="634"/>
        <w:gridCol w:w="904"/>
        <w:gridCol w:w="1373"/>
      </w:tblGrid>
      <w:tr w:rsidR="0092125B" w:rsidRPr="0092125B" w:rsidTr="0092125B">
        <w:trPr>
          <w:trHeight w:val="2393"/>
        </w:trPr>
        <w:tc>
          <w:tcPr>
            <w:tcW w:w="426" w:type="dxa"/>
          </w:tcPr>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 xml:space="preserve">№ </w:t>
            </w:r>
            <w:proofErr w:type="gramStart"/>
            <w:r w:rsidRPr="0092125B">
              <w:rPr>
                <w:rFonts w:ascii="Arial" w:hAnsi="Arial" w:cs="Arial"/>
                <w:sz w:val="16"/>
                <w:szCs w:val="16"/>
              </w:rPr>
              <w:t>п</w:t>
            </w:r>
            <w:proofErr w:type="gramEnd"/>
            <w:r w:rsidRPr="0092125B">
              <w:rPr>
                <w:rFonts w:ascii="Arial" w:hAnsi="Arial" w:cs="Arial"/>
                <w:sz w:val="16"/>
                <w:szCs w:val="16"/>
              </w:rPr>
              <w:t>/п</w:t>
            </w:r>
          </w:p>
        </w:tc>
        <w:tc>
          <w:tcPr>
            <w:tcW w:w="654" w:type="dxa"/>
          </w:tcPr>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наименование (Ф.И.О.) представителя БГО СК в хозяйственном обществе/ срок полномочий</w:t>
            </w:r>
          </w:p>
        </w:tc>
        <w:tc>
          <w:tcPr>
            <w:tcW w:w="835" w:type="dxa"/>
          </w:tcPr>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наименование акционерного общества-эмитента (хозяйственного общества)</w:t>
            </w:r>
          </w:p>
        </w:tc>
        <w:tc>
          <w:tcPr>
            <w:tcW w:w="715" w:type="dxa"/>
          </w:tcPr>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ОГРН акционерного общества-эмитента (хозяйственного общества)</w:t>
            </w:r>
          </w:p>
        </w:tc>
        <w:tc>
          <w:tcPr>
            <w:tcW w:w="1267" w:type="dxa"/>
          </w:tcPr>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количество акций, выпущенных акционерным обществом (количество привилегированных акций) / номинальная стоимость акций (для акционерных обществ)</w:t>
            </w:r>
          </w:p>
        </w:tc>
        <w:tc>
          <w:tcPr>
            <w:tcW w:w="634" w:type="dxa"/>
          </w:tcPr>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размер уставного (складочного) капитала хозяйственного общества</w:t>
            </w:r>
          </w:p>
        </w:tc>
        <w:tc>
          <w:tcPr>
            <w:tcW w:w="904" w:type="dxa"/>
          </w:tcPr>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 xml:space="preserve">размер доли в уставном капитале, </w:t>
            </w:r>
            <w:proofErr w:type="gramStart"/>
            <w:r w:rsidRPr="0092125B">
              <w:rPr>
                <w:rFonts w:ascii="Arial" w:hAnsi="Arial" w:cs="Arial"/>
                <w:sz w:val="16"/>
                <w:szCs w:val="16"/>
              </w:rPr>
              <w:t>принадлежащих</w:t>
            </w:r>
            <w:proofErr w:type="gramEnd"/>
            <w:r w:rsidRPr="0092125B">
              <w:rPr>
                <w:rFonts w:ascii="Arial" w:hAnsi="Arial" w:cs="Arial"/>
                <w:sz w:val="16"/>
                <w:szCs w:val="16"/>
              </w:rPr>
              <w:t xml:space="preserve"> муниципальному образования (%)</w:t>
            </w:r>
          </w:p>
        </w:tc>
        <w:tc>
          <w:tcPr>
            <w:tcW w:w="815" w:type="dxa"/>
          </w:tcPr>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дата возникновения права муниципальной собственности на акции (доли)</w:t>
            </w:r>
          </w:p>
        </w:tc>
        <w:tc>
          <w:tcPr>
            <w:tcW w:w="904" w:type="dxa"/>
          </w:tcPr>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реквизиты документа-основания возникновения права муниципальной собственности на акции (доли)</w:t>
            </w:r>
          </w:p>
        </w:tc>
        <w:tc>
          <w:tcPr>
            <w:tcW w:w="634" w:type="dxa"/>
          </w:tcPr>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дата прекращения права муниципальной собственности на акции (доли)</w:t>
            </w:r>
          </w:p>
        </w:tc>
        <w:tc>
          <w:tcPr>
            <w:tcW w:w="904" w:type="dxa"/>
          </w:tcPr>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реквизиты документа-основания прекращения права муниципальной собственности на акции (доли)</w:t>
            </w:r>
          </w:p>
        </w:tc>
        <w:tc>
          <w:tcPr>
            <w:tcW w:w="1373" w:type="dxa"/>
          </w:tcPr>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ограничения (обременения) объекта/ дата их возникновения (прекращения)/документ основание</w:t>
            </w:r>
          </w:p>
        </w:tc>
      </w:tr>
      <w:tr w:rsidR="0092125B" w:rsidRPr="0092125B" w:rsidTr="0092125B">
        <w:trPr>
          <w:trHeight w:val="260"/>
        </w:trPr>
        <w:tc>
          <w:tcPr>
            <w:tcW w:w="426" w:type="dxa"/>
          </w:tcPr>
          <w:p w:rsidR="0092125B" w:rsidRPr="0092125B" w:rsidRDefault="0092125B" w:rsidP="0092125B">
            <w:pPr>
              <w:spacing w:line="180" w:lineRule="exact"/>
              <w:rPr>
                <w:rFonts w:ascii="Arial" w:hAnsi="Arial" w:cs="Arial"/>
                <w:sz w:val="16"/>
                <w:szCs w:val="16"/>
              </w:rPr>
            </w:pPr>
          </w:p>
        </w:tc>
        <w:tc>
          <w:tcPr>
            <w:tcW w:w="654" w:type="dxa"/>
          </w:tcPr>
          <w:p w:rsidR="0092125B" w:rsidRPr="0092125B" w:rsidRDefault="0092125B" w:rsidP="0092125B">
            <w:pPr>
              <w:spacing w:line="180" w:lineRule="exact"/>
              <w:rPr>
                <w:rFonts w:ascii="Arial" w:hAnsi="Arial" w:cs="Arial"/>
                <w:sz w:val="16"/>
                <w:szCs w:val="16"/>
              </w:rPr>
            </w:pPr>
          </w:p>
        </w:tc>
        <w:tc>
          <w:tcPr>
            <w:tcW w:w="835" w:type="dxa"/>
          </w:tcPr>
          <w:p w:rsidR="0092125B" w:rsidRPr="0092125B" w:rsidRDefault="0092125B" w:rsidP="0092125B">
            <w:pPr>
              <w:spacing w:line="180" w:lineRule="exact"/>
              <w:rPr>
                <w:rFonts w:ascii="Arial" w:hAnsi="Arial" w:cs="Arial"/>
                <w:sz w:val="16"/>
                <w:szCs w:val="16"/>
              </w:rPr>
            </w:pPr>
          </w:p>
        </w:tc>
        <w:tc>
          <w:tcPr>
            <w:tcW w:w="715" w:type="dxa"/>
          </w:tcPr>
          <w:p w:rsidR="0092125B" w:rsidRPr="0092125B" w:rsidRDefault="0092125B" w:rsidP="0092125B">
            <w:pPr>
              <w:spacing w:line="180" w:lineRule="exact"/>
              <w:rPr>
                <w:rFonts w:ascii="Arial" w:hAnsi="Arial" w:cs="Arial"/>
                <w:sz w:val="16"/>
                <w:szCs w:val="16"/>
              </w:rPr>
            </w:pPr>
          </w:p>
        </w:tc>
        <w:tc>
          <w:tcPr>
            <w:tcW w:w="1267" w:type="dxa"/>
          </w:tcPr>
          <w:p w:rsidR="0092125B" w:rsidRPr="0092125B" w:rsidRDefault="0092125B" w:rsidP="0092125B">
            <w:pPr>
              <w:spacing w:line="180" w:lineRule="exact"/>
              <w:rPr>
                <w:rFonts w:ascii="Arial" w:hAnsi="Arial" w:cs="Arial"/>
                <w:sz w:val="16"/>
                <w:szCs w:val="16"/>
              </w:rPr>
            </w:pPr>
          </w:p>
        </w:tc>
        <w:tc>
          <w:tcPr>
            <w:tcW w:w="634" w:type="dxa"/>
          </w:tcPr>
          <w:p w:rsidR="0092125B" w:rsidRPr="0092125B" w:rsidRDefault="0092125B" w:rsidP="0092125B">
            <w:pPr>
              <w:spacing w:line="180" w:lineRule="exact"/>
              <w:rPr>
                <w:rFonts w:ascii="Arial" w:hAnsi="Arial" w:cs="Arial"/>
                <w:sz w:val="16"/>
                <w:szCs w:val="16"/>
              </w:rPr>
            </w:pPr>
          </w:p>
        </w:tc>
        <w:tc>
          <w:tcPr>
            <w:tcW w:w="904" w:type="dxa"/>
          </w:tcPr>
          <w:p w:rsidR="0092125B" w:rsidRPr="0092125B" w:rsidRDefault="0092125B" w:rsidP="0092125B">
            <w:pPr>
              <w:spacing w:line="180" w:lineRule="exact"/>
              <w:rPr>
                <w:rFonts w:ascii="Arial" w:hAnsi="Arial" w:cs="Arial"/>
                <w:sz w:val="16"/>
                <w:szCs w:val="16"/>
              </w:rPr>
            </w:pPr>
          </w:p>
        </w:tc>
        <w:tc>
          <w:tcPr>
            <w:tcW w:w="815" w:type="dxa"/>
          </w:tcPr>
          <w:p w:rsidR="0092125B" w:rsidRPr="0092125B" w:rsidRDefault="0092125B" w:rsidP="0092125B">
            <w:pPr>
              <w:spacing w:line="180" w:lineRule="exact"/>
              <w:rPr>
                <w:rFonts w:ascii="Arial" w:hAnsi="Arial" w:cs="Arial"/>
                <w:sz w:val="16"/>
                <w:szCs w:val="16"/>
              </w:rPr>
            </w:pPr>
          </w:p>
        </w:tc>
        <w:tc>
          <w:tcPr>
            <w:tcW w:w="904" w:type="dxa"/>
          </w:tcPr>
          <w:p w:rsidR="0092125B" w:rsidRPr="0092125B" w:rsidRDefault="0092125B" w:rsidP="0092125B">
            <w:pPr>
              <w:spacing w:line="180" w:lineRule="exact"/>
              <w:rPr>
                <w:rFonts w:ascii="Arial" w:hAnsi="Arial" w:cs="Arial"/>
                <w:sz w:val="16"/>
                <w:szCs w:val="16"/>
              </w:rPr>
            </w:pPr>
          </w:p>
        </w:tc>
        <w:tc>
          <w:tcPr>
            <w:tcW w:w="634" w:type="dxa"/>
          </w:tcPr>
          <w:p w:rsidR="0092125B" w:rsidRPr="0092125B" w:rsidRDefault="0092125B" w:rsidP="0092125B">
            <w:pPr>
              <w:spacing w:line="180" w:lineRule="exact"/>
              <w:rPr>
                <w:rFonts w:ascii="Arial" w:hAnsi="Arial" w:cs="Arial"/>
                <w:sz w:val="16"/>
                <w:szCs w:val="16"/>
              </w:rPr>
            </w:pPr>
          </w:p>
        </w:tc>
        <w:tc>
          <w:tcPr>
            <w:tcW w:w="904" w:type="dxa"/>
          </w:tcPr>
          <w:p w:rsidR="0092125B" w:rsidRPr="0092125B" w:rsidRDefault="0092125B" w:rsidP="0092125B">
            <w:pPr>
              <w:spacing w:line="180" w:lineRule="exact"/>
              <w:rPr>
                <w:rFonts w:ascii="Arial" w:hAnsi="Arial" w:cs="Arial"/>
                <w:sz w:val="16"/>
                <w:szCs w:val="16"/>
              </w:rPr>
            </w:pPr>
          </w:p>
        </w:tc>
        <w:tc>
          <w:tcPr>
            <w:tcW w:w="1373" w:type="dxa"/>
          </w:tcPr>
          <w:p w:rsidR="0092125B" w:rsidRPr="0092125B" w:rsidRDefault="0092125B" w:rsidP="0092125B">
            <w:pPr>
              <w:spacing w:line="180" w:lineRule="exact"/>
              <w:rPr>
                <w:rFonts w:ascii="Arial" w:hAnsi="Arial" w:cs="Arial"/>
                <w:sz w:val="16"/>
                <w:szCs w:val="16"/>
              </w:rPr>
            </w:pPr>
          </w:p>
        </w:tc>
      </w:tr>
    </w:tbl>
    <w:p w:rsidR="0092125B" w:rsidRDefault="0092125B" w:rsidP="0092125B">
      <w:pPr>
        <w:spacing w:line="180" w:lineRule="exact"/>
        <w:rPr>
          <w:rFonts w:ascii="Arial" w:hAnsi="Arial" w:cs="Arial"/>
          <w:sz w:val="16"/>
          <w:szCs w:val="16"/>
        </w:rPr>
      </w:pPr>
    </w:p>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Наименование</w:t>
      </w:r>
    </w:p>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должности руководителя ___________________________________________________</w:t>
      </w:r>
    </w:p>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 xml:space="preserve">                                                                </w:t>
      </w:r>
      <w:proofErr w:type="spellStart"/>
      <w:r w:rsidRPr="0092125B">
        <w:rPr>
          <w:rFonts w:ascii="Arial" w:hAnsi="Arial" w:cs="Arial"/>
          <w:sz w:val="16"/>
          <w:szCs w:val="16"/>
        </w:rPr>
        <w:t>м.п</w:t>
      </w:r>
      <w:proofErr w:type="spellEnd"/>
      <w:r w:rsidRPr="0092125B">
        <w:rPr>
          <w:rFonts w:ascii="Arial" w:hAnsi="Arial" w:cs="Arial"/>
          <w:sz w:val="16"/>
          <w:szCs w:val="16"/>
        </w:rPr>
        <w:t>.                 (подпись)                                                 (расшифровка подписи)</w:t>
      </w:r>
    </w:p>
    <w:p w:rsidR="0092125B" w:rsidRPr="0092125B" w:rsidRDefault="0092125B" w:rsidP="0092125B">
      <w:pPr>
        <w:spacing w:line="180" w:lineRule="exact"/>
        <w:rPr>
          <w:rFonts w:ascii="Arial" w:hAnsi="Arial" w:cs="Arial"/>
          <w:sz w:val="16"/>
          <w:szCs w:val="16"/>
        </w:rPr>
      </w:pPr>
    </w:p>
    <w:p w:rsidR="0092125B" w:rsidRPr="0092125B" w:rsidRDefault="0092125B" w:rsidP="0092125B">
      <w:pPr>
        <w:spacing w:line="180" w:lineRule="exact"/>
        <w:rPr>
          <w:rFonts w:ascii="Arial" w:hAnsi="Arial" w:cs="Arial"/>
          <w:sz w:val="16"/>
          <w:szCs w:val="16"/>
        </w:rPr>
      </w:pPr>
      <w:r w:rsidRPr="0092125B">
        <w:rPr>
          <w:rFonts w:ascii="Arial" w:hAnsi="Arial" w:cs="Arial"/>
          <w:sz w:val="16"/>
          <w:szCs w:val="16"/>
        </w:rPr>
        <w:t>Главный бухгалтер       ______________________________________________________</w:t>
      </w:r>
    </w:p>
    <w:p w:rsidR="0092125B" w:rsidRDefault="0092125B" w:rsidP="0092125B">
      <w:pPr>
        <w:spacing w:line="180" w:lineRule="exact"/>
        <w:rPr>
          <w:rFonts w:ascii="Arial" w:hAnsi="Arial" w:cs="Arial"/>
          <w:sz w:val="16"/>
          <w:szCs w:val="16"/>
        </w:rPr>
      </w:pPr>
      <w:r w:rsidRPr="0092125B">
        <w:rPr>
          <w:rFonts w:ascii="Arial" w:hAnsi="Arial" w:cs="Arial"/>
          <w:sz w:val="16"/>
          <w:szCs w:val="16"/>
        </w:rPr>
        <w:t xml:space="preserve">                                                                                       (подпись)                                                   (расшифровка подписи)</w:t>
      </w:r>
    </w:p>
    <w:p w:rsidR="0092125B" w:rsidRDefault="0092125B" w:rsidP="0092125B">
      <w:pPr>
        <w:spacing w:line="180" w:lineRule="exact"/>
        <w:rPr>
          <w:rFonts w:ascii="Arial" w:hAnsi="Arial" w:cs="Arial"/>
          <w:sz w:val="16"/>
          <w:szCs w:val="16"/>
        </w:rPr>
      </w:pPr>
    </w:p>
    <w:p w:rsidR="0092125B" w:rsidRDefault="0092125B" w:rsidP="0092125B">
      <w:pPr>
        <w:spacing w:line="180" w:lineRule="exact"/>
        <w:rPr>
          <w:rFonts w:ascii="Arial" w:hAnsi="Arial" w:cs="Arial"/>
          <w:sz w:val="16"/>
          <w:szCs w:val="16"/>
        </w:rPr>
      </w:pPr>
    </w:p>
    <w:p w:rsidR="00D225A4" w:rsidRDefault="00D225A4" w:rsidP="0092125B">
      <w:pPr>
        <w:spacing w:line="180" w:lineRule="exact"/>
        <w:rPr>
          <w:rFonts w:ascii="Arial" w:hAnsi="Arial" w:cs="Arial"/>
          <w:sz w:val="16"/>
          <w:szCs w:val="16"/>
        </w:rPr>
        <w:sectPr w:rsidR="00D225A4" w:rsidSect="00187911">
          <w:type w:val="continuous"/>
          <w:pgSz w:w="11905" w:h="16838"/>
          <w:pgMar w:top="1134" w:right="848" w:bottom="1134" w:left="993" w:header="720" w:footer="720" w:gutter="0"/>
          <w:cols w:space="851"/>
          <w:noEndnote/>
          <w:titlePg/>
          <w:docGrid w:linePitch="381"/>
        </w:sectPr>
      </w:pPr>
    </w:p>
    <w:p w:rsidR="00D225A4" w:rsidRDefault="00D225A4" w:rsidP="00D225A4">
      <w:pPr>
        <w:spacing w:line="180" w:lineRule="exact"/>
        <w:rPr>
          <w:rFonts w:ascii="Arial" w:hAnsi="Arial" w:cs="Arial"/>
          <w:sz w:val="18"/>
          <w:szCs w:val="18"/>
        </w:rPr>
      </w:pPr>
    </w:p>
    <w:p w:rsidR="00D225A4" w:rsidRDefault="00D225A4" w:rsidP="00D225A4">
      <w:pPr>
        <w:spacing w:line="180" w:lineRule="exact"/>
        <w:rPr>
          <w:rFonts w:ascii="Arial" w:hAnsi="Arial" w:cs="Arial"/>
          <w:sz w:val="18"/>
          <w:szCs w:val="18"/>
        </w:rPr>
      </w:pPr>
    </w:p>
    <w:p w:rsidR="00D225A4" w:rsidRPr="00D225A4" w:rsidRDefault="00D225A4" w:rsidP="00D225A4">
      <w:pPr>
        <w:spacing w:line="180" w:lineRule="exact"/>
        <w:jc w:val="center"/>
        <w:rPr>
          <w:rFonts w:ascii="Arial" w:hAnsi="Arial" w:cs="Arial"/>
          <w:sz w:val="18"/>
          <w:szCs w:val="18"/>
        </w:rPr>
      </w:pPr>
      <w:r w:rsidRPr="00D225A4">
        <w:rPr>
          <w:rFonts w:ascii="Arial" w:hAnsi="Arial" w:cs="Arial"/>
          <w:sz w:val="18"/>
          <w:szCs w:val="18"/>
        </w:rPr>
        <w:t>СОВЕТ ДЕПУТАТОВ БЛАГОДАРНЕНСКОГО МУНИЦИПАЛЬНОГО ОКРУГА СТАВРОПОЛЬСКОГО КРАЯ ВТОРОГО СОЗЫВА</w:t>
      </w:r>
    </w:p>
    <w:p w:rsidR="00D225A4" w:rsidRPr="00D225A4" w:rsidRDefault="00D225A4" w:rsidP="00D225A4">
      <w:pPr>
        <w:spacing w:line="180" w:lineRule="exact"/>
        <w:jc w:val="center"/>
        <w:rPr>
          <w:rFonts w:ascii="Arial" w:hAnsi="Arial" w:cs="Arial"/>
          <w:sz w:val="18"/>
          <w:szCs w:val="18"/>
        </w:rPr>
      </w:pPr>
    </w:p>
    <w:p w:rsidR="00D225A4" w:rsidRPr="00D225A4" w:rsidRDefault="00D225A4" w:rsidP="00D225A4">
      <w:pPr>
        <w:spacing w:line="180" w:lineRule="exact"/>
        <w:jc w:val="center"/>
        <w:rPr>
          <w:rFonts w:ascii="Arial" w:hAnsi="Arial" w:cs="Arial"/>
          <w:sz w:val="18"/>
          <w:szCs w:val="18"/>
        </w:rPr>
      </w:pPr>
      <w:r w:rsidRPr="00D225A4">
        <w:rPr>
          <w:rFonts w:ascii="Arial" w:hAnsi="Arial" w:cs="Arial"/>
          <w:sz w:val="18"/>
          <w:szCs w:val="18"/>
        </w:rPr>
        <w:t>РЕШЕНИЕ</w:t>
      </w:r>
    </w:p>
    <w:p w:rsidR="00D225A4" w:rsidRPr="00D225A4" w:rsidRDefault="00D225A4" w:rsidP="00D225A4">
      <w:pPr>
        <w:spacing w:line="180" w:lineRule="exact"/>
        <w:rPr>
          <w:rFonts w:ascii="Arial" w:hAnsi="Arial" w:cs="Arial"/>
          <w:sz w:val="18"/>
          <w:szCs w:val="18"/>
        </w:rPr>
      </w:pPr>
    </w:p>
    <w:p w:rsidR="00D225A4" w:rsidRPr="00D225A4" w:rsidRDefault="00D225A4" w:rsidP="00D225A4">
      <w:pPr>
        <w:spacing w:line="180" w:lineRule="exact"/>
        <w:jc w:val="center"/>
        <w:rPr>
          <w:rFonts w:ascii="Arial" w:hAnsi="Arial" w:cs="Arial"/>
          <w:sz w:val="18"/>
          <w:szCs w:val="18"/>
        </w:rPr>
      </w:pPr>
      <w:r w:rsidRPr="00D225A4">
        <w:rPr>
          <w:rFonts w:ascii="Arial" w:hAnsi="Arial" w:cs="Arial"/>
          <w:sz w:val="18"/>
          <w:szCs w:val="18"/>
        </w:rPr>
        <w:t>16 февраля 2024 года</w:t>
      </w:r>
      <w:r w:rsidRPr="00D225A4">
        <w:rPr>
          <w:rFonts w:ascii="Arial" w:hAnsi="Arial" w:cs="Arial"/>
          <w:sz w:val="18"/>
          <w:szCs w:val="18"/>
        </w:rPr>
        <w:tab/>
        <w:t xml:space="preserve">г. </w:t>
      </w:r>
      <w:proofErr w:type="gramStart"/>
      <w:r w:rsidRPr="00D225A4">
        <w:rPr>
          <w:rFonts w:ascii="Arial" w:hAnsi="Arial" w:cs="Arial"/>
          <w:sz w:val="18"/>
          <w:szCs w:val="18"/>
        </w:rPr>
        <w:t>Благодарный</w:t>
      </w:r>
      <w:proofErr w:type="gramEnd"/>
      <w:r w:rsidRPr="00D225A4">
        <w:rPr>
          <w:rFonts w:ascii="Arial" w:hAnsi="Arial" w:cs="Arial"/>
          <w:sz w:val="18"/>
          <w:szCs w:val="18"/>
        </w:rPr>
        <w:tab/>
        <w:t>№ 164</w:t>
      </w:r>
    </w:p>
    <w:p w:rsidR="00D225A4" w:rsidRPr="00D225A4" w:rsidRDefault="00D225A4" w:rsidP="00D225A4">
      <w:pPr>
        <w:spacing w:line="180" w:lineRule="exact"/>
        <w:rPr>
          <w:rFonts w:ascii="Arial" w:hAnsi="Arial" w:cs="Arial"/>
          <w:sz w:val="18"/>
          <w:szCs w:val="18"/>
        </w:rPr>
      </w:pPr>
    </w:p>
    <w:p w:rsidR="00D225A4" w:rsidRPr="00D225A4" w:rsidRDefault="00D225A4" w:rsidP="00DA04EE">
      <w:pPr>
        <w:spacing w:line="180" w:lineRule="exact"/>
        <w:ind w:firstLine="142"/>
        <w:jc w:val="both"/>
        <w:rPr>
          <w:rFonts w:ascii="Arial" w:hAnsi="Arial" w:cs="Arial"/>
          <w:sz w:val="18"/>
          <w:szCs w:val="18"/>
        </w:rPr>
      </w:pPr>
      <w:r w:rsidRPr="00D225A4">
        <w:rPr>
          <w:rFonts w:ascii="Arial" w:hAnsi="Arial" w:cs="Arial"/>
          <w:sz w:val="18"/>
          <w:szCs w:val="18"/>
        </w:rPr>
        <w:t xml:space="preserve">Об утверждении Положения о проведении вырубки (сноса), </w:t>
      </w:r>
      <w:proofErr w:type="spellStart"/>
      <w:r w:rsidRPr="00D225A4">
        <w:rPr>
          <w:rFonts w:ascii="Arial" w:hAnsi="Arial" w:cs="Arial"/>
          <w:sz w:val="18"/>
          <w:szCs w:val="18"/>
        </w:rPr>
        <w:t>кронирования</w:t>
      </w:r>
      <w:proofErr w:type="spellEnd"/>
      <w:r w:rsidRPr="00D225A4">
        <w:rPr>
          <w:rFonts w:ascii="Arial" w:hAnsi="Arial" w:cs="Arial"/>
          <w:sz w:val="18"/>
          <w:szCs w:val="18"/>
        </w:rPr>
        <w:t xml:space="preserve"> зеленых насаждений и компенсационного озеленения на территории </w:t>
      </w:r>
      <w:r w:rsidRPr="00D225A4">
        <w:rPr>
          <w:rFonts w:ascii="Arial" w:hAnsi="Arial" w:cs="Arial"/>
          <w:sz w:val="18"/>
          <w:szCs w:val="18"/>
        </w:rPr>
        <w:lastRenderedPageBreak/>
        <w:t>Благодарненского муниципальн</w:t>
      </w:r>
      <w:r w:rsidR="00DA04EE">
        <w:rPr>
          <w:rFonts w:ascii="Arial" w:hAnsi="Arial" w:cs="Arial"/>
          <w:sz w:val="18"/>
          <w:szCs w:val="18"/>
        </w:rPr>
        <w:t>ого округа Ставропольского края</w:t>
      </w:r>
    </w:p>
    <w:p w:rsidR="00D225A4" w:rsidRPr="00D225A4" w:rsidRDefault="00D225A4" w:rsidP="00D225A4">
      <w:pPr>
        <w:spacing w:line="180" w:lineRule="exact"/>
        <w:ind w:firstLine="142"/>
        <w:jc w:val="both"/>
        <w:rPr>
          <w:rFonts w:ascii="Arial" w:hAnsi="Arial" w:cs="Arial"/>
          <w:sz w:val="18"/>
          <w:szCs w:val="18"/>
        </w:rPr>
      </w:pPr>
    </w:p>
    <w:p w:rsidR="00D225A4" w:rsidRPr="00D225A4" w:rsidRDefault="00D225A4" w:rsidP="00D225A4">
      <w:pPr>
        <w:spacing w:line="180" w:lineRule="exact"/>
        <w:ind w:firstLine="142"/>
        <w:jc w:val="both"/>
        <w:rPr>
          <w:rFonts w:ascii="Arial" w:hAnsi="Arial" w:cs="Arial"/>
          <w:sz w:val="18"/>
          <w:szCs w:val="18"/>
        </w:rPr>
      </w:pPr>
      <w:proofErr w:type="gramStart"/>
      <w:r w:rsidRPr="00D225A4">
        <w:rPr>
          <w:rFonts w:ascii="Arial" w:hAnsi="Arial" w:cs="Arial"/>
          <w:sz w:val="18"/>
          <w:szCs w:val="1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10 января 2002 года № 07-ФЗ «Об охране окружающей среды», Правилами благоустройства территории Благодарненского городского округа Ставропольского края, утвержденными решением Совета депутатов Благодарненского городского округа Ставропольского края от 21 декабря 2022 года № 35, Совет депутатов </w:t>
      </w:r>
      <w:r w:rsidRPr="00D225A4">
        <w:rPr>
          <w:rFonts w:ascii="Arial" w:hAnsi="Arial" w:cs="Arial"/>
          <w:sz w:val="18"/>
          <w:szCs w:val="18"/>
        </w:rPr>
        <w:lastRenderedPageBreak/>
        <w:t>Благодарненского муниципального округа Ставропольского края</w:t>
      </w:r>
      <w:proofErr w:type="gramEnd"/>
    </w:p>
    <w:p w:rsidR="00D225A4" w:rsidRPr="00D225A4" w:rsidRDefault="00D225A4" w:rsidP="00D225A4">
      <w:pPr>
        <w:spacing w:line="180" w:lineRule="exact"/>
        <w:ind w:firstLine="142"/>
        <w:jc w:val="both"/>
        <w:rPr>
          <w:rFonts w:ascii="Arial" w:hAnsi="Arial" w:cs="Arial"/>
          <w:sz w:val="18"/>
          <w:szCs w:val="18"/>
        </w:rPr>
      </w:pP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РЕШИЛ:</w:t>
      </w:r>
    </w:p>
    <w:p w:rsidR="00D225A4" w:rsidRPr="00D225A4" w:rsidRDefault="00D225A4" w:rsidP="00D225A4">
      <w:pPr>
        <w:spacing w:line="180" w:lineRule="exact"/>
        <w:ind w:firstLine="142"/>
        <w:jc w:val="both"/>
        <w:rPr>
          <w:rFonts w:ascii="Arial" w:hAnsi="Arial" w:cs="Arial"/>
          <w:sz w:val="18"/>
          <w:szCs w:val="18"/>
        </w:rPr>
      </w:pP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 xml:space="preserve">1. Утвердить прилагаемое Положение о проведении вырубки (сноса), </w:t>
      </w:r>
      <w:proofErr w:type="spellStart"/>
      <w:r w:rsidRPr="00D225A4">
        <w:rPr>
          <w:rFonts w:ascii="Arial" w:hAnsi="Arial" w:cs="Arial"/>
          <w:sz w:val="18"/>
          <w:szCs w:val="18"/>
        </w:rPr>
        <w:t>кронирования</w:t>
      </w:r>
      <w:proofErr w:type="spellEnd"/>
      <w:r w:rsidRPr="00D225A4">
        <w:rPr>
          <w:rFonts w:ascii="Arial" w:hAnsi="Arial" w:cs="Arial"/>
          <w:sz w:val="18"/>
          <w:szCs w:val="18"/>
        </w:rPr>
        <w:t xml:space="preserve"> зеленых насаждений и компенсационного озеленения на территории Благодарненского муниципального округа Ставропольского края.</w:t>
      </w:r>
    </w:p>
    <w:p w:rsidR="00D225A4" w:rsidRPr="00D225A4" w:rsidRDefault="00D225A4" w:rsidP="00D225A4">
      <w:pPr>
        <w:spacing w:line="180" w:lineRule="exact"/>
        <w:ind w:firstLine="142"/>
        <w:jc w:val="both"/>
        <w:rPr>
          <w:rFonts w:ascii="Arial" w:hAnsi="Arial" w:cs="Arial"/>
          <w:sz w:val="18"/>
          <w:szCs w:val="18"/>
        </w:rPr>
      </w:pPr>
    </w:p>
    <w:p w:rsidR="0092125B"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2. Настоящее решение вступает в силу со дня его официального опубликования.</w:t>
      </w:r>
    </w:p>
    <w:p w:rsidR="00D225A4" w:rsidRDefault="00D225A4" w:rsidP="00D225A4">
      <w:pPr>
        <w:spacing w:line="180" w:lineRule="exact"/>
        <w:jc w:val="both"/>
        <w:rPr>
          <w:rFonts w:ascii="Arial" w:hAnsi="Arial" w:cs="Arial"/>
          <w:sz w:val="18"/>
          <w:szCs w:val="18"/>
        </w:rPr>
      </w:pPr>
    </w:p>
    <w:p w:rsidR="00D225A4" w:rsidRDefault="00D225A4" w:rsidP="00D225A4">
      <w:pPr>
        <w:spacing w:line="180" w:lineRule="exact"/>
        <w:jc w:val="both"/>
        <w:rPr>
          <w:rFonts w:ascii="Arial" w:hAnsi="Arial" w:cs="Arial"/>
          <w:sz w:val="18"/>
          <w:szCs w:val="18"/>
        </w:rPr>
      </w:pPr>
    </w:p>
    <w:tbl>
      <w:tblPr>
        <w:tblW w:w="0" w:type="auto"/>
        <w:tblInd w:w="108" w:type="dxa"/>
        <w:tblLook w:val="00A0" w:firstRow="1" w:lastRow="0" w:firstColumn="1" w:lastColumn="0" w:noHBand="0" w:noVBand="0"/>
      </w:tblPr>
      <w:tblGrid>
        <w:gridCol w:w="2298"/>
        <w:gridCol w:w="2238"/>
      </w:tblGrid>
      <w:tr w:rsidR="00D225A4" w:rsidRPr="00D225A4" w:rsidTr="00D225A4">
        <w:trPr>
          <w:trHeight w:val="1034"/>
        </w:trPr>
        <w:tc>
          <w:tcPr>
            <w:tcW w:w="2298" w:type="dxa"/>
          </w:tcPr>
          <w:p w:rsidR="00D225A4" w:rsidRPr="00D225A4" w:rsidRDefault="00D225A4" w:rsidP="00D225A4">
            <w:pPr>
              <w:spacing w:line="180" w:lineRule="exact"/>
              <w:jc w:val="both"/>
              <w:rPr>
                <w:rFonts w:ascii="Arial" w:hAnsi="Arial" w:cs="Arial"/>
                <w:sz w:val="18"/>
                <w:szCs w:val="18"/>
              </w:rPr>
            </w:pPr>
            <w:r w:rsidRPr="00D225A4">
              <w:rPr>
                <w:rFonts w:ascii="Arial" w:hAnsi="Arial" w:cs="Arial"/>
                <w:sz w:val="18"/>
                <w:szCs w:val="18"/>
              </w:rPr>
              <w:t>Председатель Совета депутатов</w:t>
            </w:r>
          </w:p>
          <w:p w:rsidR="00D225A4" w:rsidRPr="00D225A4" w:rsidRDefault="00D225A4" w:rsidP="00D225A4">
            <w:pPr>
              <w:spacing w:line="180" w:lineRule="exact"/>
              <w:jc w:val="both"/>
              <w:rPr>
                <w:rFonts w:ascii="Arial" w:hAnsi="Arial" w:cs="Arial"/>
                <w:sz w:val="18"/>
                <w:szCs w:val="18"/>
              </w:rPr>
            </w:pPr>
            <w:r w:rsidRPr="00D225A4">
              <w:rPr>
                <w:rFonts w:ascii="Arial" w:hAnsi="Arial" w:cs="Arial"/>
                <w:sz w:val="18"/>
                <w:szCs w:val="18"/>
              </w:rPr>
              <w:t>Благодарненского муниципального округа Ставропольского края</w:t>
            </w:r>
          </w:p>
          <w:p w:rsidR="00D225A4" w:rsidRPr="00D225A4" w:rsidRDefault="00D225A4" w:rsidP="00D225A4">
            <w:pPr>
              <w:spacing w:line="180" w:lineRule="exact"/>
              <w:jc w:val="both"/>
              <w:rPr>
                <w:rFonts w:ascii="Arial" w:hAnsi="Arial" w:cs="Arial"/>
                <w:sz w:val="18"/>
                <w:szCs w:val="18"/>
              </w:rPr>
            </w:pPr>
            <w:r>
              <w:rPr>
                <w:rFonts w:ascii="Arial" w:hAnsi="Arial" w:cs="Arial"/>
                <w:sz w:val="18"/>
                <w:szCs w:val="18"/>
              </w:rPr>
              <w:t xml:space="preserve">                  </w:t>
            </w:r>
            <w:r w:rsidRPr="00D225A4">
              <w:rPr>
                <w:rFonts w:ascii="Arial" w:hAnsi="Arial" w:cs="Arial"/>
                <w:sz w:val="18"/>
                <w:szCs w:val="18"/>
              </w:rPr>
              <w:t>А.Г. Гучмазов</w:t>
            </w:r>
          </w:p>
        </w:tc>
        <w:tc>
          <w:tcPr>
            <w:tcW w:w="2238" w:type="dxa"/>
          </w:tcPr>
          <w:p w:rsidR="00D225A4" w:rsidRPr="00D225A4" w:rsidRDefault="00D225A4" w:rsidP="00D225A4">
            <w:pPr>
              <w:spacing w:line="180" w:lineRule="exact"/>
              <w:jc w:val="both"/>
              <w:rPr>
                <w:rFonts w:ascii="Arial" w:hAnsi="Arial" w:cs="Arial"/>
                <w:sz w:val="18"/>
                <w:szCs w:val="18"/>
              </w:rPr>
            </w:pPr>
            <w:r w:rsidRPr="00D225A4">
              <w:rPr>
                <w:rFonts w:ascii="Arial" w:hAnsi="Arial" w:cs="Arial"/>
                <w:sz w:val="18"/>
                <w:szCs w:val="18"/>
              </w:rPr>
              <w:t>Глава</w:t>
            </w:r>
          </w:p>
          <w:p w:rsidR="00D225A4" w:rsidRPr="00D225A4" w:rsidRDefault="00D225A4" w:rsidP="00D225A4">
            <w:pPr>
              <w:spacing w:line="180" w:lineRule="exact"/>
              <w:jc w:val="both"/>
              <w:rPr>
                <w:rFonts w:ascii="Arial" w:hAnsi="Arial" w:cs="Arial"/>
                <w:sz w:val="18"/>
                <w:szCs w:val="18"/>
              </w:rPr>
            </w:pPr>
            <w:r w:rsidRPr="00D225A4">
              <w:rPr>
                <w:rFonts w:ascii="Arial" w:hAnsi="Arial" w:cs="Arial"/>
                <w:sz w:val="18"/>
                <w:szCs w:val="18"/>
              </w:rPr>
              <w:t>Благодарненского муниципального округа Ставропольского края</w:t>
            </w:r>
          </w:p>
          <w:p w:rsidR="00D225A4" w:rsidRPr="00D225A4" w:rsidRDefault="00D225A4" w:rsidP="00D225A4">
            <w:pPr>
              <w:spacing w:line="180" w:lineRule="exact"/>
              <w:jc w:val="both"/>
              <w:rPr>
                <w:rFonts w:ascii="Arial" w:hAnsi="Arial" w:cs="Arial"/>
                <w:sz w:val="18"/>
                <w:szCs w:val="18"/>
              </w:rPr>
            </w:pPr>
          </w:p>
          <w:p w:rsidR="00D225A4" w:rsidRPr="00D225A4" w:rsidRDefault="00D225A4" w:rsidP="00D225A4">
            <w:pPr>
              <w:spacing w:line="180" w:lineRule="exact"/>
              <w:jc w:val="both"/>
              <w:rPr>
                <w:rFonts w:ascii="Arial" w:hAnsi="Arial" w:cs="Arial"/>
                <w:sz w:val="18"/>
                <w:szCs w:val="18"/>
              </w:rPr>
            </w:pPr>
            <w:r>
              <w:rPr>
                <w:rFonts w:ascii="Arial" w:hAnsi="Arial" w:cs="Arial"/>
                <w:sz w:val="18"/>
                <w:szCs w:val="18"/>
              </w:rPr>
              <w:t xml:space="preserve">                </w:t>
            </w:r>
            <w:r w:rsidRPr="00D225A4">
              <w:rPr>
                <w:rFonts w:ascii="Arial" w:hAnsi="Arial" w:cs="Arial"/>
                <w:sz w:val="18"/>
                <w:szCs w:val="18"/>
              </w:rPr>
              <w:t>А.И. Теньков</w:t>
            </w:r>
          </w:p>
        </w:tc>
      </w:tr>
    </w:tbl>
    <w:p w:rsidR="00D225A4" w:rsidRDefault="00D225A4" w:rsidP="00D225A4">
      <w:pPr>
        <w:spacing w:line="180" w:lineRule="exact"/>
        <w:jc w:val="both"/>
        <w:rPr>
          <w:rFonts w:ascii="Arial" w:hAnsi="Arial" w:cs="Arial"/>
          <w:sz w:val="18"/>
          <w:szCs w:val="18"/>
        </w:rPr>
      </w:pPr>
    </w:p>
    <w:p w:rsidR="00D225A4" w:rsidRDefault="00D225A4" w:rsidP="00D225A4">
      <w:pPr>
        <w:spacing w:line="180" w:lineRule="exact"/>
        <w:jc w:val="both"/>
        <w:rPr>
          <w:rFonts w:ascii="Arial" w:hAnsi="Arial" w:cs="Arial"/>
          <w:sz w:val="18"/>
          <w:szCs w:val="18"/>
        </w:rPr>
      </w:pPr>
    </w:p>
    <w:p w:rsidR="00D225A4" w:rsidRDefault="00D225A4" w:rsidP="00D225A4">
      <w:pPr>
        <w:spacing w:line="180" w:lineRule="exact"/>
        <w:ind w:left="1416"/>
        <w:jc w:val="center"/>
        <w:rPr>
          <w:rFonts w:ascii="Arial" w:hAnsi="Arial" w:cs="Arial"/>
          <w:sz w:val="18"/>
          <w:szCs w:val="18"/>
        </w:rPr>
      </w:pPr>
    </w:p>
    <w:p w:rsidR="00D225A4" w:rsidRPr="00D225A4" w:rsidRDefault="00D225A4" w:rsidP="00D225A4">
      <w:pPr>
        <w:spacing w:line="180" w:lineRule="exact"/>
        <w:ind w:left="1416"/>
        <w:jc w:val="center"/>
        <w:rPr>
          <w:rFonts w:ascii="Arial" w:hAnsi="Arial" w:cs="Arial"/>
          <w:sz w:val="18"/>
          <w:szCs w:val="18"/>
        </w:rPr>
      </w:pPr>
      <w:r w:rsidRPr="00D225A4">
        <w:rPr>
          <w:rFonts w:ascii="Arial" w:hAnsi="Arial" w:cs="Arial"/>
          <w:sz w:val="18"/>
          <w:szCs w:val="18"/>
        </w:rPr>
        <w:t>УТВЕРЖДЕНО</w:t>
      </w:r>
    </w:p>
    <w:p w:rsidR="00D225A4" w:rsidRPr="00D225A4" w:rsidRDefault="00D225A4" w:rsidP="00D225A4">
      <w:pPr>
        <w:spacing w:line="180" w:lineRule="exact"/>
        <w:ind w:left="1416"/>
        <w:jc w:val="center"/>
        <w:rPr>
          <w:rFonts w:ascii="Arial" w:hAnsi="Arial" w:cs="Arial"/>
          <w:sz w:val="18"/>
          <w:szCs w:val="18"/>
        </w:rPr>
      </w:pPr>
      <w:r w:rsidRPr="00D225A4">
        <w:rPr>
          <w:rFonts w:ascii="Arial" w:hAnsi="Arial" w:cs="Arial"/>
          <w:sz w:val="18"/>
          <w:szCs w:val="18"/>
        </w:rPr>
        <w:t>решением Совета депутатов Благодарненского муниципального округа Ставропольского края</w:t>
      </w:r>
    </w:p>
    <w:p w:rsidR="00D225A4" w:rsidRPr="00D225A4" w:rsidRDefault="00D225A4" w:rsidP="00D225A4">
      <w:pPr>
        <w:spacing w:line="180" w:lineRule="exact"/>
        <w:ind w:left="1416"/>
        <w:jc w:val="center"/>
        <w:rPr>
          <w:rFonts w:ascii="Arial" w:hAnsi="Arial" w:cs="Arial"/>
          <w:sz w:val="18"/>
          <w:szCs w:val="18"/>
        </w:rPr>
      </w:pPr>
      <w:r w:rsidRPr="00D225A4">
        <w:rPr>
          <w:rFonts w:ascii="Arial" w:hAnsi="Arial" w:cs="Arial"/>
          <w:sz w:val="18"/>
          <w:szCs w:val="18"/>
        </w:rPr>
        <w:t>от 16 февраля 2024 года № 164</w:t>
      </w:r>
    </w:p>
    <w:p w:rsidR="00D225A4" w:rsidRPr="00D225A4" w:rsidRDefault="00D225A4" w:rsidP="00D225A4">
      <w:pPr>
        <w:spacing w:line="180" w:lineRule="exact"/>
        <w:jc w:val="center"/>
        <w:rPr>
          <w:rFonts w:ascii="Arial" w:hAnsi="Arial" w:cs="Arial"/>
          <w:sz w:val="18"/>
          <w:szCs w:val="18"/>
        </w:rPr>
      </w:pPr>
    </w:p>
    <w:p w:rsidR="00D225A4" w:rsidRPr="00D225A4" w:rsidRDefault="00D225A4" w:rsidP="00D225A4">
      <w:pPr>
        <w:spacing w:line="180" w:lineRule="exact"/>
        <w:jc w:val="center"/>
        <w:rPr>
          <w:rFonts w:ascii="Arial" w:hAnsi="Arial" w:cs="Arial"/>
          <w:sz w:val="18"/>
          <w:szCs w:val="18"/>
        </w:rPr>
      </w:pPr>
    </w:p>
    <w:p w:rsidR="00D225A4" w:rsidRPr="00D225A4" w:rsidRDefault="00D225A4" w:rsidP="00D225A4">
      <w:pPr>
        <w:spacing w:line="180" w:lineRule="exact"/>
        <w:jc w:val="center"/>
        <w:rPr>
          <w:rFonts w:ascii="Arial" w:hAnsi="Arial" w:cs="Arial"/>
          <w:sz w:val="18"/>
          <w:szCs w:val="18"/>
        </w:rPr>
      </w:pPr>
      <w:r w:rsidRPr="00D225A4">
        <w:rPr>
          <w:rFonts w:ascii="Arial" w:hAnsi="Arial" w:cs="Arial"/>
          <w:sz w:val="18"/>
          <w:szCs w:val="18"/>
        </w:rPr>
        <w:t>ПОЛОЖЕНИЕ</w:t>
      </w:r>
    </w:p>
    <w:p w:rsidR="00D225A4" w:rsidRPr="00D225A4" w:rsidRDefault="00D225A4" w:rsidP="00D225A4">
      <w:pPr>
        <w:spacing w:line="180" w:lineRule="exact"/>
        <w:jc w:val="center"/>
        <w:rPr>
          <w:rFonts w:ascii="Arial" w:hAnsi="Arial" w:cs="Arial"/>
          <w:sz w:val="18"/>
          <w:szCs w:val="18"/>
        </w:rPr>
      </w:pPr>
      <w:r w:rsidRPr="00D225A4">
        <w:rPr>
          <w:rFonts w:ascii="Arial" w:hAnsi="Arial" w:cs="Arial"/>
          <w:sz w:val="18"/>
          <w:szCs w:val="18"/>
        </w:rPr>
        <w:t xml:space="preserve">о проведении вырубки (сноса), </w:t>
      </w:r>
      <w:proofErr w:type="spellStart"/>
      <w:r w:rsidRPr="00D225A4">
        <w:rPr>
          <w:rFonts w:ascii="Arial" w:hAnsi="Arial" w:cs="Arial"/>
          <w:sz w:val="18"/>
          <w:szCs w:val="18"/>
        </w:rPr>
        <w:t>кронирования</w:t>
      </w:r>
      <w:proofErr w:type="spellEnd"/>
      <w:r w:rsidRPr="00D225A4">
        <w:rPr>
          <w:rFonts w:ascii="Arial" w:hAnsi="Arial" w:cs="Arial"/>
          <w:sz w:val="18"/>
          <w:szCs w:val="18"/>
        </w:rPr>
        <w:t xml:space="preserve"> зеленых насаждений</w:t>
      </w:r>
    </w:p>
    <w:p w:rsidR="00D225A4" w:rsidRPr="00D225A4" w:rsidRDefault="00D225A4" w:rsidP="00D225A4">
      <w:pPr>
        <w:spacing w:line="180" w:lineRule="exact"/>
        <w:jc w:val="center"/>
        <w:rPr>
          <w:rFonts w:ascii="Arial" w:hAnsi="Arial" w:cs="Arial"/>
          <w:sz w:val="18"/>
          <w:szCs w:val="18"/>
        </w:rPr>
      </w:pPr>
      <w:r w:rsidRPr="00D225A4">
        <w:rPr>
          <w:rFonts w:ascii="Arial" w:hAnsi="Arial" w:cs="Arial"/>
          <w:sz w:val="18"/>
          <w:szCs w:val="18"/>
        </w:rPr>
        <w:t>и компенсационного озеленения на территории Благодарненского муниципального округа Ставропольского края</w:t>
      </w:r>
    </w:p>
    <w:p w:rsidR="00D225A4" w:rsidRPr="00D225A4" w:rsidRDefault="00D225A4" w:rsidP="00D225A4">
      <w:pPr>
        <w:spacing w:line="180" w:lineRule="exact"/>
        <w:jc w:val="both"/>
        <w:rPr>
          <w:rFonts w:ascii="Arial" w:hAnsi="Arial" w:cs="Arial"/>
          <w:sz w:val="18"/>
          <w:szCs w:val="18"/>
        </w:rPr>
      </w:pP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 xml:space="preserve">1. Настоящее Положение о проведении вырубки (сноса), </w:t>
      </w:r>
      <w:proofErr w:type="spellStart"/>
      <w:r w:rsidRPr="00D225A4">
        <w:rPr>
          <w:rFonts w:ascii="Arial" w:hAnsi="Arial" w:cs="Arial"/>
          <w:sz w:val="18"/>
          <w:szCs w:val="18"/>
        </w:rPr>
        <w:t>кронирования</w:t>
      </w:r>
      <w:proofErr w:type="spellEnd"/>
      <w:r w:rsidRPr="00D225A4">
        <w:rPr>
          <w:rFonts w:ascii="Arial" w:hAnsi="Arial" w:cs="Arial"/>
          <w:sz w:val="18"/>
          <w:szCs w:val="18"/>
        </w:rPr>
        <w:t xml:space="preserve"> зеленых насаждений и компенсационного озеленения в Благодарненском муниципальном округе Ставропольского края (далее — Положение, муниципальный округ) определяет порядок проведения вырубки (сноса), </w:t>
      </w:r>
      <w:proofErr w:type="spellStart"/>
      <w:r w:rsidRPr="00D225A4">
        <w:rPr>
          <w:rFonts w:ascii="Arial" w:hAnsi="Arial" w:cs="Arial"/>
          <w:sz w:val="18"/>
          <w:szCs w:val="18"/>
        </w:rPr>
        <w:t>кронирования</w:t>
      </w:r>
      <w:proofErr w:type="spellEnd"/>
      <w:r w:rsidRPr="00D225A4">
        <w:rPr>
          <w:rFonts w:ascii="Arial" w:hAnsi="Arial" w:cs="Arial"/>
          <w:sz w:val="18"/>
          <w:szCs w:val="18"/>
        </w:rPr>
        <w:t xml:space="preserve"> зеленых насаждений и компенсационного озеленения на территории муниципального округа.</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 xml:space="preserve">2. </w:t>
      </w:r>
      <w:proofErr w:type="gramStart"/>
      <w:r w:rsidRPr="00D225A4">
        <w:rPr>
          <w:rFonts w:ascii="Arial" w:hAnsi="Arial" w:cs="Arial"/>
          <w:sz w:val="18"/>
          <w:szCs w:val="18"/>
        </w:rPr>
        <w:t>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10 января 2002 года № 07-ФЗ «Об охране окружающей среды», Правилами благоустройства территории Благодарненского городского округа Ставропольского края, утвержденными решением Совета депутатов Благодарненского городского округа Ставропольского края от 21 декабря 2022 года № 35.</w:t>
      </w:r>
      <w:proofErr w:type="gramEnd"/>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3. В Положении используются следующие основные понятия:</w:t>
      </w:r>
    </w:p>
    <w:p w:rsidR="00D225A4" w:rsidRPr="00D225A4" w:rsidRDefault="00D225A4" w:rsidP="00D225A4">
      <w:pPr>
        <w:spacing w:line="180" w:lineRule="exact"/>
        <w:ind w:firstLine="142"/>
        <w:jc w:val="both"/>
        <w:rPr>
          <w:rFonts w:ascii="Arial" w:hAnsi="Arial" w:cs="Arial"/>
          <w:sz w:val="18"/>
          <w:szCs w:val="18"/>
        </w:rPr>
      </w:pPr>
      <w:proofErr w:type="gramStart"/>
      <w:r w:rsidRPr="00D225A4">
        <w:rPr>
          <w:rFonts w:ascii="Arial" w:hAnsi="Arial" w:cs="Arial"/>
          <w:sz w:val="18"/>
          <w:szCs w:val="18"/>
        </w:rPr>
        <w:t>зеленые насаждения - совокупность древесных, кустарниковых и травянистых растений (кроме сорных) как искусственного, так и естественного происхождения;</w:t>
      </w:r>
      <w:proofErr w:type="gramEnd"/>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вырубка зеленых насаждений - комплекс мероприятий, включающих в себя работы по сносу зеленых насаждений на основании полученного разрешения;</w:t>
      </w:r>
    </w:p>
    <w:p w:rsidR="00D225A4" w:rsidRPr="00D225A4" w:rsidRDefault="00D225A4" w:rsidP="00D225A4">
      <w:pPr>
        <w:spacing w:line="180" w:lineRule="exact"/>
        <w:ind w:firstLine="142"/>
        <w:jc w:val="both"/>
        <w:rPr>
          <w:rFonts w:ascii="Arial" w:hAnsi="Arial" w:cs="Arial"/>
          <w:sz w:val="18"/>
          <w:szCs w:val="18"/>
        </w:rPr>
      </w:pPr>
      <w:proofErr w:type="spellStart"/>
      <w:r w:rsidRPr="00D225A4">
        <w:rPr>
          <w:rFonts w:ascii="Arial" w:hAnsi="Arial" w:cs="Arial"/>
          <w:sz w:val="18"/>
          <w:szCs w:val="18"/>
        </w:rPr>
        <w:t>кронирование</w:t>
      </w:r>
      <w:proofErr w:type="spellEnd"/>
      <w:r w:rsidRPr="00D225A4">
        <w:rPr>
          <w:rFonts w:ascii="Arial" w:hAnsi="Arial" w:cs="Arial"/>
          <w:sz w:val="18"/>
          <w:szCs w:val="18"/>
        </w:rPr>
        <w:t xml:space="preserve"> - обрезка деревьев и кустарников с удалением части кроны с целью формирования кроны или отдельных ее ветвей. В зависимости от поставленной цели выделяют три вида обрезки: санитарная обрезка - удаление больных, сухих, усыхающих и поврежденных ветвей, создающих аварийные ситуации, потенциально опасных, надломленных и гнилых ветвей деревьев; формовочная обрезка - формирование кроны деревьев и кустарников с целью придания ей определенной эстетической формы; омолаживающая обрезка - уменьшение процентной массы веток от исходного количества с целью уменьшения ветровой и снеговой нагрузки на ствол;</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lastRenderedPageBreak/>
        <w:t>компенсационное озеленение - посадка новых деревьев или кустарников взамен вырубленных. Компенсационное озеленение является натуральной формой восстановления зеленых насаждений взамен вырубленных.</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4. Настоящее Положение не распространяется на отношения, связанные с использованием, охраной и воспроизводством зеленых насаждений в границах особо охраняемых природных территорий, земель лесного фонда, а также на земельных участках, находящихся в собственности физических и юридических лиц независимо от организационно-правовой формы.</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5. Зеленый фонд муниципального округа является составной частью природного комплекса и включает в себя озелененные и природные территории всех категорий и видов, образующие систему озеленения в пределах территории муниципального округа.</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 xml:space="preserve">6. Вырубка (снос), </w:t>
      </w:r>
      <w:proofErr w:type="spellStart"/>
      <w:r w:rsidRPr="00D225A4">
        <w:rPr>
          <w:rFonts w:ascii="Arial" w:hAnsi="Arial" w:cs="Arial"/>
          <w:sz w:val="18"/>
          <w:szCs w:val="18"/>
        </w:rPr>
        <w:t>кронирование</w:t>
      </w:r>
      <w:proofErr w:type="spellEnd"/>
      <w:r w:rsidRPr="00D225A4">
        <w:rPr>
          <w:rFonts w:ascii="Arial" w:hAnsi="Arial" w:cs="Arial"/>
          <w:sz w:val="18"/>
          <w:szCs w:val="18"/>
        </w:rPr>
        <w:t xml:space="preserve"> зеленых насаждений, произрастающих на территории муниципального округа и проведение компенсационного озеленения, производится на основании разрешения.</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7. Оформление разрешения не требуется в случаях:</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требующих незамедлительных оперативных действий по ликвидации угрозы для жизни и здоровья людей, снижения или предотвращения материального ущерба, смягчения последствий чрезвычайных ситуаций природного и техногенного характера, восстановления работоспособности систем жизнеобеспечения округа;</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 xml:space="preserve">выполнения работ по благоустройству за счет средств местного бюджета, включающих обрезку, </w:t>
      </w:r>
      <w:proofErr w:type="spellStart"/>
      <w:r w:rsidRPr="00D225A4">
        <w:rPr>
          <w:rFonts w:ascii="Arial" w:hAnsi="Arial" w:cs="Arial"/>
          <w:sz w:val="18"/>
          <w:szCs w:val="18"/>
        </w:rPr>
        <w:t>кронирование</w:t>
      </w:r>
      <w:proofErr w:type="spellEnd"/>
      <w:r w:rsidRPr="00D225A4">
        <w:rPr>
          <w:rFonts w:ascii="Arial" w:hAnsi="Arial" w:cs="Arial"/>
          <w:sz w:val="18"/>
          <w:szCs w:val="18"/>
        </w:rPr>
        <w:t>, омоложение зеленых насаждений, в том числе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8. Вред, причиненный окружающей среде вырубкой (сносом) зеленых насаждений, подлежит компенсационному озеленению.</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9. Компенсационное озеленение проводится юридическим или физическим лицом, индивидуальным предпринимателем, в чьих интересах планируются вырубка (снос) зеленых насаждений (далее - заинтересованное лицо) в натуральной форме компенсационного озеленения.</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10. Компенсационное озеленение взамен уничтоженных насаждений осуществляется из расчета:</w:t>
      </w:r>
    </w:p>
    <w:p w:rsidR="00D225A4" w:rsidRPr="00D225A4" w:rsidRDefault="00D225A4" w:rsidP="00D225A4">
      <w:pPr>
        <w:spacing w:line="180" w:lineRule="exact"/>
        <w:ind w:firstLine="142"/>
        <w:jc w:val="both"/>
        <w:rPr>
          <w:rFonts w:ascii="Arial" w:hAnsi="Arial" w:cs="Arial"/>
          <w:sz w:val="18"/>
          <w:szCs w:val="18"/>
        </w:rPr>
      </w:pPr>
      <w:proofErr w:type="gramStart"/>
      <w:r w:rsidRPr="00D225A4">
        <w:rPr>
          <w:rFonts w:ascii="Arial" w:hAnsi="Arial" w:cs="Arial"/>
          <w:sz w:val="18"/>
          <w:szCs w:val="18"/>
        </w:rPr>
        <w:t>за хвойное дерево – посадить 3 дерева хвойной породы или 3 медленнорастущих лиственных дерева (липа, вяз, дуб, каштан), или 6 быстрорастущих (клён, берёза, ива, ясень).</w:t>
      </w:r>
      <w:proofErr w:type="gramEnd"/>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за медленнорастущее дерево – посадить 3 медленнорастущих или 6 быстрорастущих лиственных деревьев.</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 xml:space="preserve">за быстрорастущее дерево – посадить 2 </w:t>
      </w:r>
      <w:proofErr w:type="gramStart"/>
      <w:r w:rsidRPr="00D225A4">
        <w:rPr>
          <w:rFonts w:ascii="Arial" w:hAnsi="Arial" w:cs="Arial"/>
          <w:sz w:val="18"/>
          <w:szCs w:val="18"/>
        </w:rPr>
        <w:t>хвойных</w:t>
      </w:r>
      <w:proofErr w:type="gramEnd"/>
      <w:r w:rsidRPr="00D225A4">
        <w:rPr>
          <w:rFonts w:ascii="Arial" w:hAnsi="Arial" w:cs="Arial"/>
          <w:sz w:val="18"/>
          <w:szCs w:val="18"/>
        </w:rPr>
        <w:t>, или 2 медленнорастущих, или 3 быстрорастущих дерева.</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При компенсационных посадках используются саженцы высотой от 1,2 до 2,5 метра, диаметром ствола от 2,5 сантиметров, количество скелетных ветвей — 5 - 6, корневая система в диаметре не менее 30 см и в длину не менее 40 см.</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11. Компенсационное озеленение выполняется в ближайший сезон, подходящий для посадки зеленых насаждений, но не позднее 1 (одного) года с момента выдачи разрешения на вырубку (снос) зеленых насаждений.</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12. Компенсационное озеленение производится на том же земельном участке, где была проведена вырубка (снос) зеленых насаждений.</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 xml:space="preserve">13. В случае невозможности проведения компенсационной посадки на том же участке, в том числе связанной со строительством, компенсационная посадка может проводиться в местах, определяемых комиссией по учету, вырубке (сносу) зеленых насаждений и проведению компенсационного озеленения на территории </w:t>
      </w:r>
      <w:r w:rsidRPr="00D225A4">
        <w:rPr>
          <w:rFonts w:ascii="Arial" w:hAnsi="Arial" w:cs="Arial"/>
          <w:sz w:val="18"/>
          <w:szCs w:val="18"/>
        </w:rPr>
        <w:lastRenderedPageBreak/>
        <w:t>Благодарненского муниципального округа Ставропольского края (далее - комиссия).</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 xml:space="preserve">14. </w:t>
      </w:r>
      <w:proofErr w:type="gramStart"/>
      <w:r w:rsidRPr="00D225A4">
        <w:rPr>
          <w:rFonts w:ascii="Arial" w:hAnsi="Arial" w:cs="Arial"/>
          <w:sz w:val="18"/>
          <w:szCs w:val="18"/>
        </w:rPr>
        <w:t>Контроль за</w:t>
      </w:r>
      <w:proofErr w:type="gramEnd"/>
      <w:r w:rsidRPr="00D225A4">
        <w:rPr>
          <w:rFonts w:ascii="Arial" w:hAnsi="Arial" w:cs="Arial"/>
          <w:sz w:val="18"/>
          <w:szCs w:val="18"/>
        </w:rPr>
        <w:t xml:space="preserve"> выполнением работ по компенсационному озеленению осуществляется комиссией, путем составления актов (приложение).</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15. Вырубка (снос) зеленых насаждений без компенсации не допускается, за исключением:</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проведения работ по благоустройству за счет средств местного бюджета;</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проведения работ по обрезке, омоложению, сносу больных, усохших и аварийно-опасных зеленых насаждений;</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вырубки (сноса)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случаев разрушения корневой системой деревьев асфальтовых покрытий тротуаров и проезжей части дорог;</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вырубки (сноса) зеленых насаждений в процессе проведения аварийных работ на объектах инженерной инфраструктуры и улично-дорожной сети;</w:t>
      </w:r>
    </w:p>
    <w:p w:rsidR="00D225A4" w:rsidRP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при проведении работ по предупреждению (ликвидации) аварийных и чрезвычайных ситуаций техногенного и природного характера и их последствий, а также при обеспечении защиты территории округа от негативного воздействия паводковых вод;</w:t>
      </w:r>
    </w:p>
    <w:p w:rsidR="00D225A4" w:rsidRDefault="00D225A4" w:rsidP="00D225A4">
      <w:pPr>
        <w:spacing w:line="180" w:lineRule="exact"/>
        <w:ind w:firstLine="142"/>
        <w:jc w:val="both"/>
        <w:rPr>
          <w:rFonts w:ascii="Arial" w:hAnsi="Arial" w:cs="Arial"/>
          <w:sz w:val="18"/>
          <w:szCs w:val="18"/>
        </w:rPr>
      </w:pPr>
      <w:r w:rsidRPr="00D225A4">
        <w:rPr>
          <w:rFonts w:ascii="Arial" w:hAnsi="Arial" w:cs="Arial"/>
          <w:sz w:val="18"/>
          <w:szCs w:val="18"/>
        </w:rPr>
        <w:t>в случаях, требующих незамедлительных оперативных действий по ликвидации угрозы для жизни и здоровья людей, снижения или предотвращения материального ущерба, смягчения последствий чрезвычайных ситуаций природного и техногенного характера, восстановления работоспособности систем жизнеобеспечения округа.</w:t>
      </w:r>
    </w:p>
    <w:p w:rsidR="00D225A4" w:rsidRPr="00D225A4" w:rsidRDefault="00D225A4" w:rsidP="00D225A4">
      <w:pPr>
        <w:spacing w:line="180" w:lineRule="exact"/>
        <w:ind w:left="568" w:firstLine="142"/>
        <w:jc w:val="center"/>
        <w:rPr>
          <w:rFonts w:ascii="Arial" w:hAnsi="Arial" w:cs="Arial"/>
          <w:sz w:val="18"/>
          <w:szCs w:val="18"/>
        </w:rPr>
      </w:pPr>
      <w:r w:rsidRPr="00D225A4">
        <w:rPr>
          <w:rFonts w:ascii="Arial" w:hAnsi="Arial" w:cs="Arial"/>
          <w:sz w:val="18"/>
          <w:szCs w:val="18"/>
        </w:rPr>
        <w:t>Приложение</w:t>
      </w:r>
    </w:p>
    <w:p w:rsidR="00D225A4" w:rsidRPr="00D225A4" w:rsidRDefault="00D225A4" w:rsidP="00D225A4">
      <w:pPr>
        <w:spacing w:line="180" w:lineRule="exact"/>
        <w:ind w:left="568" w:firstLine="142"/>
        <w:jc w:val="center"/>
        <w:rPr>
          <w:rFonts w:ascii="Arial" w:hAnsi="Arial" w:cs="Arial"/>
          <w:sz w:val="18"/>
          <w:szCs w:val="18"/>
        </w:rPr>
      </w:pPr>
      <w:r w:rsidRPr="00D225A4">
        <w:rPr>
          <w:rFonts w:ascii="Arial" w:hAnsi="Arial" w:cs="Arial"/>
          <w:sz w:val="18"/>
          <w:szCs w:val="18"/>
        </w:rPr>
        <w:t xml:space="preserve">к Положению о проведении вырубки (сноса), </w:t>
      </w:r>
      <w:proofErr w:type="spellStart"/>
      <w:r w:rsidRPr="00D225A4">
        <w:rPr>
          <w:rFonts w:ascii="Arial" w:hAnsi="Arial" w:cs="Arial"/>
          <w:sz w:val="18"/>
          <w:szCs w:val="18"/>
        </w:rPr>
        <w:t>кронирования</w:t>
      </w:r>
      <w:proofErr w:type="spellEnd"/>
      <w:r w:rsidRPr="00D225A4">
        <w:rPr>
          <w:rFonts w:ascii="Arial" w:hAnsi="Arial" w:cs="Arial"/>
          <w:sz w:val="18"/>
          <w:szCs w:val="18"/>
        </w:rPr>
        <w:t xml:space="preserve"> зеленых насаждений и компенсационного озеленения на территории Благодарненского муниципального округа Ставропольского края, утвержденному решением Совета депутатов Благодарненского муниципального округа Ставропольского края</w:t>
      </w:r>
    </w:p>
    <w:p w:rsidR="00D225A4" w:rsidRPr="00D225A4" w:rsidRDefault="00D225A4" w:rsidP="00D225A4">
      <w:pPr>
        <w:spacing w:line="180" w:lineRule="exact"/>
        <w:ind w:left="568" w:firstLine="142"/>
        <w:jc w:val="center"/>
        <w:rPr>
          <w:rFonts w:ascii="Arial" w:hAnsi="Arial" w:cs="Arial"/>
          <w:sz w:val="18"/>
          <w:szCs w:val="18"/>
        </w:rPr>
      </w:pPr>
      <w:r w:rsidRPr="00D225A4">
        <w:rPr>
          <w:rFonts w:ascii="Arial" w:hAnsi="Arial" w:cs="Arial"/>
          <w:sz w:val="18"/>
          <w:szCs w:val="18"/>
        </w:rPr>
        <w:t>от февраля 2024 года №</w:t>
      </w:r>
      <w:r>
        <w:rPr>
          <w:rFonts w:ascii="Arial" w:hAnsi="Arial" w:cs="Arial"/>
          <w:sz w:val="18"/>
          <w:szCs w:val="18"/>
        </w:rPr>
        <w:t>164</w:t>
      </w:r>
    </w:p>
    <w:p w:rsidR="00D225A4" w:rsidRPr="00D225A4" w:rsidRDefault="00D225A4" w:rsidP="00D225A4">
      <w:pPr>
        <w:spacing w:line="180" w:lineRule="exact"/>
        <w:rPr>
          <w:rFonts w:ascii="Arial" w:hAnsi="Arial" w:cs="Arial"/>
          <w:sz w:val="18"/>
          <w:szCs w:val="18"/>
        </w:rPr>
      </w:pPr>
    </w:p>
    <w:p w:rsidR="00D225A4" w:rsidRPr="00D225A4" w:rsidRDefault="00D225A4" w:rsidP="00D225A4">
      <w:pPr>
        <w:spacing w:line="180" w:lineRule="exact"/>
        <w:ind w:firstLine="142"/>
        <w:jc w:val="center"/>
        <w:rPr>
          <w:rFonts w:ascii="Arial" w:hAnsi="Arial" w:cs="Arial"/>
          <w:sz w:val="18"/>
          <w:szCs w:val="18"/>
        </w:rPr>
      </w:pPr>
      <w:r w:rsidRPr="00D225A4">
        <w:rPr>
          <w:rFonts w:ascii="Arial" w:hAnsi="Arial" w:cs="Arial"/>
          <w:sz w:val="18"/>
          <w:szCs w:val="18"/>
        </w:rPr>
        <w:t>АКТ</w:t>
      </w:r>
    </w:p>
    <w:p w:rsidR="00D225A4" w:rsidRDefault="00D225A4" w:rsidP="00D225A4">
      <w:pPr>
        <w:spacing w:line="180" w:lineRule="exact"/>
        <w:ind w:firstLine="142"/>
        <w:jc w:val="center"/>
        <w:rPr>
          <w:rFonts w:ascii="Arial" w:hAnsi="Arial" w:cs="Arial"/>
          <w:sz w:val="18"/>
          <w:szCs w:val="18"/>
        </w:rPr>
      </w:pPr>
      <w:r w:rsidRPr="00D225A4">
        <w:rPr>
          <w:rFonts w:ascii="Arial" w:hAnsi="Arial" w:cs="Arial"/>
          <w:sz w:val="18"/>
          <w:szCs w:val="18"/>
        </w:rPr>
        <w:t>обследования зеленых насаждений</w:t>
      </w:r>
    </w:p>
    <w:p w:rsidR="00D225A4" w:rsidRDefault="00D225A4" w:rsidP="00D225A4">
      <w:pPr>
        <w:spacing w:line="180" w:lineRule="exact"/>
        <w:ind w:firstLine="142"/>
        <w:rPr>
          <w:rFonts w:ascii="Arial" w:hAnsi="Arial" w:cs="Arial"/>
          <w:sz w:val="18"/>
          <w:szCs w:val="18"/>
        </w:rPr>
      </w:pPr>
    </w:p>
    <w:p w:rsidR="00D225A4" w:rsidRPr="00D225A4" w:rsidRDefault="00D225A4" w:rsidP="00D225A4">
      <w:pPr>
        <w:spacing w:line="180" w:lineRule="atLeast"/>
        <w:jc w:val="center"/>
        <w:rPr>
          <w:rFonts w:ascii="Arial" w:eastAsia="Arial Unicode MS" w:hAnsi="Arial" w:cs="Arial"/>
          <w:color w:val="auto"/>
          <w:sz w:val="16"/>
          <w:szCs w:val="16"/>
        </w:rPr>
      </w:pPr>
      <w:r w:rsidRPr="00D225A4">
        <w:rPr>
          <w:rFonts w:ascii="Arial" w:eastAsia="Arial Unicode MS" w:hAnsi="Arial" w:cs="Arial"/>
          <w:color w:val="auto"/>
          <w:sz w:val="16"/>
          <w:szCs w:val="16"/>
        </w:rPr>
        <w:t>от «____»______________20___г. № ______</w:t>
      </w:r>
    </w:p>
    <w:p w:rsidR="00D225A4" w:rsidRPr="00D225A4" w:rsidRDefault="00D225A4" w:rsidP="00D225A4">
      <w:pPr>
        <w:spacing w:line="180" w:lineRule="atLeast"/>
        <w:jc w:val="center"/>
        <w:rPr>
          <w:rFonts w:ascii="Arial" w:eastAsia="Arial Unicode MS" w:hAnsi="Arial" w:cs="Arial"/>
          <w:color w:val="auto"/>
          <w:sz w:val="16"/>
          <w:szCs w:val="16"/>
        </w:rPr>
      </w:pPr>
      <w:r w:rsidRPr="00D225A4">
        <w:rPr>
          <w:rFonts w:ascii="Arial" w:eastAsia="Arial Unicode MS" w:hAnsi="Arial" w:cs="Arial"/>
          <w:color w:val="auto"/>
          <w:sz w:val="16"/>
          <w:szCs w:val="16"/>
        </w:rPr>
        <w:t>Адрес:_____________________________</w:t>
      </w:r>
      <w:r>
        <w:rPr>
          <w:rFonts w:ascii="Arial" w:eastAsia="Arial Unicode MS" w:hAnsi="Arial" w:cs="Arial"/>
          <w:color w:val="auto"/>
          <w:sz w:val="16"/>
          <w:szCs w:val="16"/>
        </w:rPr>
        <w:t>_________________</w:t>
      </w:r>
    </w:p>
    <w:p w:rsidR="00D225A4" w:rsidRPr="00D225A4" w:rsidRDefault="00D225A4" w:rsidP="00D225A4">
      <w:pPr>
        <w:spacing w:line="180" w:lineRule="atLeast"/>
        <w:jc w:val="right"/>
        <w:rPr>
          <w:rFonts w:ascii="Arial" w:eastAsia="Arial Unicode MS" w:hAnsi="Arial" w:cs="Arial"/>
          <w:color w:val="auto"/>
          <w:sz w:val="16"/>
          <w:szCs w:val="16"/>
        </w:rPr>
      </w:pPr>
    </w:p>
    <w:p w:rsidR="00D225A4" w:rsidRPr="00D225A4" w:rsidRDefault="00D225A4" w:rsidP="00D225A4">
      <w:pPr>
        <w:spacing w:line="180" w:lineRule="atLeast"/>
        <w:rPr>
          <w:rFonts w:ascii="Arial" w:eastAsia="Arial Unicode MS" w:hAnsi="Arial" w:cs="Arial"/>
          <w:color w:val="auto"/>
          <w:sz w:val="16"/>
          <w:szCs w:val="16"/>
        </w:rPr>
      </w:pPr>
      <w:r w:rsidRPr="00D225A4">
        <w:rPr>
          <w:rFonts w:ascii="Arial" w:eastAsia="Arial Unicode MS" w:hAnsi="Arial" w:cs="Arial"/>
          <w:color w:val="auto"/>
          <w:sz w:val="16"/>
          <w:szCs w:val="16"/>
        </w:rPr>
        <w:t>На основании ______________________</w:t>
      </w:r>
      <w:r>
        <w:rPr>
          <w:rFonts w:ascii="Arial" w:eastAsia="Arial Unicode MS" w:hAnsi="Arial" w:cs="Arial"/>
          <w:color w:val="auto"/>
          <w:sz w:val="16"/>
          <w:szCs w:val="16"/>
        </w:rPr>
        <w:t>_____________________________</w:t>
      </w:r>
    </w:p>
    <w:p w:rsidR="00D225A4" w:rsidRDefault="00D225A4" w:rsidP="00D225A4">
      <w:pPr>
        <w:spacing w:line="180" w:lineRule="atLeast"/>
        <w:jc w:val="right"/>
        <w:rPr>
          <w:rFonts w:ascii="Arial" w:eastAsia="Arial Unicode MS" w:hAnsi="Arial" w:cs="Arial"/>
          <w:color w:val="auto"/>
          <w:sz w:val="16"/>
          <w:szCs w:val="16"/>
        </w:rPr>
      </w:pPr>
      <w:r w:rsidRPr="00D225A4">
        <w:rPr>
          <w:rFonts w:ascii="Arial" w:eastAsia="Arial Unicode MS" w:hAnsi="Arial" w:cs="Arial"/>
          <w:color w:val="auto"/>
          <w:sz w:val="16"/>
          <w:szCs w:val="16"/>
        </w:rPr>
        <w:t>______________________________________________________________________________________________________________________________________</w:t>
      </w:r>
      <w:r>
        <w:rPr>
          <w:rFonts w:ascii="Arial" w:eastAsia="Arial Unicode MS" w:hAnsi="Arial" w:cs="Arial"/>
          <w:color w:val="auto"/>
          <w:sz w:val="16"/>
          <w:szCs w:val="16"/>
        </w:rPr>
        <w:t>___________________</w:t>
      </w:r>
    </w:p>
    <w:p w:rsidR="00D225A4" w:rsidRPr="00D225A4" w:rsidRDefault="00D225A4" w:rsidP="00D225A4">
      <w:pPr>
        <w:spacing w:line="180" w:lineRule="atLeast"/>
        <w:jc w:val="right"/>
        <w:rPr>
          <w:rFonts w:ascii="Arial" w:eastAsia="Arial Unicode MS" w:hAnsi="Arial" w:cs="Arial"/>
          <w:color w:val="auto"/>
          <w:sz w:val="16"/>
          <w:szCs w:val="16"/>
        </w:rPr>
      </w:pPr>
    </w:p>
    <w:p w:rsidR="00D225A4" w:rsidRPr="00D225A4" w:rsidRDefault="00D225A4" w:rsidP="00D225A4">
      <w:pPr>
        <w:spacing w:line="180" w:lineRule="atLeast"/>
        <w:rPr>
          <w:rFonts w:ascii="Arial" w:eastAsia="Arial Unicode MS" w:hAnsi="Arial" w:cs="Arial"/>
          <w:color w:val="auto"/>
          <w:sz w:val="16"/>
          <w:szCs w:val="16"/>
        </w:rPr>
      </w:pPr>
      <w:r w:rsidRPr="00D225A4">
        <w:rPr>
          <w:rFonts w:ascii="Arial" w:eastAsia="Arial Unicode MS" w:hAnsi="Arial" w:cs="Arial"/>
          <w:color w:val="auto"/>
          <w:sz w:val="16"/>
          <w:szCs w:val="16"/>
        </w:rPr>
        <w:t>комиссия в составе:</w:t>
      </w:r>
    </w:p>
    <w:p w:rsidR="00D225A4" w:rsidRPr="00D225A4" w:rsidRDefault="00D225A4" w:rsidP="00D225A4">
      <w:pPr>
        <w:spacing w:line="180" w:lineRule="atLeast"/>
        <w:jc w:val="right"/>
        <w:rPr>
          <w:rFonts w:ascii="Arial" w:eastAsia="Arial Unicode MS" w:hAnsi="Arial" w:cs="Arial"/>
          <w:color w:val="auto"/>
          <w:sz w:val="16"/>
          <w:szCs w:val="16"/>
        </w:rPr>
      </w:pPr>
      <w:r w:rsidRPr="00D225A4">
        <w:rPr>
          <w:rFonts w:ascii="Arial" w:eastAsia="Arial Unicode MS" w:hAnsi="Arial" w:cs="Arial"/>
          <w:color w:val="auto"/>
          <w:sz w:val="16"/>
          <w:szCs w:val="16"/>
        </w:rPr>
        <w:t>__________________________________</w:t>
      </w:r>
      <w:r>
        <w:rPr>
          <w:rFonts w:ascii="Arial" w:eastAsia="Arial Unicode MS" w:hAnsi="Arial" w:cs="Arial"/>
          <w:color w:val="auto"/>
          <w:sz w:val="16"/>
          <w:szCs w:val="16"/>
        </w:rPr>
        <w:t>_________________</w:t>
      </w:r>
    </w:p>
    <w:p w:rsidR="00D225A4" w:rsidRPr="00D225A4" w:rsidRDefault="00D225A4" w:rsidP="00D225A4">
      <w:pPr>
        <w:spacing w:line="180" w:lineRule="atLeast"/>
        <w:jc w:val="right"/>
        <w:rPr>
          <w:rFonts w:ascii="Arial" w:eastAsia="Arial Unicode MS" w:hAnsi="Arial" w:cs="Arial"/>
          <w:color w:val="auto"/>
          <w:sz w:val="16"/>
          <w:szCs w:val="16"/>
        </w:rPr>
      </w:pPr>
      <w:r w:rsidRPr="00D225A4">
        <w:rPr>
          <w:rFonts w:ascii="Arial" w:eastAsia="Arial Unicode MS" w:hAnsi="Arial" w:cs="Arial"/>
          <w:color w:val="auto"/>
          <w:sz w:val="16"/>
          <w:szCs w:val="16"/>
        </w:rPr>
        <w:t>__________________________________</w:t>
      </w:r>
      <w:r>
        <w:rPr>
          <w:rFonts w:ascii="Arial" w:eastAsia="Arial Unicode MS" w:hAnsi="Arial" w:cs="Arial"/>
          <w:color w:val="auto"/>
          <w:sz w:val="16"/>
          <w:szCs w:val="16"/>
        </w:rPr>
        <w:t>_________________</w:t>
      </w:r>
    </w:p>
    <w:p w:rsidR="00D225A4" w:rsidRPr="00D225A4" w:rsidRDefault="00D225A4" w:rsidP="00D225A4">
      <w:pPr>
        <w:spacing w:line="180" w:lineRule="atLeast"/>
        <w:jc w:val="right"/>
        <w:rPr>
          <w:rFonts w:ascii="Arial" w:eastAsia="Arial Unicode MS" w:hAnsi="Arial" w:cs="Arial"/>
          <w:color w:val="auto"/>
          <w:sz w:val="16"/>
          <w:szCs w:val="16"/>
        </w:rPr>
      </w:pPr>
      <w:r w:rsidRPr="00D225A4">
        <w:rPr>
          <w:rFonts w:ascii="Arial" w:eastAsia="Arial Unicode MS" w:hAnsi="Arial" w:cs="Arial"/>
          <w:color w:val="auto"/>
          <w:sz w:val="16"/>
          <w:szCs w:val="16"/>
        </w:rPr>
        <w:t>___________________</w:t>
      </w:r>
      <w:r>
        <w:rPr>
          <w:rFonts w:ascii="Arial" w:eastAsia="Arial Unicode MS" w:hAnsi="Arial" w:cs="Arial"/>
          <w:color w:val="auto"/>
          <w:sz w:val="16"/>
          <w:szCs w:val="16"/>
        </w:rPr>
        <w:t>________________________________</w:t>
      </w:r>
    </w:p>
    <w:p w:rsidR="00D225A4" w:rsidRPr="00D225A4" w:rsidRDefault="00D225A4" w:rsidP="00D225A4">
      <w:pPr>
        <w:spacing w:line="180" w:lineRule="atLeast"/>
        <w:rPr>
          <w:rFonts w:ascii="Arial" w:eastAsia="Arial Unicode MS" w:hAnsi="Arial" w:cs="Arial"/>
          <w:color w:val="auto"/>
          <w:sz w:val="16"/>
          <w:szCs w:val="16"/>
        </w:rPr>
      </w:pPr>
      <w:r w:rsidRPr="00D225A4">
        <w:rPr>
          <w:rFonts w:ascii="Arial" w:eastAsia="Arial Unicode MS" w:hAnsi="Arial" w:cs="Arial"/>
          <w:color w:val="auto"/>
          <w:sz w:val="16"/>
          <w:szCs w:val="16"/>
        </w:rPr>
        <w:t>провела обследование:________________</w:t>
      </w:r>
      <w:r>
        <w:rPr>
          <w:rFonts w:ascii="Arial" w:eastAsia="Arial Unicode MS" w:hAnsi="Arial" w:cs="Arial"/>
          <w:color w:val="auto"/>
          <w:sz w:val="16"/>
          <w:szCs w:val="16"/>
        </w:rPr>
        <w:t>_______________________</w:t>
      </w:r>
    </w:p>
    <w:p w:rsidR="00D225A4" w:rsidRPr="00D225A4" w:rsidRDefault="00D225A4" w:rsidP="00D225A4">
      <w:pPr>
        <w:spacing w:line="180" w:lineRule="atLeast"/>
        <w:jc w:val="right"/>
        <w:rPr>
          <w:rFonts w:ascii="Arial" w:eastAsia="Arial Unicode MS" w:hAnsi="Arial" w:cs="Arial"/>
          <w:color w:val="auto"/>
          <w:sz w:val="16"/>
          <w:szCs w:val="16"/>
        </w:rPr>
      </w:pPr>
      <w:r w:rsidRPr="00D225A4">
        <w:rPr>
          <w:rFonts w:ascii="Arial" w:eastAsia="Arial Unicode MS" w:hAnsi="Arial" w:cs="Arial"/>
          <w:color w:val="auto"/>
          <w:sz w:val="16"/>
          <w:szCs w:val="16"/>
        </w:rPr>
        <w:t>__________________________________</w:t>
      </w:r>
      <w:r>
        <w:rPr>
          <w:rFonts w:ascii="Arial" w:eastAsia="Arial Unicode MS" w:hAnsi="Arial" w:cs="Arial"/>
          <w:color w:val="auto"/>
          <w:sz w:val="16"/>
          <w:szCs w:val="16"/>
        </w:rPr>
        <w:t>_________________</w:t>
      </w:r>
    </w:p>
    <w:p w:rsidR="00D225A4" w:rsidRPr="00D225A4" w:rsidRDefault="00D225A4" w:rsidP="00D225A4">
      <w:pPr>
        <w:spacing w:line="180" w:lineRule="atLeast"/>
        <w:jc w:val="right"/>
        <w:rPr>
          <w:rFonts w:ascii="Arial" w:eastAsia="Arial Unicode MS" w:hAnsi="Arial" w:cs="Arial"/>
          <w:color w:val="auto"/>
          <w:sz w:val="16"/>
          <w:szCs w:val="16"/>
        </w:rPr>
      </w:pPr>
      <w:r w:rsidRPr="00D225A4">
        <w:rPr>
          <w:rFonts w:ascii="Arial" w:eastAsia="Arial Unicode MS" w:hAnsi="Arial" w:cs="Arial"/>
          <w:color w:val="auto"/>
          <w:sz w:val="16"/>
          <w:szCs w:val="16"/>
        </w:rPr>
        <w:t>__________________________________</w:t>
      </w:r>
      <w:r>
        <w:rPr>
          <w:rFonts w:ascii="Arial" w:eastAsia="Arial Unicode MS" w:hAnsi="Arial" w:cs="Arial"/>
          <w:color w:val="auto"/>
          <w:sz w:val="16"/>
          <w:szCs w:val="16"/>
        </w:rPr>
        <w:t>_________________</w:t>
      </w:r>
    </w:p>
    <w:p w:rsidR="00D225A4" w:rsidRPr="00D225A4" w:rsidRDefault="00D225A4" w:rsidP="00D225A4">
      <w:pPr>
        <w:spacing w:line="180" w:lineRule="atLeast"/>
        <w:rPr>
          <w:rFonts w:ascii="Arial" w:eastAsia="Arial Unicode MS" w:hAnsi="Arial" w:cs="Arial"/>
          <w:color w:val="auto"/>
          <w:sz w:val="16"/>
          <w:szCs w:val="16"/>
        </w:rPr>
      </w:pPr>
      <w:r w:rsidRPr="00D225A4">
        <w:rPr>
          <w:rFonts w:ascii="Arial" w:eastAsia="Arial Unicode MS" w:hAnsi="Arial" w:cs="Arial"/>
          <w:color w:val="auto"/>
          <w:sz w:val="16"/>
          <w:szCs w:val="16"/>
        </w:rPr>
        <w:t>Было установлено: __________________________________________________</w:t>
      </w:r>
    </w:p>
    <w:p w:rsidR="00D225A4" w:rsidRPr="00D225A4" w:rsidRDefault="00D225A4" w:rsidP="00D225A4">
      <w:pPr>
        <w:spacing w:line="180" w:lineRule="atLeast"/>
        <w:jc w:val="right"/>
        <w:rPr>
          <w:rFonts w:ascii="Arial" w:eastAsia="Arial Unicode MS" w:hAnsi="Arial" w:cs="Arial"/>
          <w:color w:val="auto"/>
          <w:sz w:val="16"/>
          <w:szCs w:val="16"/>
        </w:rPr>
      </w:pPr>
      <w:r w:rsidRPr="00D225A4">
        <w:rPr>
          <w:rFonts w:ascii="Arial" w:eastAsia="Arial Unicode MS" w:hAnsi="Arial" w:cs="Arial"/>
          <w:color w:val="auto"/>
          <w:sz w:val="16"/>
          <w:szCs w:val="16"/>
        </w:rPr>
        <w:t>__________________________________</w:t>
      </w:r>
      <w:r>
        <w:rPr>
          <w:rFonts w:ascii="Arial" w:eastAsia="Arial Unicode MS" w:hAnsi="Arial" w:cs="Arial"/>
          <w:color w:val="auto"/>
          <w:sz w:val="16"/>
          <w:szCs w:val="16"/>
        </w:rPr>
        <w:t>________________</w:t>
      </w:r>
    </w:p>
    <w:p w:rsidR="00D225A4" w:rsidRPr="00D225A4" w:rsidRDefault="00D225A4" w:rsidP="00D225A4">
      <w:pPr>
        <w:spacing w:line="180" w:lineRule="atLeast"/>
        <w:jc w:val="right"/>
        <w:rPr>
          <w:rFonts w:ascii="Arial" w:eastAsia="Arial Unicode MS" w:hAnsi="Arial" w:cs="Arial"/>
          <w:color w:val="auto"/>
          <w:sz w:val="16"/>
          <w:szCs w:val="16"/>
        </w:rPr>
      </w:pPr>
      <w:r w:rsidRPr="00D225A4">
        <w:rPr>
          <w:rFonts w:ascii="Arial" w:eastAsia="Arial Unicode MS" w:hAnsi="Arial" w:cs="Arial"/>
          <w:color w:val="auto"/>
          <w:sz w:val="16"/>
          <w:szCs w:val="16"/>
        </w:rPr>
        <w:t>__________________________________</w:t>
      </w:r>
      <w:r>
        <w:rPr>
          <w:rFonts w:ascii="Arial" w:eastAsia="Arial Unicode MS" w:hAnsi="Arial" w:cs="Arial"/>
          <w:color w:val="auto"/>
          <w:sz w:val="16"/>
          <w:szCs w:val="16"/>
        </w:rPr>
        <w:t>________________</w:t>
      </w:r>
    </w:p>
    <w:p w:rsidR="00D225A4" w:rsidRPr="00D225A4" w:rsidRDefault="00D225A4" w:rsidP="00D225A4">
      <w:pPr>
        <w:spacing w:line="180" w:lineRule="atLeast"/>
        <w:jc w:val="right"/>
        <w:rPr>
          <w:rFonts w:ascii="Arial" w:eastAsia="Arial Unicode MS" w:hAnsi="Arial" w:cs="Arial"/>
          <w:color w:val="auto"/>
          <w:sz w:val="16"/>
          <w:szCs w:val="16"/>
        </w:rPr>
      </w:pPr>
      <w:r w:rsidRPr="00D225A4">
        <w:rPr>
          <w:rFonts w:ascii="Arial" w:eastAsia="Arial Unicode MS" w:hAnsi="Arial" w:cs="Arial"/>
          <w:color w:val="auto"/>
          <w:sz w:val="16"/>
          <w:szCs w:val="16"/>
        </w:rPr>
        <w:t>__________________________________</w:t>
      </w:r>
      <w:r>
        <w:rPr>
          <w:rFonts w:ascii="Arial" w:eastAsia="Arial Unicode MS" w:hAnsi="Arial" w:cs="Arial"/>
          <w:color w:val="auto"/>
          <w:sz w:val="16"/>
          <w:szCs w:val="16"/>
        </w:rPr>
        <w:t>_______________</w:t>
      </w:r>
    </w:p>
    <w:p w:rsidR="00D225A4" w:rsidRPr="00D225A4" w:rsidRDefault="00D225A4" w:rsidP="00D225A4">
      <w:pPr>
        <w:spacing w:line="180" w:lineRule="atLeast"/>
        <w:rPr>
          <w:rFonts w:ascii="Arial" w:eastAsia="Arial Unicode MS" w:hAnsi="Arial" w:cs="Arial"/>
          <w:color w:val="auto"/>
          <w:sz w:val="16"/>
          <w:szCs w:val="16"/>
        </w:rPr>
      </w:pPr>
      <w:r w:rsidRPr="00D225A4">
        <w:rPr>
          <w:rFonts w:ascii="Arial" w:eastAsia="Arial Unicode MS" w:hAnsi="Arial" w:cs="Arial"/>
          <w:color w:val="auto"/>
          <w:sz w:val="16"/>
          <w:szCs w:val="16"/>
        </w:rPr>
        <w:t>Комиссия решила: __________________________________________________</w:t>
      </w:r>
    </w:p>
    <w:p w:rsidR="00D225A4" w:rsidRPr="00D225A4" w:rsidRDefault="00D225A4" w:rsidP="00D225A4">
      <w:pPr>
        <w:spacing w:line="180" w:lineRule="atLeast"/>
        <w:jc w:val="right"/>
        <w:rPr>
          <w:rFonts w:ascii="Arial" w:eastAsia="Arial Unicode MS" w:hAnsi="Arial" w:cs="Arial"/>
          <w:color w:val="auto"/>
          <w:sz w:val="16"/>
          <w:szCs w:val="16"/>
        </w:rPr>
      </w:pPr>
      <w:r w:rsidRPr="00D225A4">
        <w:rPr>
          <w:rFonts w:ascii="Arial" w:eastAsia="Arial Unicode MS" w:hAnsi="Arial" w:cs="Arial"/>
          <w:color w:val="auto"/>
          <w:sz w:val="16"/>
          <w:szCs w:val="16"/>
        </w:rPr>
        <w:t>__________________________________</w:t>
      </w:r>
      <w:r>
        <w:rPr>
          <w:rFonts w:ascii="Arial" w:eastAsia="Arial Unicode MS" w:hAnsi="Arial" w:cs="Arial"/>
          <w:color w:val="auto"/>
          <w:sz w:val="16"/>
          <w:szCs w:val="16"/>
        </w:rPr>
        <w:t>_________________</w:t>
      </w:r>
    </w:p>
    <w:p w:rsidR="00D225A4" w:rsidRPr="00D225A4" w:rsidRDefault="00D225A4" w:rsidP="00D225A4">
      <w:pPr>
        <w:spacing w:line="180" w:lineRule="atLeast"/>
        <w:jc w:val="right"/>
        <w:rPr>
          <w:rFonts w:ascii="Arial" w:eastAsia="Arial Unicode MS" w:hAnsi="Arial" w:cs="Arial"/>
          <w:color w:val="auto"/>
          <w:sz w:val="16"/>
          <w:szCs w:val="16"/>
        </w:rPr>
      </w:pPr>
      <w:r w:rsidRPr="00D225A4">
        <w:rPr>
          <w:rFonts w:ascii="Arial" w:eastAsia="Arial Unicode MS" w:hAnsi="Arial" w:cs="Arial"/>
          <w:color w:val="auto"/>
          <w:sz w:val="16"/>
          <w:szCs w:val="16"/>
        </w:rPr>
        <w:t>__________________________________</w:t>
      </w:r>
      <w:r>
        <w:rPr>
          <w:rFonts w:ascii="Arial" w:eastAsia="Arial Unicode MS" w:hAnsi="Arial" w:cs="Arial"/>
          <w:color w:val="auto"/>
          <w:sz w:val="16"/>
          <w:szCs w:val="16"/>
        </w:rPr>
        <w:t>_________________</w:t>
      </w:r>
    </w:p>
    <w:p w:rsidR="00D225A4" w:rsidRPr="00D225A4" w:rsidRDefault="00D225A4" w:rsidP="00D225A4">
      <w:pPr>
        <w:spacing w:line="180" w:lineRule="atLeast"/>
        <w:jc w:val="right"/>
        <w:rPr>
          <w:rFonts w:ascii="Arial" w:eastAsia="Arial Unicode MS" w:hAnsi="Arial" w:cs="Arial"/>
          <w:color w:val="auto"/>
          <w:sz w:val="16"/>
          <w:szCs w:val="16"/>
        </w:rPr>
      </w:pPr>
      <w:r w:rsidRPr="00D225A4">
        <w:rPr>
          <w:rFonts w:ascii="Arial" w:eastAsia="Arial Unicode MS" w:hAnsi="Arial" w:cs="Arial"/>
          <w:color w:val="auto"/>
          <w:sz w:val="16"/>
          <w:szCs w:val="16"/>
        </w:rPr>
        <w:t>__________________________________</w:t>
      </w:r>
      <w:r>
        <w:rPr>
          <w:rFonts w:ascii="Arial" w:eastAsia="Arial Unicode MS" w:hAnsi="Arial" w:cs="Arial"/>
          <w:color w:val="auto"/>
          <w:sz w:val="16"/>
          <w:szCs w:val="16"/>
        </w:rPr>
        <w:t>_________________</w:t>
      </w:r>
    </w:p>
    <w:p w:rsidR="00D225A4" w:rsidRPr="00D225A4" w:rsidRDefault="00D225A4" w:rsidP="00D225A4">
      <w:pPr>
        <w:spacing w:line="180" w:lineRule="atLeast"/>
        <w:jc w:val="right"/>
        <w:rPr>
          <w:rFonts w:ascii="Arial" w:eastAsia="Arial Unicode MS" w:hAnsi="Arial" w:cs="Arial"/>
          <w:color w:val="auto"/>
          <w:sz w:val="16"/>
          <w:szCs w:val="16"/>
        </w:rPr>
      </w:pPr>
      <w:r w:rsidRPr="00D225A4">
        <w:rPr>
          <w:rFonts w:ascii="Arial" w:eastAsia="Arial Unicode MS" w:hAnsi="Arial" w:cs="Arial"/>
          <w:color w:val="auto"/>
          <w:sz w:val="16"/>
          <w:szCs w:val="16"/>
        </w:rPr>
        <w:t>_______________________________</w:t>
      </w:r>
      <w:r>
        <w:rPr>
          <w:rFonts w:ascii="Arial" w:eastAsia="Arial Unicode MS" w:hAnsi="Arial" w:cs="Arial"/>
          <w:color w:val="auto"/>
          <w:sz w:val="16"/>
          <w:szCs w:val="16"/>
        </w:rPr>
        <w:t>___________________</w:t>
      </w:r>
    </w:p>
    <w:p w:rsidR="00D225A4" w:rsidRDefault="00D225A4" w:rsidP="00D225A4">
      <w:pPr>
        <w:spacing w:line="180" w:lineRule="atLeast"/>
        <w:jc w:val="right"/>
        <w:rPr>
          <w:rFonts w:ascii="Arial" w:eastAsia="Arial Unicode MS" w:hAnsi="Arial" w:cs="Arial"/>
          <w:color w:val="auto"/>
          <w:sz w:val="16"/>
          <w:szCs w:val="16"/>
        </w:rPr>
      </w:pPr>
    </w:p>
    <w:p w:rsidR="00D225A4" w:rsidRPr="00D225A4" w:rsidRDefault="00D225A4" w:rsidP="00D225A4">
      <w:pPr>
        <w:spacing w:line="180" w:lineRule="atLeast"/>
        <w:jc w:val="right"/>
        <w:rPr>
          <w:rFonts w:ascii="Arial" w:eastAsia="Arial Unicode MS" w:hAnsi="Arial" w:cs="Arial"/>
          <w:color w:val="auto"/>
          <w:sz w:val="16"/>
          <w:szCs w:val="16"/>
        </w:rPr>
      </w:pPr>
      <w:r w:rsidRPr="00D225A4">
        <w:rPr>
          <w:rFonts w:ascii="Arial" w:eastAsia="Arial Unicode MS" w:hAnsi="Arial" w:cs="Arial"/>
          <w:color w:val="auto"/>
          <w:sz w:val="16"/>
          <w:szCs w:val="16"/>
        </w:rPr>
        <w:lastRenderedPageBreak/>
        <w:t>Подписи членов комиссии:___________________________________________</w:t>
      </w:r>
    </w:p>
    <w:p w:rsidR="00D225A4" w:rsidRPr="00D225A4" w:rsidRDefault="00D225A4" w:rsidP="00D225A4">
      <w:pPr>
        <w:spacing w:line="180" w:lineRule="atLeast"/>
        <w:jc w:val="right"/>
        <w:rPr>
          <w:rFonts w:ascii="Arial" w:eastAsia="Arial Unicode MS" w:hAnsi="Arial" w:cs="Arial"/>
          <w:color w:val="auto"/>
          <w:sz w:val="16"/>
          <w:szCs w:val="16"/>
        </w:rPr>
      </w:pPr>
      <w:r w:rsidRPr="00D225A4">
        <w:rPr>
          <w:rFonts w:ascii="Arial" w:eastAsia="Arial Unicode MS" w:hAnsi="Arial" w:cs="Arial"/>
          <w:color w:val="auto"/>
          <w:sz w:val="16"/>
          <w:szCs w:val="16"/>
        </w:rPr>
        <w:t>___________________________________________</w:t>
      </w:r>
    </w:p>
    <w:p w:rsidR="00D225A4" w:rsidRPr="00D225A4" w:rsidRDefault="00D225A4" w:rsidP="00D225A4">
      <w:pPr>
        <w:spacing w:line="180" w:lineRule="atLeast"/>
        <w:jc w:val="right"/>
        <w:rPr>
          <w:rFonts w:ascii="Arial" w:eastAsia="Arial Unicode MS" w:hAnsi="Arial" w:cs="Arial"/>
          <w:color w:val="auto"/>
          <w:sz w:val="16"/>
          <w:szCs w:val="16"/>
        </w:rPr>
      </w:pPr>
      <w:r w:rsidRPr="00D225A4">
        <w:rPr>
          <w:rFonts w:ascii="Arial" w:eastAsia="Arial Unicode MS" w:hAnsi="Arial" w:cs="Arial"/>
          <w:color w:val="auto"/>
          <w:sz w:val="16"/>
          <w:szCs w:val="16"/>
        </w:rPr>
        <w:t>___________________________________________</w:t>
      </w:r>
    </w:p>
    <w:p w:rsidR="00D225A4" w:rsidRPr="00D225A4" w:rsidRDefault="00D225A4" w:rsidP="00D225A4">
      <w:pPr>
        <w:rPr>
          <w:rFonts w:ascii="Arial" w:eastAsia="Arial Unicode MS" w:hAnsi="Arial" w:cs="Arial"/>
          <w:color w:val="auto"/>
          <w:sz w:val="16"/>
          <w:szCs w:val="16"/>
        </w:rPr>
      </w:pPr>
      <w:r w:rsidRPr="00D225A4">
        <w:rPr>
          <w:rFonts w:ascii="Arial" w:eastAsia="Arial Unicode MS" w:hAnsi="Arial" w:cs="Arial"/>
          <w:color w:val="auto"/>
          <w:sz w:val="16"/>
          <w:szCs w:val="16"/>
        </w:rPr>
        <w:t>Председатель:___________</w:t>
      </w:r>
      <w:r>
        <w:rPr>
          <w:rFonts w:ascii="Arial" w:eastAsia="Arial Unicode MS" w:hAnsi="Arial" w:cs="Arial"/>
          <w:color w:val="auto"/>
          <w:sz w:val="16"/>
          <w:szCs w:val="16"/>
        </w:rPr>
        <w:t>____________________________</w:t>
      </w:r>
    </w:p>
    <w:p w:rsidR="00D225A4" w:rsidRDefault="00D225A4" w:rsidP="004A565F">
      <w:pPr>
        <w:spacing w:line="180" w:lineRule="exact"/>
        <w:rPr>
          <w:rFonts w:ascii="Arial" w:hAnsi="Arial" w:cs="Arial"/>
          <w:sz w:val="18"/>
          <w:szCs w:val="18"/>
        </w:rPr>
      </w:pPr>
    </w:p>
    <w:p w:rsidR="004A565F" w:rsidRDefault="004A565F" w:rsidP="004A565F">
      <w:pPr>
        <w:spacing w:line="180" w:lineRule="exact"/>
        <w:rPr>
          <w:rFonts w:ascii="Arial" w:hAnsi="Arial" w:cs="Arial"/>
          <w:sz w:val="18"/>
          <w:szCs w:val="18"/>
        </w:rPr>
      </w:pPr>
    </w:p>
    <w:p w:rsidR="004A565F" w:rsidRDefault="004A565F" w:rsidP="004A565F">
      <w:pPr>
        <w:spacing w:line="180" w:lineRule="exact"/>
        <w:rPr>
          <w:rFonts w:ascii="Arial" w:hAnsi="Arial" w:cs="Arial"/>
          <w:sz w:val="18"/>
          <w:szCs w:val="18"/>
        </w:rPr>
      </w:pPr>
    </w:p>
    <w:p w:rsidR="004A565F" w:rsidRDefault="004A565F" w:rsidP="004A565F">
      <w:pPr>
        <w:spacing w:line="180" w:lineRule="exact"/>
        <w:rPr>
          <w:rFonts w:ascii="Arial" w:hAnsi="Arial" w:cs="Arial"/>
          <w:sz w:val="18"/>
          <w:szCs w:val="18"/>
        </w:rPr>
      </w:pPr>
    </w:p>
    <w:p w:rsidR="004A565F" w:rsidRPr="004A565F" w:rsidRDefault="004A565F" w:rsidP="004A565F">
      <w:pPr>
        <w:spacing w:line="180" w:lineRule="exact"/>
        <w:jc w:val="center"/>
        <w:rPr>
          <w:rFonts w:ascii="Arial" w:hAnsi="Arial" w:cs="Arial"/>
          <w:sz w:val="18"/>
          <w:szCs w:val="18"/>
        </w:rPr>
      </w:pPr>
      <w:r w:rsidRPr="004A565F">
        <w:rPr>
          <w:rFonts w:ascii="Arial" w:hAnsi="Arial" w:cs="Arial"/>
          <w:sz w:val="18"/>
          <w:szCs w:val="18"/>
        </w:rPr>
        <w:t>СОВЕТ ДЕПУТАТОВ БЛАГОДАРНЕНСКОГО МУНИЦИПАЛЬНОГО ОКРУГА СТАВРОПОЛЬСКОГО КРАЯ ВТОРОГО СОЗЫВА</w:t>
      </w:r>
    </w:p>
    <w:p w:rsidR="004A565F" w:rsidRPr="004A565F" w:rsidRDefault="004A565F" w:rsidP="004A565F">
      <w:pPr>
        <w:spacing w:line="180" w:lineRule="exact"/>
        <w:jc w:val="center"/>
        <w:rPr>
          <w:rFonts w:ascii="Arial" w:hAnsi="Arial" w:cs="Arial"/>
          <w:sz w:val="18"/>
          <w:szCs w:val="18"/>
        </w:rPr>
      </w:pPr>
    </w:p>
    <w:p w:rsidR="004A565F" w:rsidRPr="004A565F" w:rsidRDefault="004A565F" w:rsidP="004A565F">
      <w:pPr>
        <w:spacing w:line="180" w:lineRule="exact"/>
        <w:jc w:val="center"/>
        <w:rPr>
          <w:rFonts w:ascii="Arial" w:hAnsi="Arial" w:cs="Arial"/>
          <w:sz w:val="18"/>
          <w:szCs w:val="18"/>
        </w:rPr>
      </w:pPr>
      <w:r w:rsidRPr="004A565F">
        <w:rPr>
          <w:rFonts w:ascii="Arial" w:hAnsi="Arial" w:cs="Arial"/>
          <w:sz w:val="18"/>
          <w:szCs w:val="18"/>
        </w:rPr>
        <w:t>РЕШЕНИЕ</w:t>
      </w:r>
    </w:p>
    <w:p w:rsidR="004A565F" w:rsidRPr="004A565F" w:rsidRDefault="004A565F" w:rsidP="004A565F">
      <w:pPr>
        <w:spacing w:line="180" w:lineRule="exact"/>
        <w:rPr>
          <w:rFonts w:ascii="Arial" w:hAnsi="Arial" w:cs="Arial"/>
          <w:sz w:val="18"/>
          <w:szCs w:val="18"/>
        </w:rPr>
      </w:pPr>
    </w:p>
    <w:p w:rsidR="004A565F" w:rsidRDefault="004A565F" w:rsidP="004A565F">
      <w:pPr>
        <w:spacing w:line="180" w:lineRule="exact"/>
        <w:jc w:val="center"/>
        <w:rPr>
          <w:rFonts w:ascii="Arial" w:hAnsi="Arial" w:cs="Arial"/>
          <w:sz w:val="18"/>
          <w:szCs w:val="18"/>
        </w:rPr>
      </w:pPr>
      <w:r w:rsidRPr="004A565F">
        <w:rPr>
          <w:rFonts w:ascii="Arial" w:hAnsi="Arial" w:cs="Arial"/>
          <w:sz w:val="18"/>
          <w:szCs w:val="18"/>
        </w:rPr>
        <w:t>16 февраля 2024 года</w:t>
      </w:r>
      <w:r w:rsidRPr="004A565F">
        <w:rPr>
          <w:rFonts w:ascii="Arial" w:hAnsi="Arial" w:cs="Arial"/>
          <w:sz w:val="18"/>
          <w:szCs w:val="18"/>
        </w:rPr>
        <w:tab/>
        <w:t xml:space="preserve">г. </w:t>
      </w:r>
      <w:proofErr w:type="gramStart"/>
      <w:r w:rsidRPr="004A565F">
        <w:rPr>
          <w:rFonts w:ascii="Arial" w:hAnsi="Arial" w:cs="Arial"/>
          <w:sz w:val="18"/>
          <w:szCs w:val="18"/>
        </w:rPr>
        <w:t>Благодарный</w:t>
      </w:r>
      <w:proofErr w:type="gramEnd"/>
      <w:r w:rsidRPr="004A565F">
        <w:rPr>
          <w:rFonts w:ascii="Arial" w:hAnsi="Arial" w:cs="Arial"/>
          <w:sz w:val="18"/>
          <w:szCs w:val="18"/>
        </w:rPr>
        <w:tab/>
        <w:t>№ 165</w:t>
      </w:r>
    </w:p>
    <w:p w:rsidR="004A565F" w:rsidRPr="004A565F" w:rsidRDefault="004A565F" w:rsidP="004A565F">
      <w:pPr>
        <w:spacing w:line="180" w:lineRule="exact"/>
        <w:jc w:val="center"/>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proofErr w:type="gramStart"/>
      <w:r w:rsidRPr="004A565F">
        <w:rPr>
          <w:rFonts w:ascii="Arial" w:hAnsi="Arial" w:cs="Arial"/>
          <w:sz w:val="18"/>
          <w:szCs w:val="18"/>
        </w:rPr>
        <w:t>Об утверждении Перечня должностей муниципальной службы в Совете депутатов Благодарненского муниципального округа Ставропольского края,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w:t>
      </w:r>
      <w:proofErr w:type="gramEnd"/>
      <w:r w:rsidRPr="004A565F">
        <w:rPr>
          <w:rFonts w:ascii="Arial" w:hAnsi="Arial" w:cs="Arial"/>
          <w:sz w:val="18"/>
          <w:szCs w:val="18"/>
        </w:rPr>
        <w:t xml:space="preserve">, </w:t>
      </w:r>
      <w:proofErr w:type="gramStart"/>
      <w:r w:rsidRPr="004A565F">
        <w:rPr>
          <w:rFonts w:ascii="Arial" w:hAnsi="Arial" w:cs="Arial"/>
          <w:sz w:val="18"/>
          <w:szCs w:val="18"/>
        </w:rPr>
        <w:t>расходах</w:t>
      </w:r>
      <w:proofErr w:type="gramEnd"/>
      <w:r w:rsidRPr="004A565F">
        <w:rPr>
          <w:rFonts w:ascii="Arial" w:hAnsi="Arial" w:cs="Arial"/>
          <w:sz w:val="18"/>
          <w:szCs w:val="18"/>
        </w:rPr>
        <w: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A565F" w:rsidRPr="004A565F" w:rsidRDefault="004A565F" w:rsidP="004A565F">
      <w:pPr>
        <w:spacing w:line="180" w:lineRule="exact"/>
        <w:ind w:firstLine="142"/>
        <w:jc w:val="both"/>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proofErr w:type="gramStart"/>
      <w:r w:rsidRPr="004A565F">
        <w:rPr>
          <w:rFonts w:ascii="Arial" w:hAnsi="Arial" w:cs="Arial"/>
          <w:sz w:val="18"/>
          <w:szCs w:val="18"/>
        </w:rPr>
        <w:t>В соответствии со статьей 8 Федерального закона от 25 декабря 2008 года № 273-ФЗ "О противодействии коррупции", в целях реализации Указа Президента Российской Федерации от 18 мая 2009 года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w:t>
      </w:r>
      <w:proofErr w:type="gramEnd"/>
      <w:r w:rsidRPr="004A565F">
        <w:rPr>
          <w:rFonts w:ascii="Arial" w:hAnsi="Arial" w:cs="Arial"/>
          <w:sz w:val="18"/>
          <w:szCs w:val="18"/>
        </w:rPr>
        <w:t xml:space="preserve"> </w:t>
      </w:r>
      <w:proofErr w:type="gramStart"/>
      <w:r w:rsidRPr="004A565F">
        <w:rPr>
          <w:rFonts w:ascii="Arial" w:hAnsi="Arial" w:cs="Arial"/>
          <w:sz w:val="18"/>
          <w:szCs w:val="18"/>
        </w:rPr>
        <w:t>имуществе</w:t>
      </w:r>
      <w:proofErr w:type="gramEnd"/>
      <w:r w:rsidRPr="004A565F">
        <w:rPr>
          <w:rFonts w:ascii="Arial" w:hAnsi="Arial" w:cs="Arial"/>
          <w:sz w:val="18"/>
          <w:szCs w:val="18"/>
        </w:rPr>
        <w:t xml:space="preserve"> и обязательствах имущественного характера своих супруги (супруга) и несовершеннолетних детей" Совет депутатов Благодарненского муниципального округа Ставропольского края</w:t>
      </w:r>
    </w:p>
    <w:p w:rsidR="004A565F" w:rsidRPr="004A565F" w:rsidRDefault="004A565F" w:rsidP="004A565F">
      <w:pPr>
        <w:spacing w:line="180" w:lineRule="exact"/>
        <w:ind w:firstLine="142"/>
        <w:jc w:val="both"/>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РЕШИЛ:</w:t>
      </w:r>
    </w:p>
    <w:p w:rsidR="004A565F" w:rsidRPr="004A565F" w:rsidRDefault="004A565F" w:rsidP="004A565F">
      <w:pPr>
        <w:spacing w:line="180" w:lineRule="exact"/>
        <w:ind w:firstLine="142"/>
        <w:jc w:val="both"/>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1. </w:t>
      </w:r>
      <w:proofErr w:type="gramStart"/>
      <w:r w:rsidRPr="004A565F">
        <w:rPr>
          <w:rFonts w:ascii="Arial" w:hAnsi="Arial" w:cs="Arial"/>
          <w:sz w:val="18"/>
          <w:szCs w:val="18"/>
        </w:rPr>
        <w:t>Утвердить прилагаемый Перечень должностей муниципальной службы в Совете депутатов Благодарненского муниципального округа Ставропольского края,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w:t>
      </w:r>
      <w:proofErr w:type="gramEnd"/>
      <w:r w:rsidRPr="004A565F">
        <w:rPr>
          <w:rFonts w:ascii="Arial" w:hAnsi="Arial" w:cs="Arial"/>
          <w:sz w:val="18"/>
          <w:szCs w:val="18"/>
        </w:rPr>
        <w:t xml:space="preserve">, </w:t>
      </w:r>
      <w:proofErr w:type="gramStart"/>
      <w:r w:rsidRPr="004A565F">
        <w:rPr>
          <w:rFonts w:ascii="Arial" w:hAnsi="Arial" w:cs="Arial"/>
          <w:sz w:val="18"/>
          <w:szCs w:val="18"/>
        </w:rPr>
        <w:t>расходах</w:t>
      </w:r>
      <w:proofErr w:type="gramEnd"/>
      <w:r w:rsidRPr="004A565F">
        <w:rPr>
          <w:rFonts w:ascii="Arial" w:hAnsi="Arial" w:cs="Arial"/>
          <w:sz w:val="18"/>
          <w:szCs w:val="18"/>
        </w:rPr>
        <w: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A565F" w:rsidRPr="004A565F" w:rsidRDefault="004A565F" w:rsidP="004A565F">
      <w:pPr>
        <w:spacing w:line="180" w:lineRule="exact"/>
        <w:ind w:firstLine="142"/>
        <w:jc w:val="both"/>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2. Признать утратившими силу следующие решения Совета депутатов Благодарненского городского округа Ставропольского края:</w:t>
      </w:r>
    </w:p>
    <w:p w:rsidR="004A565F" w:rsidRPr="004A565F" w:rsidRDefault="004A565F" w:rsidP="004A565F">
      <w:pPr>
        <w:spacing w:line="180" w:lineRule="exact"/>
        <w:ind w:firstLine="142"/>
        <w:jc w:val="both"/>
        <w:rPr>
          <w:rFonts w:ascii="Arial" w:hAnsi="Arial" w:cs="Arial"/>
          <w:sz w:val="18"/>
          <w:szCs w:val="18"/>
        </w:rPr>
      </w:pPr>
      <w:proofErr w:type="gramStart"/>
      <w:r w:rsidRPr="004A565F">
        <w:rPr>
          <w:rFonts w:ascii="Arial" w:hAnsi="Arial" w:cs="Arial"/>
          <w:sz w:val="18"/>
          <w:szCs w:val="18"/>
        </w:rPr>
        <w:t xml:space="preserve">от 20 декабря 2017 года № 38 «Об утверждении перечня должностей муниципальной службы в Совете депутатов Благодарненского городского округа Ставропольского края,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w:t>
      </w:r>
      <w:r w:rsidRPr="004A565F">
        <w:rPr>
          <w:rFonts w:ascii="Arial" w:hAnsi="Arial" w:cs="Arial"/>
          <w:sz w:val="18"/>
          <w:szCs w:val="18"/>
        </w:rPr>
        <w:lastRenderedPageBreak/>
        <w:t>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w:t>
      </w:r>
      <w:proofErr w:type="gramEnd"/>
      <w:r w:rsidRPr="004A565F">
        <w:rPr>
          <w:rFonts w:ascii="Arial" w:hAnsi="Arial" w:cs="Arial"/>
          <w:sz w:val="18"/>
          <w:szCs w:val="18"/>
        </w:rPr>
        <w:t xml:space="preserve">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A565F" w:rsidRPr="004A565F" w:rsidRDefault="004A565F" w:rsidP="004A565F">
      <w:pPr>
        <w:spacing w:line="180" w:lineRule="exact"/>
        <w:ind w:firstLine="142"/>
        <w:jc w:val="both"/>
        <w:rPr>
          <w:rFonts w:ascii="Arial" w:hAnsi="Arial" w:cs="Arial"/>
          <w:sz w:val="18"/>
          <w:szCs w:val="18"/>
        </w:rPr>
      </w:pPr>
      <w:proofErr w:type="gramStart"/>
      <w:r w:rsidRPr="004A565F">
        <w:rPr>
          <w:rFonts w:ascii="Arial" w:hAnsi="Arial" w:cs="Arial"/>
          <w:sz w:val="18"/>
          <w:szCs w:val="18"/>
        </w:rPr>
        <w:t>от 26 февраля 2020 года № 312 «О внесении изменений в Перечень должностей муниципальной службы в Совете депутатов Благодарненского городского округа Ставропольского края,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w:t>
      </w:r>
      <w:proofErr w:type="gramEnd"/>
      <w:r w:rsidRPr="004A565F">
        <w:rPr>
          <w:rFonts w:ascii="Arial" w:hAnsi="Arial" w:cs="Arial"/>
          <w:sz w:val="18"/>
          <w:szCs w:val="18"/>
        </w:rPr>
        <w:t xml:space="preserve">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A565F" w:rsidRPr="004A565F" w:rsidRDefault="004A565F" w:rsidP="004A565F">
      <w:pPr>
        <w:spacing w:line="180" w:lineRule="exact"/>
        <w:ind w:firstLine="142"/>
        <w:jc w:val="both"/>
        <w:rPr>
          <w:rFonts w:ascii="Arial" w:hAnsi="Arial" w:cs="Arial"/>
          <w:sz w:val="18"/>
          <w:szCs w:val="18"/>
        </w:rPr>
      </w:pPr>
      <w:proofErr w:type="gramStart"/>
      <w:r w:rsidRPr="004A565F">
        <w:rPr>
          <w:rFonts w:ascii="Arial" w:hAnsi="Arial" w:cs="Arial"/>
          <w:sz w:val="18"/>
          <w:szCs w:val="18"/>
        </w:rPr>
        <w:t>от 19 августа 2021 года</w:t>
      </w:r>
      <w:r w:rsidRPr="004A565F">
        <w:rPr>
          <w:rFonts w:ascii="Arial" w:hAnsi="Arial" w:cs="Arial"/>
          <w:sz w:val="18"/>
          <w:szCs w:val="18"/>
        </w:rPr>
        <w:tab/>
        <w:t>№ 433 «О внесении изменений в Перечень должностей муниципальной службы в Совете депутатов Благодарненского городского округа Ставропольского края,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w:t>
      </w:r>
      <w:proofErr w:type="gramEnd"/>
      <w:r w:rsidRPr="004A565F">
        <w:rPr>
          <w:rFonts w:ascii="Arial" w:hAnsi="Arial" w:cs="Arial"/>
          <w:sz w:val="18"/>
          <w:szCs w:val="18"/>
        </w:rPr>
        <w:t xml:space="preserve">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A565F" w:rsidRPr="004A565F" w:rsidRDefault="004A565F" w:rsidP="004A565F">
      <w:pPr>
        <w:spacing w:line="180" w:lineRule="exact"/>
        <w:ind w:firstLine="142"/>
        <w:jc w:val="both"/>
        <w:rPr>
          <w:rFonts w:ascii="Arial" w:hAnsi="Arial" w:cs="Arial"/>
          <w:sz w:val="18"/>
          <w:szCs w:val="18"/>
        </w:rPr>
      </w:pPr>
    </w:p>
    <w:p w:rsid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3. Настоящее решение вступает в силу со дня его официального опубликования.</w:t>
      </w:r>
    </w:p>
    <w:p w:rsidR="004A565F" w:rsidRDefault="004A565F" w:rsidP="004A565F">
      <w:pPr>
        <w:spacing w:line="180" w:lineRule="exact"/>
        <w:jc w:val="both"/>
        <w:rPr>
          <w:rFonts w:ascii="Arial" w:hAnsi="Arial" w:cs="Arial"/>
          <w:sz w:val="18"/>
          <w:szCs w:val="18"/>
        </w:rPr>
      </w:pPr>
    </w:p>
    <w:p w:rsidR="004A565F" w:rsidRDefault="004A565F" w:rsidP="004A565F">
      <w:pPr>
        <w:spacing w:line="180" w:lineRule="exact"/>
        <w:jc w:val="both"/>
        <w:rPr>
          <w:rFonts w:ascii="Arial" w:hAnsi="Arial" w:cs="Arial"/>
          <w:sz w:val="18"/>
          <w:szCs w:val="18"/>
        </w:rPr>
      </w:pPr>
    </w:p>
    <w:tbl>
      <w:tblPr>
        <w:tblW w:w="4613" w:type="dxa"/>
        <w:tblInd w:w="108" w:type="dxa"/>
        <w:tblLook w:val="04A0" w:firstRow="1" w:lastRow="0" w:firstColumn="1" w:lastColumn="0" w:noHBand="0" w:noVBand="1"/>
      </w:tblPr>
      <w:tblGrid>
        <w:gridCol w:w="2314"/>
        <w:gridCol w:w="2299"/>
      </w:tblGrid>
      <w:tr w:rsidR="004A565F" w:rsidRPr="004A565F" w:rsidTr="004A565F">
        <w:trPr>
          <w:trHeight w:val="1051"/>
        </w:trPr>
        <w:tc>
          <w:tcPr>
            <w:tcW w:w="2314" w:type="dxa"/>
          </w:tcPr>
          <w:p w:rsidR="004A565F" w:rsidRPr="004A565F" w:rsidRDefault="004A565F" w:rsidP="004A565F">
            <w:pPr>
              <w:spacing w:line="180" w:lineRule="exact"/>
              <w:jc w:val="both"/>
              <w:rPr>
                <w:rFonts w:ascii="Arial" w:hAnsi="Arial" w:cs="Arial"/>
                <w:sz w:val="18"/>
                <w:szCs w:val="18"/>
              </w:rPr>
            </w:pPr>
            <w:r w:rsidRPr="004A565F">
              <w:rPr>
                <w:rFonts w:ascii="Arial" w:hAnsi="Arial" w:cs="Arial"/>
                <w:sz w:val="18"/>
                <w:szCs w:val="18"/>
              </w:rPr>
              <w:t>Председатель Совета депутатов Благодарненского муниципального округа Ставропольского края</w:t>
            </w:r>
          </w:p>
          <w:p w:rsidR="004A565F" w:rsidRPr="004A565F" w:rsidRDefault="004A565F" w:rsidP="004A565F">
            <w:pPr>
              <w:spacing w:line="180" w:lineRule="exact"/>
              <w:jc w:val="both"/>
              <w:rPr>
                <w:rFonts w:ascii="Arial" w:hAnsi="Arial" w:cs="Arial"/>
                <w:sz w:val="18"/>
                <w:szCs w:val="18"/>
              </w:rPr>
            </w:pPr>
            <w:r>
              <w:rPr>
                <w:rFonts w:ascii="Arial" w:hAnsi="Arial" w:cs="Arial"/>
                <w:sz w:val="18"/>
                <w:szCs w:val="18"/>
              </w:rPr>
              <w:t xml:space="preserve">                  </w:t>
            </w:r>
            <w:r w:rsidRPr="004A565F">
              <w:rPr>
                <w:rFonts w:ascii="Arial" w:hAnsi="Arial" w:cs="Arial"/>
                <w:sz w:val="18"/>
                <w:szCs w:val="18"/>
              </w:rPr>
              <w:t>А.Г. Гучмазов</w:t>
            </w:r>
          </w:p>
        </w:tc>
        <w:tc>
          <w:tcPr>
            <w:tcW w:w="2299" w:type="dxa"/>
          </w:tcPr>
          <w:p w:rsidR="004A565F" w:rsidRPr="004A565F" w:rsidRDefault="004A565F" w:rsidP="004A565F">
            <w:pPr>
              <w:spacing w:line="180" w:lineRule="exact"/>
              <w:jc w:val="both"/>
              <w:rPr>
                <w:rFonts w:ascii="Arial" w:hAnsi="Arial" w:cs="Arial"/>
                <w:sz w:val="18"/>
                <w:szCs w:val="18"/>
              </w:rPr>
            </w:pPr>
            <w:r w:rsidRPr="004A565F">
              <w:rPr>
                <w:rFonts w:ascii="Arial" w:hAnsi="Arial" w:cs="Arial"/>
                <w:sz w:val="18"/>
                <w:szCs w:val="18"/>
              </w:rPr>
              <w:t>Глава</w:t>
            </w:r>
          </w:p>
          <w:p w:rsidR="004A565F" w:rsidRPr="004A565F" w:rsidRDefault="004A565F" w:rsidP="004A565F">
            <w:pPr>
              <w:spacing w:line="180" w:lineRule="exact"/>
              <w:jc w:val="both"/>
              <w:rPr>
                <w:rFonts w:ascii="Arial" w:hAnsi="Arial" w:cs="Arial"/>
                <w:sz w:val="18"/>
                <w:szCs w:val="18"/>
              </w:rPr>
            </w:pPr>
            <w:r w:rsidRPr="004A565F">
              <w:rPr>
                <w:rFonts w:ascii="Arial" w:hAnsi="Arial" w:cs="Arial"/>
                <w:sz w:val="18"/>
                <w:szCs w:val="18"/>
              </w:rPr>
              <w:t>Благодарненского муниципального округа Ставропольского края</w:t>
            </w:r>
          </w:p>
          <w:p w:rsidR="004A565F" w:rsidRDefault="004A565F" w:rsidP="004A565F">
            <w:pPr>
              <w:spacing w:line="180" w:lineRule="exact"/>
              <w:jc w:val="both"/>
              <w:rPr>
                <w:rFonts w:ascii="Arial" w:hAnsi="Arial" w:cs="Arial"/>
                <w:sz w:val="18"/>
                <w:szCs w:val="18"/>
              </w:rPr>
            </w:pPr>
          </w:p>
          <w:p w:rsidR="004A565F" w:rsidRPr="004A565F" w:rsidRDefault="004A565F" w:rsidP="004A565F">
            <w:pPr>
              <w:spacing w:line="180" w:lineRule="exact"/>
              <w:jc w:val="both"/>
              <w:rPr>
                <w:rFonts w:ascii="Arial" w:hAnsi="Arial" w:cs="Arial"/>
                <w:sz w:val="18"/>
                <w:szCs w:val="18"/>
              </w:rPr>
            </w:pPr>
            <w:r>
              <w:rPr>
                <w:rFonts w:ascii="Arial" w:hAnsi="Arial" w:cs="Arial"/>
                <w:sz w:val="18"/>
                <w:szCs w:val="18"/>
              </w:rPr>
              <w:t xml:space="preserve">            </w:t>
            </w:r>
            <w:r w:rsidRPr="004A565F">
              <w:rPr>
                <w:rFonts w:ascii="Arial" w:hAnsi="Arial" w:cs="Arial"/>
                <w:sz w:val="18"/>
                <w:szCs w:val="18"/>
              </w:rPr>
              <w:t>А.И. Теньков</w:t>
            </w:r>
          </w:p>
        </w:tc>
      </w:tr>
    </w:tbl>
    <w:p w:rsidR="004A565F" w:rsidRDefault="004A565F" w:rsidP="004A565F">
      <w:pPr>
        <w:spacing w:line="180" w:lineRule="exact"/>
        <w:jc w:val="both"/>
        <w:rPr>
          <w:rFonts w:ascii="Arial" w:hAnsi="Arial" w:cs="Arial"/>
          <w:sz w:val="18"/>
          <w:szCs w:val="18"/>
        </w:rPr>
      </w:pPr>
    </w:p>
    <w:p w:rsidR="004A565F" w:rsidRDefault="004A565F" w:rsidP="004A565F">
      <w:pPr>
        <w:spacing w:line="180" w:lineRule="exact"/>
        <w:jc w:val="center"/>
        <w:rPr>
          <w:rFonts w:ascii="Arial" w:hAnsi="Arial" w:cs="Arial"/>
          <w:sz w:val="18"/>
          <w:szCs w:val="18"/>
        </w:rPr>
      </w:pPr>
    </w:p>
    <w:p w:rsidR="004A565F" w:rsidRPr="004A565F" w:rsidRDefault="004A565F" w:rsidP="004A565F">
      <w:pPr>
        <w:spacing w:line="180" w:lineRule="exact"/>
        <w:ind w:left="1416"/>
        <w:jc w:val="center"/>
        <w:rPr>
          <w:rFonts w:ascii="Arial" w:hAnsi="Arial" w:cs="Arial"/>
          <w:sz w:val="18"/>
          <w:szCs w:val="18"/>
        </w:rPr>
      </w:pPr>
      <w:r w:rsidRPr="004A565F">
        <w:rPr>
          <w:rFonts w:ascii="Arial" w:hAnsi="Arial" w:cs="Arial"/>
          <w:sz w:val="18"/>
          <w:szCs w:val="18"/>
        </w:rPr>
        <w:t>УТВЕРЖДЕН</w:t>
      </w:r>
    </w:p>
    <w:p w:rsidR="004A565F" w:rsidRPr="004A565F" w:rsidRDefault="004A565F" w:rsidP="004A565F">
      <w:pPr>
        <w:spacing w:line="180" w:lineRule="exact"/>
        <w:ind w:left="1416"/>
        <w:jc w:val="center"/>
        <w:rPr>
          <w:rFonts w:ascii="Arial" w:hAnsi="Arial" w:cs="Arial"/>
          <w:sz w:val="18"/>
          <w:szCs w:val="18"/>
        </w:rPr>
      </w:pPr>
      <w:r w:rsidRPr="004A565F">
        <w:rPr>
          <w:rFonts w:ascii="Arial" w:hAnsi="Arial" w:cs="Arial"/>
          <w:sz w:val="18"/>
          <w:szCs w:val="18"/>
        </w:rPr>
        <w:t>решением Совета депутатов Благодарненского муниципального округа Ставропольского края</w:t>
      </w:r>
    </w:p>
    <w:p w:rsidR="004A565F" w:rsidRPr="004A565F" w:rsidRDefault="004A565F" w:rsidP="004A565F">
      <w:pPr>
        <w:spacing w:line="180" w:lineRule="exact"/>
        <w:ind w:left="1416"/>
        <w:jc w:val="center"/>
        <w:rPr>
          <w:rFonts w:ascii="Arial" w:hAnsi="Arial" w:cs="Arial"/>
          <w:sz w:val="18"/>
          <w:szCs w:val="18"/>
        </w:rPr>
      </w:pPr>
      <w:r w:rsidRPr="004A565F">
        <w:rPr>
          <w:rFonts w:ascii="Arial" w:hAnsi="Arial" w:cs="Arial"/>
          <w:sz w:val="18"/>
          <w:szCs w:val="18"/>
        </w:rPr>
        <w:t>от 16 февраля 2024 года № 165</w:t>
      </w:r>
    </w:p>
    <w:p w:rsidR="004A565F" w:rsidRPr="004A565F" w:rsidRDefault="004A565F" w:rsidP="004A565F">
      <w:pPr>
        <w:spacing w:line="180" w:lineRule="exact"/>
        <w:rPr>
          <w:rFonts w:ascii="Arial" w:hAnsi="Arial" w:cs="Arial"/>
          <w:sz w:val="18"/>
          <w:szCs w:val="18"/>
        </w:rPr>
      </w:pPr>
    </w:p>
    <w:p w:rsidR="004A565F" w:rsidRPr="004A565F" w:rsidRDefault="004A565F" w:rsidP="004A565F">
      <w:pPr>
        <w:spacing w:line="180" w:lineRule="exact"/>
        <w:jc w:val="center"/>
        <w:rPr>
          <w:rFonts w:ascii="Arial" w:hAnsi="Arial" w:cs="Arial"/>
          <w:sz w:val="18"/>
          <w:szCs w:val="18"/>
        </w:rPr>
      </w:pPr>
      <w:r w:rsidRPr="004A565F">
        <w:rPr>
          <w:rFonts w:ascii="Arial" w:hAnsi="Arial" w:cs="Arial"/>
          <w:sz w:val="18"/>
          <w:szCs w:val="18"/>
        </w:rPr>
        <w:t>ПЕРЕЧЕНЬ</w:t>
      </w:r>
    </w:p>
    <w:p w:rsidR="004A565F" w:rsidRPr="004A565F" w:rsidRDefault="004A565F" w:rsidP="004A565F">
      <w:pPr>
        <w:spacing w:line="180" w:lineRule="exact"/>
        <w:jc w:val="both"/>
        <w:rPr>
          <w:rFonts w:ascii="Arial" w:hAnsi="Arial" w:cs="Arial"/>
          <w:sz w:val="18"/>
          <w:szCs w:val="18"/>
        </w:rPr>
      </w:pPr>
      <w:proofErr w:type="gramStart"/>
      <w:r w:rsidRPr="004A565F">
        <w:rPr>
          <w:rFonts w:ascii="Arial" w:hAnsi="Arial" w:cs="Arial"/>
          <w:sz w:val="18"/>
          <w:szCs w:val="18"/>
        </w:rPr>
        <w:t>должностей муниципальной службы в Совете депутатов Благодарненского муниципального округа Ставропольского края,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w:t>
      </w:r>
      <w:proofErr w:type="gramEnd"/>
      <w:r w:rsidRPr="004A565F">
        <w:rPr>
          <w:rFonts w:ascii="Arial" w:hAnsi="Arial" w:cs="Arial"/>
          <w:sz w:val="18"/>
          <w:szCs w:val="18"/>
        </w:rPr>
        <w:t xml:space="preserve"> и </w:t>
      </w:r>
      <w:proofErr w:type="gramStart"/>
      <w:r w:rsidRPr="004A565F">
        <w:rPr>
          <w:rFonts w:ascii="Arial" w:hAnsi="Arial" w:cs="Arial"/>
          <w:sz w:val="18"/>
          <w:szCs w:val="18"/>
        </w:rPr>
        <w:t>обязательствах</w:t>
      </w:r>
      <w:proofErr w:type="gramEnd"/>
      <w:r w:rsidRPr="004A565F">
        <w:rPr>
          <w:rFonts w:ascii="Arial" w:hAnsi="Arial" w:cs="Arial"/>
          <w:sz w:val="18"/>
          <w:szCs w:val="18"/>
        </w:rPr>
        <w:t xml:space="preserve"> имущественного характера, а также сведения о доходах, расходах, об имуществе и обязательствах имущественного характера своих супруги (супруга) </w:t>
      </w:r>
    </w:p>
    <w:p w:rsidR="004A565F" w:rsidRPr="004A565F" w:rsidRDefault="004A565F" w:rsidP="004A565F">
      <w:pPr>
        <w:spacing w:line="180" w:lineRule="exact"/>
        <w:jc w:val="both"/>
        <w:rPr>
          <w:rFonts w:ascii="Arial" w:hAnsi="Arial" w:cs="Arial"/>
          <w:sz w:val="18"/>
          <w:szCs w:val="18"/>
        </w:rPr>
      </w:pPr>
      <w:r w:rsidRPr="004A565F">
        <w:rPr>
          <w:rFonts w:ascii="Arial" w:hAnsi="Arial" w:cs="Arial"/>
          <w:sz w:val="18"/>
          <w:szCs w:val="18"/>
        </w:rPr>
        <w:t>и несовершеннолетних детей</w:t>
      </w:r>
    </w:p>
    <w:p w:rsidR="004A565F" w:rsidRPr="004A565F" w:rsidRDefault="004A565F" w:rsidP="004A565F">
      <w:pPr>
        <w:spacing w:line="180" w:lineRule="exact"/>
        <w:jc w:val="both"/>
        <w:rPr>
          <w:rFonts w:ascii="Arial" w:hAnsi="Arial" w:cs="Arial"/>
          <w:sz w:val="18"/>
          <w:szCs w:val="18"/>
        </w:rPr>
      </w:pPr>
    </w:p>
    <w:p w:rsidR="004A565F" w:rsidRPr="004A565F" w:rsidRDefault="004A565F" w:rsidP="004A565F">
      <w:pPr>
        <w:spacing w:line="180" w:lineRule="exact"/>
        <w:jc w:val="both"/>
        <w:rPr>
          <w:rFonts w:ascii="Arial" w:hAnsi="Arial" w:cs="Arial"/>
          <w:sz w:val="18"/>
          <w:szCs w:val="18"/>
        </w:rPr>
      </w:pPr>
      <w:r w:rsidRPr="004A565F">
        <w:rPr>
          <w:rFonts w:ascii="Arial" w:hAnsi="Arial" w:cs="Arial"/>
          <w:sz w:val="18"/>
          <w:szCs w:val="18"/>
        </w:rPr>
        <w:lastRenderedPageBreak/>
        <w:t>1. Управляющий делами аппарата Совета депутатов Благодарненского муниципального округа Ставропольского края.</w:t>
      </w:r>
    </w:p>
    <w:p w:rsidR="004A565F" w:rsidRPr="004A565F" w:rsidRDefault="004A565F" w:rsidP="004A565F">
      <w:pPr>
        <w:spacing w:line="180" w:lineRule="exact"/>
        <w:jc w:val="both"/>
        <w:rPr>
          <w:rFonts w:ascii="Arial" w:hAnsi="Arial" w:cs="Arial"/>
          <w:sz w:val="18"/>
          <w:szCs w:val="18"/>
        </w:rPr>
      </w:pPr>
    </w:p>
    <w:p w:rsidR="004A565F" w:rsidRPr="004A565F" w:rsidRDefault="004A565F" w:rsidP="004A565F">
      <w:pPr>
        <w:spacing w:line="180" w:lineRule="exact"/>
        <w:jc w:val="both"/>
        <w:rPr>
          <w:rFonts w:ascii="Arial" w:hAnsi="Arial" w:cs="Arial"/>
          <w:sz w:val="18"/>
          <w:szCs w:val="18"/>
        </w:rPr>
      </w:pPr>
      <w:r w:rsidRPr="004A565F">
        <w:rPr>
          <w:rFonts w:ascii="Arial" w:hAnsi="Arial" w:cs="Arial"/>
          <w:sz w:val="18"/>
          <w:szCs w:val="18"/>
        </w:rPr>
        <w:t>2. Начальник отдела правового и организационного обеспечения аппарата Совета депутатов Благодарненского муниципального округа Ставропольского края.</w:t>
      </w:r>
    </w:p>
    <w:p w:rsidR="004A565F" w:rsidRPr="004A565F" w:rsidRDefault="004A565F" w:rsidP="004A565F">
      <w:pPr>
        <w:spacing w:line="180" w:lineRule="exact"/>
        <w:jc w:val="both"/>
        <w:rPr>
          <w:rFonts w:ascii="Arial" w:hAnsi="Arial" w:cs="Arial"/>
          <w:sz w:val="18"/>
          <w:szCs w:val="18"/>
        </w:rPr>
      </w:pPr>
    </w:p>
    <w:p w:rsidR="004A565F" w:rsidRPr="004A565F" w:rsidRDefault="004A565F" w:rsidP="004A565F">
      <w:pPr>
        <w:spacing w:line="180" w:lineRule="exact"/>
        <w:jc w:val="both"/>
        <w:rPr>
          <w:rFonts w:ascii="Arial" w:hAnsi="Arial" w:cs="Arial"/>
          <w:sz w:val="18"/>
          <w:szCs w:val="18"/>
        </w:rPr>
      </w:pPr>
      <w:r w:rsidRPr="004A565F">
        <w:rPr>
          <w:rFonts w:ascii="Arial" w:hAnsi="Arial" w:cs="Arial"/>
          <w:sz w:val="18"/>
          <w:szCs w:val="18"/>
        </w:rPr>
        <w:t xml:space="preserve">3. Главный специалист отдела правового и организационного обеспечения аппарата Совета депутатов Благодарненского муниципального округа Ставропольского края. </w:t>
      </w:r>
    </w:p>
    <w:p w:rsidR="004A565F" w:rsidRPr="004A565F" w:rsidRDefault="004A565F" w:rsidP="004A565F">
      <w:pPr>
        <w:spacing w:line="180" w:lineRule="exact"/>
        <w:jc w:val="both"/>
        <w:rPr>
          <w:rFonts w:ascii="Arial" w:hAnsi="Arial" w:cs="Arial"/>
          <w:sz w:val="18"/>
          <w:szCs w:val="18"/>
        </w:rPr>
      </w:pPr>
    </w:p>
    <w:p w:rsidR="004A565F" w:rsidRDefault="004A565F" w:rsidP="004A565F">
      <w:pPr>
        <w:spacing w:line="180" w:lineRule="exact"/>
        <w:jc w:val="both"/>
        <w:rPr>
          <w:rFonts w:ascii="Arial" w:hAnsi="Arial" w:cs="Arial"/>
          <w:sz w:val="18"/>
          <w:szCs w:val="18"/>
        </w:rPr>
      </w:pPr>
      <w:r w:rsidRPr="004A565F">
        <w:rPr>
          <w:rFonts w:ascii="Arial" w:hAnsi="Arial" w:cs="Arial"/>
          <w:sz w:val="18"/>
          <w:szCs w:val="18"/>
        </w:rPr>
        <w:t>4. Ведущий специалист отдела правового и организационного обеспечения аппарата Совета депутатов Благодарненского муниципального округа Ставропольского края.</w:t>
      </w:r>
    </w:p>
    <w:p w:rsidR="004A565F" w:rsidRDefault="004A565F" w:rsidP="004A565F">
      <w:pPr>
        <w:spacing w:line="180" w:lineRule="exact"/>
        <w:jc w:val="both"/>
        <w:rPr>
          <w:rFonts w:ascii="Arial" w:hAnsi="Arial" w:cs="Arial"/>
          <w:sz w:val="18"/>
          <w:szCs w:val="18"/>
        </w:rPr>
      </w:pPr>
    </w:p>
    <w:p w:rsidR="004A565F" w:rsidRDefault="004A565F" w:rsidP="004A565F">
      <w:pPr>
        <w:spacing w:line="180" w:lineRule="exact"/>
        <w:jc w:val="both"/>
        <w:rPr>
          <w:rFonts w:ascii="Arial" w:hAnsi="Arial" w:cs="Arial"/>
          <w:sz w:val="18"/>
          <w:szCs w:val="18"/>
        </w:rPr>
      </w:pPr>
    </w:p>
    <w:p w:rsidR="004A565F" w:rsidRDefault="004A565F" w:rsidP="004A565F">
      <w:pPr>
        <w:spacing w:line="180" w:lineRule="exact"/>
        <w:jc w:val="both"/>
        <w:rPr>
          <w:rFonts w:ascii="Arial" w:hAnsi="Arial" w:cs="Arial"/>
          <w:sz w:val="18"/>
          <w:szCs w:val="18"/>
        </w:rPr>
      </w:pPr>
    </w:p>
    <w:p w:rsidR="004A565F" w:rsidRDefault="004A565F" w:rsidP="004A565F">
      <w:pPr>
        <w:spacing w:line="180" w:lineRule="exact"/>
        <w:jc w:val="both"/>
        <w:rPr>
          <w:rFonts w:ascii="Arial" w:hAnsi="Arial" w:cs="Arial"/>
          <w:sz w:val="18"/>
          <w:szCs w:val="18"/>
        </w:rPr>
      </w:pPr>
    </w:p>
    <w:p w:rsidR="004A565F" w:rsidRPr="004A565F" w:rsidRDefault="004A565F" w:rsidP="004A565F">
      <w:pPr>
        <w:spacing w:line="180" w:lineRule="exact"/>
        <w:jc w:val="center"/>
        <w:rPr>
          <w:rFonts w:ascii="Arial" w:hAnsi="Arial" w:cs="Arial"/>
          <w:sz w:val="18"/>
          <w:szCs w:val="18"/>
        </w:rPr>
      </w:pPr>
      <w:r w:rsidRPr="004A565F">
        <w:rPr>
          <w:rFonts w:ascii="Arial" w:hAnsi="Arial" w:cs="Arial"/>
          <w:sz w:val="18"/>
          <w:szCs w:val="18"/>
        </w:rPr>
        <w:t>СОВЕТ ДЕПУТАТОВ БЛАГОДАРНЕНСКОГО МУНИЦИПАЛЬНОГО ОКРУГА СТАВРОПОЛЬСКОГО КРАЯ ВТОРОГО СОЗЫВА</w:t>
      </w:r>
    </w:p>
    <w:p w:rsidR="004A565F" w:rsidRPr="004A565F" w:rsidRDefault="004A565F" w:rsidP="004A565F">
      <w:pPr>
        <w:spacing w:line="180" w:lineRule="exact"/>
        <w:jc w:val="center"/>
        <w:rPr>
          <w:rFonts w:ascii="Arial" w:hAnsi="Arial" w:cs="Arial"/>
          <w:sz w:val="18"/>
          <w:szCs w:val="18"/>
        </w:rPr>
      </w:pPr>
    </w:p>
    <w:p w:rsidR="004A565F" w:rsidRPr="004A565F" w:rsidRDefault="004A565F" w:rsidP="004A565F">
      <w:pPr>
        <w:spacing w:line="180" w:lineRule="exact"/>
        <w:jc w:val="center"/>
        <w:rPr>
          <w:rFonts w:ascii="Arial" w:hAnsi="Arial" w:cs="Arial"/>
          <w:sz w:val="18"/>
          <w:szCs w:val="18"/>
        </w:rPr>
      </w:pPr>
      <w:r>
        <w:rPr>
          <w:rFonts w:ascii="Arial" w:hAnsi="Arial" w:cs="Arial"/>
          <w:sz w:val="18"/>
          <w:szCs w:val="18"/>
        </w:rPr>
        <w:t>РЕШЕНИЕ</w:t>
      </w:r>
    </w:p>
    <w:p w:rsidR="004A565F" w:rsidRPr="004A565F" w:rsidRDefault="004A565F" w:rsidP="004A565F">
      <w:pPr>
        <w:spacing w:line="180" w:lineRule="exact"/>
        <w:jc w:val="center"/>
        <w:rPr>
          <w:rFonts w:ascii="Arial" w:hAnsi="Arial" w:cs="Arial"/>
          <w:sz w:val="18"/>
          <w:szCs w:val="18"/>
        </w:rPr>
      </w:pPr>
    </w:p>
    <w:p w:rsidR="004A565F" w:rsidRPr="004A565F" w:rsidRDefault="004A565F" w:rsidP="004A565F">
      <w:pPr>
        <w:spacing w:line="180" w:lineRule="exact"/>
        <w:jc w:val="center"/>
        <w:rPr>
          <w:rFonts w:ascii="Arial" w:hAnsi="Arial" w:cs="Arial"/>
          <w:sz w:val="18"/>
          <w:szCs w:val="18"/>
        </w:rPr>
      </w:pPr>
      <w:r w:rsidRPr="004A565F">
        <w:rPr>
          <w:rFonts w:ascii="Arial" w:hAnsi="Arial" w:cs="Arial"/>
          <w:sz w:val="18"/>
          <w:szCs w:val="18"/>
        </w:rPr>
        <w:t>16 февраля 2024 года</w:t>
      </w:r>
      <w:r w:rsidRPr="004A565F">
        <w:rPr>
          <w:rFonts w:ascii="Arial" w:hAnsi="Arial" w:cs="Arial"/>
          <w:sz w:val="18"/>
          <w:szCs w:val="18"/>
        </w:rPr>
        <w:tab/>
        <w:t xml:space="preserve">г. </w:t>
      </w:r>
      <w:proofErr w:type="gramStart"/>
      <w:r w:rsidRPr="004A565F">
        <w:rPr>
          <w:rFonts w:ascii="Arial" w:hAnsi="Arial" w:cs="Arial"/>
          <w:sz w:val="18"/>
          <w:szCs w:val="18"/>
        </w:rPr>
        <w:t>Благодарный</w:t>
      </w:r>
      <w:proofErr w:type="gramEnd"/>
      <w:r w:rsidRPr="004A565F">
        <w:rPr>
          <w:rFonts w:ascii="Arial" w:hAnsi="Arial" w:cs="Arial"/>
          <w:sz w:val="18"/>
          <w:szCs w:val="18"/>
        </w:rPr>
        <w:tab/>
        <w:t>№ 166</w:t>
      </w:r>
    </w:p>
    <w:p w:rsidR="004A565F" w:rsidRPr="004A565F" w:rsidRDefault="004A565F" w:rsidP="004A565F">
      <w:pPr>
        <w:spacing w:line="180" w:lineRule="exact"/>
        <w:jc w:val="both"/>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Об утверждении Перечня должностей муниципальной службы в Совете депутатов Благодарненского муниципального округа Ставропольского края, замещение которых налагает на гражданина ограничения при заключении им трудового договора и (или) гражданско-правового договора после увольнения с муниципальной службы</w:t>
      </w:r>
    </w:p>
    <w:p w:rsidR="004A565F" w:rsidRPr="004A565F" w:rsidRDefault="004A565F" w:rsidP="004A565F">
      <w:pPr>
        <w:spacing w:line="180" w:lineRule="exact"/>
        <w:ind w:firstLine="142"/>
        <w:jc w:val="both"/>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proofErr w:type="gramStart"/>
      <w:r w:rsidRPr="004A565F">
        <w:rPr>
          <w:rFonts w:ascii="Arial" w:hAnsi="Arial" w:cs="Arial"/>
          <w:sz w:val="18"/>
          <w:szCs w:val="18"/>
        </w:rPr>
        <w:t>В соответствии с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постановлением Губернатора Ставропольского края от 13 сентября 2010 года  № 488 «О мерах по реализации в Ставропольском крае отдельных положений Федерального закона "О противодействии коррупции», Совет депутатов Благодарненского муниципального округа Ставропольского края</w:t>
      </w:r>
      <w:proofErr w:type="gramEnd"/>
    </w:p>
    <w:p w:rsidR="004A565F" w:rsidRPr="004A565F" w:rsidRDefault="004A565F" w:rsidP="004A565F">
      <w:pPr>
        <w:spacing w:line="180" w:lineRule="exact"/>
        <w:ind w:firstLine="142"/>
        <w:jc w:val="both"/>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РЕШИЛ:</w:t>
      </w:r>
    </w:p>
    <w:p w:rsidR="004A565F" w:rsidRPr="004A565F" w:rsidRDefault="004A565F" w:rsidP="004A565F">
      <w:pPr>
        <w:spacing w:line="180" w:lineRule="exact"/>
        <w:ind w:firstLine="142"/>
        <w:jc w:val="both"/>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1. Утвердить прилагаемый Перечень должностей муниципальной службы в Совете депутатов Благодарненского муниципального округа Ставропольского края, замещение которых налагает на гражданина ограничения при заключении им трудового договора и (или) гражданско-правового договора после увольнения с муниципальной службы.</w:t>
      </w:r>
    </w:p>
    <w:p w:rsidR="004A565F" w:rsidRPr="004A565F" w:rsidRDefault="004A565F" w:rsidP="004A565F">
      <w:pPr>
        <w:spacing w:line="180" w:lineRule="exact"/>
        <w:ind w:firstLine="142"/>
        <w:jc w:val="both"/>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2. Установить, что гражданин, замещавший должность муниципальной службы, включенную в Перечень, в течение двух лет со дня увольнения с муниципальной службы:</w:t>
      </w:r>
    </w:p>
    <w:p w:rsidR="004A565F" w:rsidRPr="004A565F" w:rsidRDefault="004A565F" w:rsidP="004A565F">
      <w:pPr>
        <w:spacing w:line="180" w:lineRule="exact"/>
        <w:ind w:firstLine="142"/>
        <w:jc w:val="both"/>
        <w:rPr>
          <w:rFonts w:ascii="Arial" w:hAnsi="Arial" w:cs="Arial"/>
          <w:sz w:val="18"/>
          <w:szCs w:val="18"/>
        </w:rPr>
      </w:pPr>
      <w:proofErr w:type="gramStart"/>
      <w:r w:rsidRPr="004A565F">
        <w:rPr>
          <w:rFonts w:ascii="Arial" w:hAnsi="Arial" w:cs="Arial"/>
          <w:sz w:val="18"/>
          <w:szCs w:val="18"/>
        </w:rPr>
        <w:t>а) не вправе без согласия соответствующей комиссии по соблюдению требований к служебному поведению муниципальных служащих и урегулированию конфликта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w:t>
      </w:r>
      <w:proofErr w:type="gramEnd"/>
      <w:r w:rsidRPr="004A565F">
        <w:rPr>
          <w:rFonts w:ascii="Arial" w:hAnsi="Arial" w:cs="Arial"/>
          <w:sz w:val="18"/>
          <w:szCs w:val="18"/>
        </w:rPr>
        <w:t xml:space="preserve"> входили в должностные (служебные) обязанности муниципального служащего (при этом согласие данной комиссии дается в порядке, установленном </w:t>
      </w:r>
      <w:r w:rsidRPr="004A565F">
        <w:rPr>
          <w:rFonts w:ascii="Arial" w:hAnsi="Arial" w:cs="Arial"/>
          <w:sz w:val="18"/>
          <w:szCs w:val="18"/>
        </w:rPr>
        <w:lastRenderedPageBreak/>
        <w:t>положением о комиссии по соблюдению требований к служебному поведению муниципальных служащих и урегулированию конфликта интересов, утверждаемым нормативным правовым актом Совета депутатов Благодарненского муниципального округа Ставропольского края);</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б) </w:t>
      </w:r>
      <w:proofErr w:type="gramStart"/>
      <w:r w:rsidRPr="004A565F">
        <w:rPr>
          <w:rFonts w:ascii="Arial" w:hAnsi="Arial" w:cs="Arial"/>
          <w:sz w:val="18"/>
          <w:szCs w:val="18"/>
        </w:rPr>
        <w:t>обязан</w:t>
      </w:r>
      <w:proofErr w:type="gramEnd"/>
      <w:r w:rsidRPr="004A565F">
        <w:rPr>
          <w:rFonts w:ascii="Arial" w:hAnsi="Arial" w:cs="Arial"/>
          <w:sz w:val="18"/>
          <w:szCs w:val="18"/>
        </w:rPr>
        <w:t>, при заключении трудовых договоров и (или) гражданско-правовых договоров в случаях, предусмотренных подпунктом "а" настоящего пункта, сообщить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4A565F" w:rsidRPr="004A565F" w:rsidRDefault="004A565F" w:rsidP="004A565F">
      <w:pPr>
        <w:spacing w:line="180" w:lineRule="exact"/>
        <w:ind w:firstLine="142"/>
        <w:jc w:val="both"/>
        <w:rPr>
          <w:rFonts w:ascii="Arial" w:hAnsi="Arial" w:cs="Arial"/>
          <w:sz w:val="18"/>
          <w:szCs w:val="18"/>
        </w:rPr>
      </w:pPr>
    </w:p>
    <w:p w:rsid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2. Настоящее решение вступает в силу со дня его официального опубликования.</w:t>
      </w:r>
    </w:p>
    <w:p w:rsidR="004A565F" w:rsidRDefault="004A565F" w:rsidP="004A565F">
      <w:pPr>
        <w:spacing w:line="180" w:lineRule="exact"/>
        <w:jc w:val="both"/>
        <w:rPr>
          <w:rFonts w:ascii="Arial" w:hAnsi="Arial" w:cs="Arial"/>
          <w:sz w:val="18"/>
          <w:szCs w:val="18"/>
        </w:rPr>
      </w:pPr>
    </w:p>
    <w:p w:rsidR="004A565F" w:rsidRDefault="004A565F" w:rsidP="004A565F">
      <w:pPr>
        <w:spacing w:line="180" w:lineRule="exact"/>
        <w:jc w:val="both"/>
        <w:rPr>
          <w:rFonts w:ascii="Arial" w:hAnsi="Arial" w:cs="Arial"/>
          <w:sz w:val="18"/>
          <w:szCs w:val="18"/>
        </w:rPr>
      </w:pPr>
    </w:p>
    <w:tbl>
      <w:tblPr>
        <w:tblW w:w="4613" w:type="dxa"/>
        <w:tblInd w:w="108" w:type="dxa"/>
        <w:tblLook w:val="04A0" w:firstRow="1" w:lastRow="0" w:firstColumn="1" w:lastColumn="0" w:noHBand="0" w:noVBand="1"/>
      </w:tblPr>
      <w:tblGrid>
        <w:gridCol w:w="2314"/>
        <w:gridCol w:w="2299"/>
      </w:tblGrid>
      <w:tr w:rsidR="004A565F" w:rsidRPr="004A565F" w:rsidTr="00A50BBB">
        <w:trPr>
          <w:trHeight w:val="1051"/>
        </w:trPr>
        <w:tc>
          <w:tcPr>
            <w:tcW w:w="2314" w:type="dxa"/>
          </w:tcPr>
          <w:p w:rsidR="004A565F" w:rsidRPr="004A565F" w:rsidRDefault="004A565F" w:rsidP="004A565F">
            <w:pPr>
              <w:spacing w:line="180" w:lineRule="exact"/>
              <w:jc w:val="both"/>
              <w:rPr>
                <w:rFonts w:ascii="Arial" w:hAnsi="Arial" w:cs="Arial"/>
                <w:sz w:val="18"/>
                <w:szCs w:val="18"/>
              </w:rPr>
            </w:pPr>
            <w:r w:rsidRPr="004A565F">
              <w:rPr>
                <w:rFonts w:ascii="Arial" w:hAnsi="Arial" w:cs="Arial"/>
                <w:sz w:val="18"/>
                <w:szCs w:val="18"/>
              </w:rPr>
              <w:t>Председатель Совета депутатов Благодарненского муниципального округа Ставропольского края</w:t>
            </w:r>
          </w:p>
          <w:p w:rsidR="004A565F" w:rsidRPr="004A565F" w:rsidRDefault="004A565F" w:rsidP="004A565F">
            <w:pPr>
              <w:spacing w:line="180" w:lineRule="exact"/>
              <w:jc w:val="both"/>
              <w:rPr>
                <w:rFonts w:ascii="Arial" w:hAnsi="Arial" w:cs="Arial"/>
                <w:sz w:val="18"/>
                <w:szCs w:val="18"/>
              </w:rPr>
            </w:pPr>
            <w:r w:rsidRPr="004A565F">
              <w:rPr>
                <w:rFonts w:ascii="Arial" w:hAnsi="Arial" w:cs="Arial"/>
                <w:sz w:val="18"/>
                <w:szCs w:val="18"/>
              </w:rPr>
              <w:t xml:space="preserve">                  А.Г. Гучмазов</w:t>
            </w:r>
          </w:p>
        </w:tc>
        <w:tc>
          <w:tcPr>
            <w:tcW w:w="2299" w:type="dxa"/>
          </w:tcPr>
          <w:p w:rsidR="004A565F" w:rsidRPr="004A565F" w:rsidRDefault="004A565F" w:rsidP="004A565F">
            <w:pPr>
              <w:spacing w:line="180" w:lineRule="exact"/>
              <w:jc w:val="both"/>
              <w:rPr>
                <w:rFonts w:ascii="Arial" w:hAnsi="Arial" w:cs="Arial"/>
                <w:sz w:val="18"/>
                <w:szCs w:val="18"/>
              </w:rPr>
            </w:pPr>
            <w:r w:rsidRPr="004A565F">
              <w:rPr>
                <w:rFonts w:ascii="Arial" w:hAnsi="Arial" w:cs="Arial"/>
                <w:sz w:val="18"/>
                <w:szCs w:val="18"/>
              </w:rPr>
              <w:t>Глава</w:t>
            </w:r>
          </w:p>
          <w:p w:rsidR="004A565F" w:rsidRPr="004A565F" w:rsidRDefault="004A565F" w:rsidP="004A565F">
            <w:pPr>
              <w:spacing w:line="180" w:lineRule="exact"/>
              <w:jc w:val="both"/>
              <w:rPr>
                <w:rFonts w:ascii="Arial" w:hAnsi="Arial" w:cs="Arial"/>
                <w:sz w:val="18"/>
                <w:szCs w:val="18"/>
              </w:rPr>
            </w:pPr>
            <w:r w:rsidRPr="004A565F">
              <w:rPr>
                <w:rFonts w:ascii="Arial" w:hAnsi="Arial" w:cs="Arial"/>
                <w:sz w:val="18"/>
                <w:szCs w:val="18"/>
              </w:rPr>
              <w:t>Благодарненского муниципального округа Ставропольского края</w:t>
            </w:r>
          </w:p>
          <w:p w:rsidR="004A565F" w:rsidRPr="004A565F" w:rsidRDefault="004A565F" w:rsidP="004A565F">
            <w:pPr>
              <w:spacing w:line="180" w:lineRule="exact"/>
              <w:jc w:val="both"/>
              <w:rPr>
                <w:rFonts w:ascii="Arial" w:hAnsi="Arial" w:cs="Arial"/>
                <w:sz w:val="18"/>
                <w:szCs w:val="18"/>
              </w:rPr>
            </w:pPr>
          </w:p>
          <w:p w:rsidR="004A565F" w:rsidRPr="004A565F" w:rsidRDefault="004A565F" w:rsidP="004A565F">
            <w:pPr>
              <w:spacing w:line="180" w:lineRule="exact"/>
              <w:jc w:val="both"/>
              <w:rPr>
                <w:rFonts w:ascii="Arial" w:hAnsi="Arial" w:cs="Arial"/>
                <w:sz w:val="18"/>
                <w:szCs w:val="18"/>
              </w:rPr>
            </w:pPr>
            <w:r w:rsidRPr="004A565F">
              <w:rPr>
                <w:rFonts w:ascii="Arial" w:hAnsi="Arial" w:cs="Arial"/>
                <w:sz w:val="18"/>
                <w:szCs w:val="18"/>
              </w:rPr>
              <w:t xml:space="preserve">            А.И. Теньков</w:t>
            </w:r>
          </w:p>
        </w:tc>
      </w:tr>
    </w:tbl>
    <w:p w:rsidR="004A565F" w:rsidRDefault="004A565F" w:rsidP="004A565F">
      <w:pPr>
        <w:spacing w:line="180" w:lineRule="exact"/>
        <w:jc w:val="both"/>
        <w:rPr>
          <w:rFonts w:ascii="Arial" w:hAnsi="Arial" w:cs="Arial"/>
          <w:sz w:val="18"/>
          <w:szCs w:val="18"/>
        </w:rPr>
      </w:pPr>
    </w:p>
    <w:p w:rsidR="004A565F" w:rsidRDefault="004A565F" w:rsidP="004A565F">
      <w:pPr>
        <w:spacing w:line="180" w:lineRule="exact"/>
        <w:jc w:val="both"/>
        <w:rPr>
          <w:rFonts w:ascii="Arial" w:hAnsi="Arial" w:cs="Arial"/>
          <w:sz w:val="18"/>
          <w:szCs w:val="18"/>
        </w:rPr>
      </w:pPr>
    </w:p>
    <w:p w:rsidR="004A565F" w:rsidRDefault="004A565F" w:rsidP="004A565F">
      <w:pPr>
        <w:spacing w:line="180" w:lineRule="exact"/>
        <w:ind w:left="1416"/>
        <w:jc w:val="center"/>
        <w:rPr>
          <w:rFonts w:ascii="Arial" w:hAnsi="Arial" w:cs="Arial"/>
          <w:sz w:val="18"/>
          <w:szCs w:val="18"/>
        </w:rPr>
      </w:pPr>
    </w:p>
    <w:p w:rsidR="004A565F" w:rsidRPr="004A565F" w:rsidRDefault="004A565F" w:rsidP="004A565F">
      <w:pPr>
        <w:spacing w:line="180" w:lineRule="exact"/>
        <w:ind w:left="1416"/>
        <w:jc w:val="center"/>
        <w:rPr>
          <w:rFonts w:ascii="Arial" w:hAnsi="Arial" w:cs="Arial"/>
          <w:sz w:val="18"/>
          <w:szCs w:val="18"/>
        </w:rPr>
      </w:pPr>
      <w:r w:rsidRPr="004A565F">
        <w:rPr>
          <w:rFonts w:ascii="Arial" w:hAnsi="Arial" w:cs="Arial"/>
          <w:sz w:val="18"/>
          <w:szCs w:val="18"/>
        </w:rPr>
        <w:t>УТВЕРЖДЕН</w:t>
      </w:r>
    </w:p>
    <w:p w:rsidR="004A565F" w:rsidRPr="004A565F" w:rsidRDefault="004A565F" w:rsidP="004A565F">
      <w:pPr>
        <w:spacing w:line="180" w:lineRule="exact"/>
        <w:ind w:left="1416"/>
        <w:jc w:val="center"/>
        <w:rPr>
          <w:rFonts w:ascii="Arial" w:hAnsi="Arial" w:cs="Arial"/>
          <w:sz w:val="18"/>
          <w:szCs w:val="18"/>
        </w:rPr>
      </w:pPr>
      <w:r w:rsidRPr="004A565F">
        <w:rPr>
          <w:rFonts w:ascii="Arial" w:hAnsi="Arial" w:cs="Arial"/>
          <w:sz w:val="18"/>
          <w:szCs w:val="18"/>
        </w:rPr>
        <w:t>решением Совета депутатов Благодарненского муниципального округа Ставропольского края</w:t>
      </w:r>
    </w:p>
    <w:p w:rsidR="004A565F" w:rsidRPr="004A565F" w:rsidRDefault="004A565F" w:rsidP="004A565F">
      <w:pPr>
        <w:spacing w:line="180" w:lineRule="exact"/>
        <w:ind w:left="1416"/>
        <w:jc w:val="center"/>
        <w:rPr>
          <w:rFonts w:ascii="Arial" w:hAnsi="Arial" w:cs="Arial"/>
          <w:sz w:val="18"/>
          <w:szCs w:val="18"/>
        </w:rPr>
      </w:pPr>
      <w:r w:rsidRPr="004A565F">
        <w:rPr>
          <w:rFonts w:ascii="Arial" w:hAnsi="Arial" w:cs="Arial"/>
          <w:sz w:val="18"/>
          <w:szCs w:val="18"/>
        </w:rPr>
        <w:t>от 16 февраля 2024 года № 166</w:t>
      </w:r>
    </w:p>
    <w:p w:rsidR="004A565F" w:rsidRPr="004A565F" w:rsidRDefault="004A565F" w:rsidP="004A565F">
      <w:pPr>
        <w:spacing w:line="180" w:lineRule="exact"/>
        <w:jc w:val="center"/>
        <w:rPr>
          <w:rFonts w:ascii="Arial" w:hAnsi="Arial" w:cs="Arial"/>
          <w:sz w:val="18"/>
          <w:szCs w:val="18"/>
        </w:rPr>
      </w:pPr>
    </w:p>
    <w:p w:rsidR="004A565F" w:rsidRPr="004A565F" w:rsidRDefault="004A565F" w:rsidP="004A565F">
      <w:pPr>
        <w:spacing w:line="180" w:lineRule="exact"/>
        <w:jc w:val="center"/>
        <w:rPr>
          <w:rFonts w:ascii="Arial" w:hAnsi="Arial" w:cs="Arial"/>
          <w:sz w:val="18"/>
          <w:szCs w:val="18"/>
        </w:rPr>
      </w:pPr>
      <w:r w:rsidRPr="004A565F">
        <w:rPr>
          <w:rFonts w:ascii="Arial" w:hAnsi="Arial" w:cs="Arial"/>
          <w:sz w:val="18"/>
          <w:szCs w:val="18"/>
        </w:rPr>
        <w:t>ПЕРЕЧЕНЬ</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должностей муниципальной службы в Совете депутатов Благодарненского муниципального округа Ставропольского края, замещение которых налагает на гражданина ограничения при заключении им трудового договора и (или) гражданско-правового договора после увольнения с муниципальной службы</w:t>
      </w:r>
    </w:p>
    <w:p w:rsidR="004A565F" w:rsidRPr="004A565F" w:rsidRDefault="004A565F" w:rsidP="004A565F">
      <w:pPr>
        <w:spacing w:line="180" w:lineRule="exact"/>
        <w:ind w:firstLine="142"/>
        <w:jc w:val="both"/>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1. Управляющий делами аппарата Совета депутатов Благодарненского муниципального округа Ставропольского края.</w:t>
      </w:r>
    </w:p>
    <w:p w:rsidR="004A565F" w:rsidRPr="004A565F" w:rsidRDefault="004A565F" w:rsidP="004A565F">
      <w:pPr>
        <w:spacing w:line="180" w:lineRule="exact"/>
        <w:ind w:firstLine="142"/>
        <w:jc w:val="both"/>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2. Начальник отдела правового и организационного обеспечения аппарата Совета депутатов Благодарненского муниципального округа Ставропольского края.</w:t>
      </w:r>
    </w:p>
    <w:p w:rsidR="004A565F" w:rsidRPr="004A565F" w:rsidRDefault="004A565F" w:rsidP="004A565F">
      <w:pPr>
        <w:spacing w:line="180" w:lineRule="exact"/>
        <w:ind w:firstLine="142"/>
        <w:jc w:val="both"/>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3 Главный специалист отдела правового и организационного обеспечения аппарата Совета депутатов Благодарненского муниципального округа Ставропольского края. </w:t>
      </w:r>
    </w:p>
    <w:p w:rsidR="004A565F" w:rsidRPr="004A565F" w:rsidRDefault="004A565F" w:rsidP="004A565F">
      <w:pPr>
        <w:spacing w:line="180" w:lineRule="exact"/>
        <w:ind w:firstLine="142"/>
        <w:jc w:val="both"/>
        <w:rPr>
          <w:rFonts w:ascii="Arial" w:hAnsi="Arial" w:cs="Arial"/>
          <w:sz w:val="18"/>
          <w:szCs w:val="18"/>
        </w:rPr>
      </w:pPr>
    </w:p>
    <w:p w:rsid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4 Ведущий специалист отдела правового и организационного обеспечения аппарата Совета депутатов Благодарненского муниципального округа Ставропольского края.</w:t>
      </w:r>
    </w:p>
    <w:p w:rsidR="004A565F" w:rsidRDefault="004A565F" w:rsidP="004A565F">
      <w:pPr>
        <w:spacing w:line="180" w:lineRule="exact"/>
        <w:jc w:val="both"/>
        <w:rPr>
          <w:rFonts w:ascii="Arial" w:hAnsi="Arial" w:cs="Arial"/>
          <w:sz w:val="18"/>
          <w:szCs w:val="18"/>
        </w:rPr>
      </w:pPr>
    </w:p>
    <w:p w:rsidR="004A565F" w:rsidRDefault="004A565F" w:rsidP="004A565F">
      <w:pPr>
        <w:spacing w:line="180" w:lineRule="exact"/>
        <w:jc w:val="both"/>
        <w:rPr>
          <w:rFonts w:ascii="Arial" w:hAnsi="Arial" w:cs="Arial"/>
          <w:sz w:val="18"/>
          <w:szCs w:val="18"/>
        </w:rPr>
      </w:pPr>
    </w:p>
    <w:p w:rsidR="004A565F" w:rsidRDefault="004A565F" w:rsidP="004A565F">
      <w:pPr>
        <w:spacing w:line="180" w:lineRule="exact"/>
        <w:jc w:val="both"/>
        <w:rPr>
          <w:rFonts w:ascii="Arial" w:hAnsi="Arial" w:cs="Arial"/>
          <w:sz w:val="18"/>
          <w:szCs w:val="18"/>
        </w:rPr>
      </w:pPr>
    </w:p>
    <w:p w:rsidR="004A565F" w:rsidRDefault="004A565F" w:rsidP="004A565F">
      <w:pPr>
        <w:spacing w:line="180" w:lineRule="exact"/>
        <w:jc w:val="both"/>
        <w:rPr>
          <w:rFonts w:ascii="Arial" w:hAnsi="Arial" w:cs="Arial"/>
          <w:sz w:val="18"/>
          <w:szCs w:val="18"/>
        </w:rPr>
      </w:pPr>
    </w:p>
    <w:p w:rsidR="004A565F" w:rsidRPr="004A565F" w:rsidRDefault="004A565F" w:rsidP="004A565F">
      <w:pPr>
        <w:spacing w:line="180" w:lineRule="exact"/>
        <w:jc w:val="center"/>
        <w:rPr>
          <w:rFonts w:ascii="Arial" w:hAnsi="Arial" w:cs="Arial"/>
          <w:sz w:val="18"/>
          <w:szCs w:val="18"/>
        </w:rPr>
      </w:pPr>
      <w:r w:rsidRPr="004A565F">
        <w:rPr>
          <w:rFonts w:ascii="Arial" w:hAnsi="Arial" w:cs="Arial"/>
          <w:sz w:val="18"/>
          <w:szCs w:val="18"/>
        </w:rPr>
        <w:t>СОВЕТ ДЕПУТАТОВ БЛАГОДАРНЕНСКОГО МУНИЦИПАЛЬНОГО ОКРУГА СТАВРОПОЛЬСКОГО КРАЯ ВТОРОГО СОЗЫВА</w:t>
      </w:r>
    </w:p>
    <w:p w:rsidR="004A565F" w:rsidRPr="004A565F" w:rsidRDefault="004A565F" w:rsidP="004A565F">
      <w:pPr>
        <w:spacing w:line="180" w:lineRule="exact"/>
        <w:jc w:val="center"/>
        <w:rPr>
          <w:rFonts w:ascii="Arial" w:hAnsi="Arial" w:cs="Arial"/>
          <w:sz w:val="18"/>
          <w:szCs w:val="18"/>
        </w:rPr>
      </w:pPr>
    </w:p>
    <w:p w:rsidR="004A565F" w:rsidRPr="004A565F" w:rsidRDefault="004A565F" w:rsidP="004A565F">
      <w:pPr>
        <w:spacing w:line="180" w:lineRule="exact"/>
        <w:jc w:val="center"/>
        <w:rPr>
          <w:rFonts w:ascii="Arial" w:hAnsi="Arial" w:cs="Arial"/>
          <w:sz w:val="18"/>
          <w:szCs w:val="18"/>
        </w:rPr>
      </w:pPr>
      <w:r w:rsidRPr="004A565F">
        <w:rPr>
          <w:rFonts w:ascii="Arial" w:hAnsi="Arial" w:cs="Arial"/>
          <w:sz w:val="18"/>
          <w:szCs w:val="18"/>
        </w:rPr>
        <w:t>РЕШЕНИЕ</w:t>
      </w:r>
    </w:p>
    <w:p w:rsidR="004A565F" w:rsidRPr="004A565F" w:rsidRDefault="004A565F" w:rsidP="004A565F">
      <w:pPr>
        <w:spacing w:line="180" w:lineRule="exact"/>
        <w:rPr>
          <w:rFonts w:ascii="Arial" w:hAnsi="Arial" w:cs="Arial"/>
          <w:sz w:val="18"/>
          <w:szCs w:val="18"/>
        </w:rPr>
      </w:pPr>
    </w:p>
    <w:p w:rsidR="004A565F" w:rsidRPr="004A565F" w:rsidRDefault="004A565F" w:rsidP="004A565F">
      <w:pPr>
        <w:spacing w:line="180" w:lineRule="exact"/>
        <w:jc w:val="center"/>
        <w:rPr>
          <w:rFonts w:ascii="Arial" w:hAnsi="Arial" w:cs="Arial"/>
          <w:sz w:val="18"/>
          <w:szCs w:val="18"/>
        </w:rPr>
      </w:pPr>
      <w:r w:rsidRPr="004A565F">
        <w:rPr>
          <w:rFonts w:ascii="Arial" w:hAnsi="Arial" w:cs="Arial"/>
          <w:sz w:val="18"/>
          <w:szCs w:val="18"/>
        </w:rPr>
        <w:t>16 февраля 2024 года</w:t>
      </w:r>
      <w:r w:rsidRPr="004A565F">
        <w:rPr>
          <w:rFonts w:ascii="Arial" w:hAnsi="Arial" w:cs="Arial"/>
          <w:sz w:val="18"/>
          <w:szCs w:val="18"/>
        </w:rPr>
        <w:tab/>
        <w:t xml:space="preserve">г. </w:t>
      </w:r>
      <w:proofErr w:type="gramStart"/>
      <w:r w:rsidRPr="004A565F">
        <w:rPr>
          <w:rFonts w:ascii="Arial" w:hAnsi="Arial" w:cs="Arial"/>
          <w:sz w:val="18"/>
          <w:szCs w:val="18"/>
        </w:rPr>
        <w:t>Благодарный</w:t>
      </w:r>
      <w:proofErr w:type="gramEnd"/>
      <w:r w:rsidRPr="004A565F">
        <w:rPr>
          <w:rFonts w:ascii="Arial" w:hAnsi="Arial" w:cs="Arial"/>
          <w:sz w:val="18"/>
          <w:szCs w:val="18"/>
        </w:rPr>
        <w:tab/>
        <w:t>№ 168</w:t>
      </w:r>
    </w:p>
    <w:p w:rsidR="004A565F" w:rsidRPr="004A565F" w:rsidRDefault="004A565F" w:rsidP="004A565F">
      <w:pPr>
        <w:spacing w:line="180" w:lineRule="exact"/>
        <w:jc w:val="both"/>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О ежегодном </w:t>
      </w:r>
      <w:proofErr w:type="gramStart"/>
      <w:r w:rsidRPr="004A565F">
        <w:rPr>
          <w:rFonts w:ascii="Arial" w:hAnsi="Arial" w:cs="Arial"/>
          <w:sz w:val="18"/>
          <w:szCs w:val="18"/>
        </w:rPr>
        <w:t>отчёте</w:t>
      </w:r>
      <w:proofErr w:type="gramEnd"/>
      <w:r w:rsidRPr="004A565F">
        <w:rPr>
          <w:rFonts w:ascii="Arial" w:hAnsi="Arial" w:cs="Arial"/>
          <w:sz w:val="18"/>
          <w:szCs w:val="18"/>
        </w:rPr>
        <w:t xml:space="preserve"> о деятельности контрольно-счетного органа Благодарненского муниципального округа Ставропольского края, результатах проведенных контрольных и экспертно-аналит</w:t>
      </w:r>
      <w:r>
        <w:rPr>
          <w:rFonts w:ascii="Arial" w:hAnsi="Arial" w:cs="Arial"/>
          <w:sz w:val="18"/>
          <w:szCs w:val="18"/>
        </w:rPr>
        <w:t>ических мероприятий за 2023 год</w:t>
      </w:r>
    </w:p>
    <w:p w:rsidR="004A565F" w:rsidRPr="004A565F" w:rsidRDefault="004A565F" w:rsidP="004A565F">
      <w:pPr>
        <w:spacing w:line="180" w:lineRule="exact"/>
        <w:ind w:firstLine="142"/>
        <w:jc w:val="both"/>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На основании п. 4 ч. 1 ст. 14 Положения о контрольно-счетном органе Благодарненского </w:t>
      </w:r>
      <w:r w:rsidRPr="004A565F">
        <w:rPr>
          <w:rFonts w:ascii="Arial" w:hAnsi="Arial" w:cs="Arial"/>
          <w:sz w:val="18"/>
          <w:szCs w:val="18"/>
        </w:rPr>
        <w:lastRenderedPageBreak/>
        <w:t>муниципального округа Ставропольского края, утвержденного решением Совета депутатов Благодарненского муниципального округа Ставропольского края от 26 сентября 2023 года №101, Совет депутатов Благодарненского муниципального округа Ставропольского края</w:t>
      </w:r>
    </w:p>
    <w:p w:rsidR="004A565F" w:rsidRPr="004A565F" w:rsidRDefault="004A565F" w:rsidP="004A565F">
      <w:pPr>
        <w:spacing w:line="180" w:lineRule="exact"/>
        <w:ind w:firstLine="142"/>
        <w:jc w:val="both"/>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РЕШИЛ:</w:t>
      </w:r>
    </w:p>
    <w:p w:rsidR="004A565F" w:rsidRPr="004A565F" w:rsidRDefault="004A565F" w:rsidP="004A565F">
      <w:pPr>
        <w:spacing w:line="180" w:lineRule="exact"/>
        <w:ind w:firstLine="142"/>
        <w:jc w:val="both"/>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1. Принять к сведению ежегодный отчет о деятельности контрольно-счетного органа Благодарненского муниципального округа Ставропольского края, результатах проведенных контрольных и экспертно-аналитических мероприятий за 2023 год.</w:t>
      </w:r>
    </w:p>
    <w:p w:rsidR="004A565F" w:rsidRPr="004A565F" w:rsidRDefault="004A565F" w:rsidP="004A565F">
      <w:pPr>
        <w:spacing w:line="180" w:lineRule="exact"/>
        <w:ind w:firstLine="142"/>
        <w:jc w:val="both"/>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2. Настоящее решение вступает в силу со дня его подписания и подлежит официальному опубликованию.</w:t>
      </w:r>
    </w:p>
    <w:p w:rsidR="004A565F" w:rsidRPr="004A565F" w:rsidRDefault="004A565F" w:rsidP="004A565F">
      <w:pPr>
        <w:spacing w:line="180" w:lineRule="exact"/>
        <w:jc w:val="both"/>
        <w:rPr>
          <w:rFonts w:ascii="Arial" w:hAnsi="Arial" w:cs="Arial"/>
          <w:sz w:val="18"/>
          <w:szCs w:val="18"/>
        </w:rPr>
      </w:pPr>
    </w:p>
    <w:p w:rsidR="004A565F" w:rsidRPr="004A565F" w:rsidRDefault="004A565F" w:rsidP="004A565F">
      <w:pPr>
        <w:spacing w:line="180" w:lineRule="exact"/>
        <w:jc w:val="both"/>
        <w:rPr>
          <w:rFonts w:ascii="Arial" w:hAnsi="Arial" w:cs="Arial"/>
          <w:sz w:val="18"/>
          <w:szCs w:val="18"/>
        </w:rPr>
      </w:pPr>
    </w:p>
    <w:p w:rsidR="004A565F" w:rsidRPr="004A565F" w:rsidRDefault="004A565F" w:rsidP="004A565F">
      <w:pPr>
        <w:spacing w:line="180" w:lineRule="exact"/>
        <w:jc w:val="both"/>
        <w:rPr>
          <w:rFonts w:ascii="Arial" w:hAnsi="Arial" w:cs="Arial"/>
          <w:sz w:val="18"/>
          <w:szCs w:val="18"/>
        </w:rPr>
      </w:pPr>
      <w:r w:rsidRPr="004A565F">
        <w:rPr>
          <w:rFonts w:ascii="Arial" w:hAnsi="Arial" w:cs="Arial"/>
          <w:sz w:val="18"/>
          <w:szCs w:val="18"/>
        </w:rPr>
        <w:t>Председатель Совета депутатов</w:t>
      </w:r>
    </w:p>
    <w:p w:rsidR="004A565F" w:rsidRPr="004A565F" w:rsidRDefault="004A565F" w:rsidP="004A565F">
      <w:pPr>
        <w:spacing w:line="180" w:lineRule="exact"/>
        <w:jc w:val="both"/>
        <w:rPr>
          <w:rFonts w:ascii="Arial" w:hAnsi="Arial" w:cs="Arial"/>
          <w:sz w:val="18"/>
          <w:szCs w:val="18"/>
        </w:rPr>
      </w:pPr>
      <w:r w:rsidRPr="004A565F">
        <w:rPr>
          <w:rFonts w:ascii="Arial" w:hAnsi="Arial" w:cs="Arial"/>
          <w:sz w:val="18"/>
          <w:szCs w:val="18"/>
        </w:rPr>
        <w:t xml:space="preserve">Благодарненского муниципального округа </w:t>
      </w:r>
    </w:p>
    <w:p w:rsidR="004A565F" w:rsidRDefault="004A565F" w:rsidP="004A565F">
      <w:pPr>
        <w:spacing w:line="180" w:lineRule="exact"/>
        <w:jc w:val="both"/>
        <w:rPr>
          <w:rFonts w:ascii="Arial" w:hAnsi="Arial" w:cs="Arial"/>
          <w:sz w:val="18"/>
          <w:szCs w:val="18"/>
        </w:rPr>
      </w:pPr>
      <w:r>
        <w:rPr>
          <w:rFonts w:ascii="Arial" w:hAnsi="Arial" w:cs="Arial"/>
          <w:sz w:val="18"/>
          <w:szCs w:val="18"/>
        </w:rPr>
        <w:t xml:space="preserve">Ставропольского </w:t>
      </w:r>
      <w:r w:rsidRPr="004A565F">
        <w:rPr>
          <w:rFonts w:ascii="Arial" w:hAnsi="Arial" w:cs="Arial"/>
          <w:sz w:val="18"/>
          <w:szCs w:val="18"/>
        </w:rPr>
        <w:t xml:space="preserve">края      </w:t>
      </w:r>
      <w:r>
        <w:rPr>
          <w:rFonts w:ascii="Arial" w:hAnsi="Arial" w:cs="Arial"/>
          <w:sz w:val="18"/>
          <w:szCs w:val="18"/>
        </w:rPr>
        <w:t xml:space="preserve">                       </w:t>
      </w:r>
      <w:r w:rsidRPr="004A565F">
        <w:rPr>
          <w:rFonts w:ascii="Arial" w:hAnsi="Arial" w:cs="Arial"/>
          <w:sz w:val="18"/>
          <w:szCs w:val="18"/>
        </w:rPr>
        <w:t>А.Г. Гучмазов</w:t>
      </w:r>
    </w:p>
    <w:p w:rsidR="004A565F" w:rsidRDefault="004A565F" w:rsidP="004A565F">
      <w:pPr>
        <w:spacing w:line="180" w:lineRule="exact"/>
        <w:jc w:val="both"/>
        <w:rPr>
          <w:rFonts w:ascii="Arial" w:hAnsi="Arial" w:cs="Arial"/>
          <w:sz w:val="18"/>
          <w:szCs w:val="18"/>
        </w:rPr>
      </w:pPr>
    </w:p>
    <w:p w:rsidR="004A565F" w:rsidRDefault="004A565F" w:rsidP="004A565F">
      <w:pPr>
        <w:spacing w:line="180" w:lineRule="exact"/>
        <w:jc w:val="both"/>
        <w:rPr>
          <w:rFonts w:ascii="Arial" w:hAnsi="Arial" w:cs="Arial"/>
          <w:sz w:val="18"/>
          <w:szCs w:val="18"/>
        </w:rPr>
      </w:pPr>
    </w:p>
    <w:p w:rsidR="004A565F" w:rsidRPr="004A565F" w:rsidRDefault="004A565F" w:rsidP="004A565F">
      <w:pPr>
        <w:spacing w:line="180" w:lineRule="exact"/>
        <w:jc w:val="center"/>
        <w:rPr>
          <w:rFonts w:ascii="Arial" w:hAnsi="Arial" w:cs="Arial"/>
          <w:sz w:val="18"/>
          <w:szCs w:val="18"/>
        </w:rPr>
      </w:pPr>
      <w:r w:rsidRPr="004A565F">
        <w:rPr>
          <w:rFonts w:ascii="Arial" w:hAnsi="Arial" w:cs="Arial"/>
          <w:sz w:val="18"/>
          <w:szCs w:val="18"/>
        </w:rPr>
        <w:t>Ежегодный отчет о деятельности</w:t>
      </w:r>
    </w:p>
    <w:p w:rsidR="004A565F" w:rsidRPr="004A565F" w:rsidRDefault="004A565F" w:rsidP="004A565F">
      <w:pPr>
        <w:spacing w:line="180" w:lineRule="exact"/>
        <w:jc w:val="center"/>
        <w:rPr>
          <w:rFonts w:ascii="Arial" w:hAnsi="Arial" w:cs="Arial"/>
          <w:sz w:val="18"/>
          <w:szCs w:val="18"/>
        </w:rPr>
      </w:pPr>
      <w:r w:rsidRPr="004A565F">
        <w:rPr>
          <w:rFonts w:ascii="Arial" w:hAnsi="Arial" w:cs="Arial"/>
          <w:sz w:val="18"/>
          <w:szCs w:val="18"/>
        </w:rPr>
        <w:t xml:space="preserve">контрольно-счетного органа Благодарненского муниципального округа Ставропольского края, </w:t>
      </w:r>
      <w:proofErr w:type="gramStart"/>
      <w:r w:rsidRPr="004A565F">
        <w:rPr>
          <w:rFonts w:ascii="Arial" w:hAnsi="Arial" w:cs="Arial"/>
          <w:sz w:val="18"/>
          <w:szCs w:val="18"/>
        </w:rPr>
        <w:t>результатах</w:t>
      </w:r>
      <w:proofErr w:type="gramEnd"/>
      <w:r w:rsidRPr="004A565F">
        <w:rPr>
          <w:rFonts w:ascii="Arial" w:hAnsi="Arial" w:cs="Arial"/>
          <w:sz w:val="18"/>
          <w:szCs w:val="18"/>
        </w:rPr>
        <w:t xml:space="preserve"> проведенных контрольных и экспертно-аналитических мероприятий за 2023 год</w:t>
      </w:r>
    </w:p>
    <w:p w:rsidR="004A565F" w:rsidRPr="004A565F" w:rsidRDefault="004A565F" w:rsidP="004A565F">
      <w:pPr>
        <w:spacing w:line="180" w:lineRule="exact"/>
        <w:jc w:val="center"/>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proofErr w:type="gramStart"/>
      <w:r w:rsidRPr="004A565F">
        <w:rPr>
          <w:rFonts w:ascii="Arial" w:hAnsi="Arial" w:cs="Arial"/>
          <w:sz w:val="18"/>
          <w:szCs w:val="18"/>
        </w:rPr>
        <w:t>В соответствии с Законом Ставропольского края от 26 мая 2023 года № 42-кз «О наделении Благодарненского городского округа Ставропольского края статусом муниципального округа» (далее – Закон СК от 26 мая 2023 года №42-кз) Благодарненский городской округ Ставропольского края, образованный в соответствии с Законом Ставропольского края от 14 апреля 2017 г. № 38-кз "О преобразовании муниципальных образований, входящих в состав Благодарненского муниципального района Ставропольского</w:t>
      </w:r>
      <w:proofErr w:type="gramEnd"/>
      <w:r w:rsidRPr="004A565F">
        <w:rPr>
          <w:rFonts w:ascii="Arial" w:hAnsi="Arial" w:cs="Arial"/>
          <w:sz w:val="18"/>
          <w:szCs w:val="18"/>
        </w:rPr>
        <w:t xml:space="preserve"> края, и об организации местного самоуправления на территории Благодарненского района Ставропольского края", </w:t>
      </w:r>
      <w:proofErr w:type="gramStart"/>
      <w:r w:rsidRPr="004A565F">
        <w:rPr>
          <w:rFonts w:ascii="Arial" w:hAnsi="Arial" w:cs="Arial"/>
          <w:sz w:val="18"/>
          <w:szCs w:val="18"/>
        </w:rPr>
        <w:t>наделен</w:t>
      </w:r>
      <w:proofErr w:type="gramEnd"/>
      <w:r w:rsidRPr="004A565F">
        <w:rPr>
          <w:rFonts w:ascii="Arial" w:hAnsi="Arial" w:cs="Arial"/>
          <w:sz w:val="18"/>
          <w:szCs w:val="18"/>
        </w:rPr>
        <w:t xml:space="preserve"> статусом муниципального округа.</w:t>
      </w:r>
    </w:p>
    <w:p w:rsidR="004A565F" w:rsidRPr="004A565F" w:rsidRDefault="004A565F" w:rsidP="004A565F">
      <w:pPr>
        <w:spacing w:line="180" w:lineRule="exact"/>
        <w:ind w:firstLine="142"/>
        <w:jc w:val="both"/>
        <w:rPr>
          <w:rFonts w:ascii="Arial" w:hAnsi="Arial" w:cs="Arial"/>
          <w:sz w:val="18"/>
          <w:szCs w:val="18"/>
        </w:rPr>
      </w:pPr>
      <w:proofErr w:type="gramStart"/>
      <w:r w:rsidRPr="004A565F">
        <w:rPr>
          <w:rFonts w:ascii="Arial" w:hAnsi="Arial" w:cs="Arial"/>
          <w:sz w:val="18"/>
          <w:szCs w:val="18"/>
        </w:rPr>
        <w:t>На основании Федерального закона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Закона СК от 26 мая 2023 года №42-кз, Устава Благодарненского муниципального округа Ставропольского края, решением Совета депутатов Благодарненского муниципального округа Ставропольского края от 26 сентября 2023 года № 101 утверждено Положение о контрольно-счетном органе Благодарненского муниципального округа</w:t>
      </w:r>
      <w:proofErr w:type="gramEnd"/>
      <w:r w:rsidRPr="004A565F">
        <w:rPr>
          <w:rFonts w:ascii="Arial" w:hAnsi="Arial" w:cs="Arial"/>
          <w:sz w:val="18"/>
          <w:szCs w:val="18"/>
        </w:rPr>
        <w:t xml:space="preserve"> Ставропольского края. </w:t>
      </w:r>
      <w:proofErr w:type="gramStart"/>
      <w:r w:rsidRPr="004A565F">
        <w:rPr>
          <w:rFonts w:ascii="Arial" w:hAnsi="Arial" w:cs="Arial"/>
          <w:sz w:val="18"/>
          <w:szCs w:val="18"/>
        </w:rPr>
        <w:t>Таким образом, в 2023 году контрольно-счетный орган Благодарненского муниципального округа Ставропольского края (далее – контрольно-счетный орган или КСО) с января по 26 сентября 2023 года осуществлял свою деятельность в соответствии с Положением о контрольно-счетном органе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17 декабря 2019 года № 295, с 27 сентября 2023 года контрольно-счетный</w:t>
      </w:r>
      <w:proofErr w:type="gramEnd"/>
      <w:r w:rsidRPr="004A565F">
        <w:rPr>
          <w:rFonts w:ascii="Arial" w:hAnsi="Arial" w:cs="Arial"/>
          <w:sz w:val="18"/>
          <w:szCs w:val="18"/>
        </w:rPr>
        <w:t xml:space="preserve"> орган Благодарненского муниципального округа Ставропольского края осуществляет свою деятельность в соответствии с Положением о </w:t>
      </w:r>
      <w:proofErr w:type="gramStart"/>
      <w:r w:rsidRPr="004A565F">
        <w:rPr>
          <w:rFonts w:ascii="Arial" w:hAnsi="Arial" w:cs="Arial"/>
          <w:sz w:val="18"/>
          <w:szCs w:val="18"/>
        </w:rPr>
        <w:t>контроль-счетном</w:t>
      </w:r>
      <w:proofErr w:type="gramEnd"/>
      <w:r w:rsidRPr="004A565F">
        <w:rPr>
          <w:rFonts w:ascii="Arial" w:hAnsi="Arial" w:cs="Arial"/>
          <w:sz w:val="18"/>
          <w:szCs w:val="18"/>
        </w:rPr>
        <w:t xml:space="preserve"> органе Благодарненского муниципального округа Ставропольского края, утвержденным решением Совета депутатов Благодарненского муниципального округа Ставропольского края от 26 сентября 2023 года №101 (далее – Положение о контрольно-счетном органе).</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Настоящий ежегодный отчет о деятельности контрольно-счетного органа Благодарненского муниципального округа Ставропольского края, </w:t>
      </w:r>
      <w:r w:rsidRPr="004A565F">
        <w:rPr>
          <w:rFonts w:ascii="Arial" w:hAnsi="Arial" w:cs="Arial"/>
          <w:sz w:val="18"/>
          <w:szCs w:val="18"/>
        </w:rPr>
        <w:lastRenderedPageBreak/>
        <w:t>результатах проведенных контрольных и экспертно-аналитических мероприятий за 2023 год, вытекающих из них выводах, рекомендациях и предложениях (далее – отчет) подготовлен в соответствии с требованиями Положения о контрольно-счетном органе Благодарненского муниципального округа Ставропольского края.</w:t>
      </w:r>
    </w:p>
    <w:p w:rsidR="004A565F" w:rsidRPr="004A565F" w:rsidRDefault="004A565F" w:rsidP="004A565F">
      <w:pPr>
        <w:spacing w:line="180" w:lineRule="exact"/>
        <w:ind w:firstLine="142"/>
        <w:jc w:val="both"/>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Основные положения</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Контрольно-счетный орган Благодарненского муниципального округа Ставропольского края является постоянно действующим органом внешнего муниципального финансового контроля, образуется Советом депутатов Благодарненского муниципального органа Ставропольского края, обладает правами юридического лица.</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Задачи и функции контрольно-счетного органа определены Конституцией Российской Федерации, Бюджетным кодексом Российской Федерации (далее - БК РФ), Федеральным законом № 6-ФЗ, Положением о контрольно-счетном органе, иными нормативными правовыми актами Российской Федерации, Ставропольского края и Благодарненского муниципального округа Ставропольского края. </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Содержание направлений деятельности контрольно-счетного органа, порядок ведения дел, подготовки и проведения контрольных и экспертно-аналитических мероприятий, иные вопросы внутренней деятельности контрольно-счетного органа определены Регламентом контрольно-счетного органа, утвержденным распоряжением контрольно-счетного органа Благодарненского городского округа Ставропольского края от 06 февраля 2020 года № 17.</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Отдельной задачей является дальнейшее повышение эффективности работы контрольно-счетного органа как постоянно действующего органа внешнего муниципального финансового контроля, расширение его взаимодействия с другими органами и организациями. </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На 2023 год были пролонгированы соглашения:</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об основах взаимодействия между прокуратурой Благодарненского района и контрольно-счетным органом Благодарненского муниципального округа Ставропольского края;</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о сотрудничестве между Контрольно-счетной палатой Ставропольского края и контрольно-счетным органом Благодарненского муниципального округа Ставропольского края;</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о взаимодействии между контрольно-счетным органом Благодарненского муниципального округа Ставропольского края и финансовым управлением администрации Благодарненского муниципального округа Ставропольского края.</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В соответствии с Положением о контрольно-счетном органе в 2023 году внешний муниципальный финансовый контроль контрольно-счетный орган осуществлял в форме экспертно-аналитических и контрольных мероприятий в соответствии с годовым планом работы, основу которого составили мероприятия контрольной и экспертно-аналитической деятельности.</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Деятельность контрольно-счетного органа в 2023 году была направлена на укрепление финансовой дисциплины, обеспечение прозрачности бюджетного процесса и повышение эффективности использования бюджетных средств.</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В отчетном периоде контрольно-счетным органом осуществлялся комплекс контрольных и экспертно-аналитических мероприятий, результаты которых позволяли оценить эффективность использования бюджетных средств и муниципального имущества.</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Всего в 2023 году контрольно-счетным органом проведено 43 мероприятия, в том числе 37 экспертно-аналитических мероприятий и 6 контрольных мероприятий. </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Кроме того, в 2023 году работники контрольно-счетного органа Благодарненского муниципального округа Ставропольского края приняли участие в работе общественных комиссий по </w:t>
      </w:r>
      <w:proofErr w:type="gramStart"/>
      <w:r w:rsidRPr="004A565F">
        <w:rPr>
          <w:rFonts w:ascii="Arial" w:hAnsi="Arial" w:cs="Arial"/>
          <w:sz w:val="18"/>
          <w:szCs w:val="18"/>
        </w:rPr>
        <w:t>контролю за</w:t>
      </w:r>
      <w:proofErr w:type="gramEnd"/>
      <w:r w:rsidRPr="004A565F">
        <w:rPr>
          <w:rFonts w:ascii="Arial" w:hAnsi="Arial" w:cs="Arial"/>
          <w:sz w:val="18"/>
          <w:szCs w:val="18"/>
        </w:rPr>
        <w:t xml:space="preserve"> реализацией 16 объектов реализации программы </w:t>
      </w:r>
      <w:r w:rsidRPr="004A565F">
        <w:rPr>
          <w:rFonts w:ascii="Arial" w:hAnsi="Arial" w:cs="Arial"/>
          <w:sz w:val="18"/>
          <w:szCs w:val="18"/>
        </w:rPr>
        <w:lastRenderedPageBreak/>
        <w:t>местных инициатив и 21 объекта реализации программы инициативного бюджетирования.</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Также в рамках работы указанных комиссий осуществлялся текущий </w:t>
      </w:r>
      <w:proofErr w:type="gramStart"/>
      <w:r w:rsidRPr="004A565F">
        <w:rPr>
          <w:rFonts w:ascii="Arial" w:hAnsi="Arial" w:cs="Arial"/>
          <w:sz w:val="18"/>
          <w:szCs w:val="18"/>
        </w:rPr>
        <w:t>контроль за</w:t>
      </w:r>
      <w:proofErr w:type="gramEnd"/>
      <w:r w:rsidRPr="004A565F">
        <w:rPr>
          <w:rFonts w:ascii="Arial" w:hAnsi="Arial" w:cs="Arial"/>
          <w:sz w:val="18"/>
          <w:szCs w:val="18"/>
        </w:rPr>
        <w:t xml:space="preserve"> строительством объектов электроснабжения, инфраструктурных объектов Благодарненского муниципального округа Ставропольского края, контроль за организацией питания и мониторинг ценовой политики в образовательных организациях Благодарненского городского округа Ставропольского края.</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Проводился анализ обоснованности проектно-сметной документации по объектам муниципальной собственности.</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Осуществлялся контроль по выполняемым работам по капитальному ремонту спортивных залов в двух общеобразовательных учреждениях, проводимых в рамках реализации регионального проекта «Успех каждого ребенка».</w:t>
      </w:r>
    </w:p>
    <w:p w:rsidR="004A565F" w:rsidRPr="004A565F" w:rsidRDefault="004A565F" w:rsidP="004A565F">
      <w:pPr>
        <w:spacing w:line="180" w:lineRule="exact"/>
        <w:ind w:firstLine="142"/>
        <w:jc w:val="both"/>
        <w:rPr>
          <w:rFonts w:ascii="Arial" w:hAnsi="Arial" w:cs="Arial"/>
          <w:sz w:val="18"/>
          <w:szCs w:val="18"/>
        </w:rPr>
      </w:pPr>
      <w:proofErr w:type="gramStart"/>
      <w:r w:rsidRPr="004A565F">
        <w:rPr>
          <w:rFonts w:ascii="Arial" w:hAnsi="Arial" w:cs="Arial"/>
          <w:sz w:val="18"/>
          <w:szCs w:val="18"/>
        </w:rPr>
        <w:t>По поручению Главы Благодарненского городского округа Ставропольского края была проведена проверка исполнения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муниципальным учреждением дополнительного образования «Детский оздоровительно-образовательный (профильный) центр «Золотой Колосок» а также проведен анализ выполнения 15 муниципальных контрактов общеобразовательными учреждениями Благодарненского городского округа Ставропольского края.</w:t>
      </w:r>
      <w:proofErr w:type="gramEnd"/>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Кроме того, </w:t>
      </w:r>
      <w:proofErr w:type="gramStart"/>
      <w:r w:rsidRPr="004A565F">
        <w:rPr>
          <w:rFonts w:ascii="Arial" w:hAnsi="Arial" w:cs="Arial"/>
          <w:sz w:val="18"/>
          <w:szCs w:val="18"/>
        </w:rPr>
        <w:t>во</w:t>
      </w:r>
      <w:proofErr w:type="gramEnd"/>
      <w:r w:rsidRPr="004A565F">
        <w:rPr>
          <w:rFonts w:ascii="Arial" w:hAnsi="Arial" w:cs="Arial"/>
          <w:sz w:val="18"/>
          <w:szCs w:val="18"/>
        </w:rPr>
        <w:t xml:space="preserve"> исполнении требования прокуратуры Благодарненского района Ставропольского края от 24.09.2023 года «Исорг-20070006-1587-23/-20070006 контрольно-счетным органом проведен анализ ЕИС (единой информационной системы) на предмет установления случаев нахождения фактически исполненных государственных контрактов со статусом «Исполнение» по 5 государственным учреждениям (государственным заказчикам), осуществляющим свою деятельность на территории Благодарненского муниципального округа Ставропольского края.</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 </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I.</w:t>
      </w:r>
      <w:r w:rsidRPr="004A565F">
        <w:rPr>
          <w:rFonts w:ascii="Arial" w:hAnsi="Arial" w:cs="Arial"/>
          <w:sz w:val="18"/>
          <w:szCs w:val="18"/>
        </w:rPr>
        <w:tab/>
        <w:t>Экспертно – аналитическая работа</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В рамках проведения экспертно-аналитической работы за отчетный период контрольно-счетным органом проведена внешняя проверка 11 годовых отчетов за 2022 год главных распорядителей бюджетных средств Благодарненского городского округа Ставропольского края. По результатам внешней проверки годовой бюджетной отчетности об исполнении бюджета направлены соответствующие заключения контрольно-счетного органа главным распорядителям бюджетных средств Благодарненского городского округа Ставропольского края. В рамках проведения </w:t>
      </w:r>
      <w:proofErr w:type="gramStart"/>
      <w:r w:rsidRPr="004A565F">
        <w:rPr>
          <w:rFonts w:ascii="Arial" w:hAnsi="Arial" w:cs="Arial"/>
          <w:sz w:val="18"/>
          <w:szCs w:val="18"/>
        </w:rPr>
        <w:t>внешней</w:t>
      </w:r>
      <w:proofErr w:type="gramEnd"/>
      <w:r w:rsidRPr="004A565F">
        <w:rPr>
          <w:rFonts w:ascii="Arial" w:hAnsi="Arial" w:cs="Arial"/>
          <w:sz w:val="18"/>
          <w:szCs w:val="18"/>
        </w:rPr>
        <w:t xml:space="preserve"> проверки годовых отчетов проверено бюджетных средств на общую сумму 2 550 996,43 тыс. руб.</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В 2023 году 12 раз вносились изменения и дополнения в бюджет Благодарненского городского округа Ставропольского края, на каждый проект решения контрольно-счетным органом представлялось в Совет депутатов Благодарненского муниципального округа Ставропольского края экспертное заключение с обоснованием законности данных изменений.</w:t>
      </w:r>
    </w:p>
    <w:p w:rsidR="004A565F" w:rsidRPr="004A565F" w:rsidRDefault="004A565F" w:rsidP="004A565F">
      <w:pPr>
        <w:spacing w:line="180" w:lineRule="exact"/>
        <w:ind w:firstLine="142"/>
        <w:jc w:val="both"/>
        <w:rPr>
          <w:rFonts w:ascii="Arial" w:hAnsi="Arial" w:cs="Arial"/>
          <w:sz w:val="18"/>
          <w:szCs w:val="18"/>
        </w:rPr>
      </w:pPr>
      <w:proofErr w:type="gramStart"/>
      <w:r w:rsidRPr="004A565F">
        <w:rPr>
          <w:rFonts w:ascii="Arial" w:hAnsi="Arial" w:cs="Arial"/>
          <w:sz w:val="18"/>
          <w:szCs w:val="18"/>
        </w:rPr>
        <w:t>Реализуя свои функциональные обязанности по ведению экспертно-аналитической деятельности за составлением  и ходом исполнения бюджета Благодарненского городского округа Ставропольского края (далее – местный бюджет) контрольно-счетный орган на основе представленных  администрацией Благодарненского городского округа Ставропольского края постановлений об утверждении отчетов об исполнении местного бюджета за 1 квартал 2023 года, 1 полугодие 2023 года, 9 месяцев 2023 года осуществлял регулярный оперативный контроль за текущим</w:t>
      </w:r>
      <w:proofErr w:type="gramEnd"/>
      <w:r w:rsidRPr="004A565F">
        <w:rPr>
          <w:rFonts w:ascii="Arial" w:hAnsi="Arial" w:cs="Arial"/>
          <w:sz w:val="18"/>
          <w:szCs w:val="18"/>
        </w:rPr>
        <w:t xml:space="preserve"> исполнением бюджета, как по доходам, так и  по расходам. </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lastRenderedPageBreak/>
        <w:t>В отчетном периоде контрольно-счетным органом подготовлено 2 заключения на проект решения о бюджете, в том числе:</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1. Заключение на проект решения Совета депутатов Благодарненского муниципального округа Ставропольского края «О бюджете Благодарненского муниципального округа Ставропольского края на 2024 год и плановый период 2025 и 2026 годов»;</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2. Заключение на поправки к проекту решения Совета депутатов Благодарненского муниципального округа Ставропольского края «О бюджете Благодарненского муниципального округа Ставропольского края на 2024 год и плановый период 2025 и 2026 годов».</w:t>
      </w:r>
    </w:p>
    <w:p w:rsidR="004A565F" w:rsidRPr="004A565F" w:rsidRDefault="004A565F" w:rsidP="004A565F">
      <w:pPr>
        <w:spacing w:line="180" w:lineRule="exact"/>
        <w:ind w:firstLine="142"/>
        <w:jc w:val="both"/>
        <w:rPr>
          <w:rFonts w:ascii="Arial" w:hAnsi="Arial" w:cs="Arial"/>
          <w:sz w:val="18"/>
          <w:szCs w:val="18"/>
        </w:rPr>
      </w:pPr>
      <w:proofErr w:type="gramStart"/>
      <w:r w:rsidRPr="004A565F">
        <w:rPr>
          <w:rFonts w:ascii="Arial" w:hAnsi="Arial" w:cs="Arial"/>
          <w:sz w:val="18"/>
          <w:szCs w:val="18"/>
        </w:rPr>
        <w:t>В соответствии со статьей 157 Бюджетного кодекса Российской Федерации (далее – БК РФ) и Порядком разработки, реализации  и оценки эффективности муниципальных программ Благодарненского городского округа Ставропольского края, утвержденным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(далее – постановление АБГО СК от</w:t>
      </w:r>
      <w:proofErr w:type="gramEnd"/>
      <w:r w:rsidRPr="004A565F">
        <w:rPr>
          <w:rFonts w:ascii="Arial" w:hAnsi="Arial" w:cs="Arial"/>
          <w:sz w:val="18"/>
          <w:szCs w:val="18"/>
        </w:rPr>
        <w:t xml:space="preserve"> </w:t>
      </w:r>
      <w:proofErr w:type="gramStart"/>
      <w:r w:rsidRPr="004A565F">
        <w:rPr>
          <w:rFonts w:ascii="Arial" w:hAnsi="Arial" w:cs="Arial"/>
          <w:sz w:val="18"/>
          <w:szCs w:val="18"/>
        </w:rPr>
        <w:t>30.12.2019 года № 2144) (с учетом изменений и дополнений постановлениями АБГО СК от 26.03.2020 года № 387, от 07.12.2020 года № 1644, от 09.11.2021 года № 1214, от 20 января 2023 года № 39) в контрольно-счетный орган были направлены проекты 7 муниципальных программ Благодарненского муниципального округа Ставропольского края:</w:t>
      </w:r>
      <w:proofErr w:type="gramEnd"/>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«Социальная поддержка граждан»;</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«Развитие образования и молодежной политики»;</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«Развитие сельского хозяйства»;</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«Осуществление местного самоуправления в Благодарненском городском округе Ставропольского края»;</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«Развитие жилищно-коммунального хозяйства и дорожной инфраструктуры»;</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«Безопасный район»;</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«Энергосбережение и повышение энергетической эффективности».</w:t>
      </w:r>
    </w:p>
    <w:p w:rsidR="004A565F" w:rsidRPr="004A565F" w:rsidRDefault="004A565F" w:rsidP="004A565F">
      <w:pPr>
        <w:spacing w:line="180" w:lineRule="exact"/>
        <w:ind w:firstLine="142"/>
        <w:jc w:val="both"/>
        <w:rPr>
          <w:rFonts w:ascii="Arial" w:hAnsi="Arial" w:cs="Arial"/>
          <w:sz w:val="18"/>
          <w:szCs w:val="18"/>
        </w:rPr>
      </w:pPr>
      <w:proofErr w:type="gramStart"/>
      <w:r w:rsidRPr="004A565F">
        <w:rPr>
          <w:rFonts w:ascii="Arial" w:hAnsi="Arial" w:cs="Arial"/>
          <w:sz w:val="18"/>
          <w:szCs w:val="18"/>
        </w:rPr>
        <w:t>В ходе финансово-экономической экспертизы проектов муниципальных программ проведена оценка соответствия БК РФ, Порядку разработки, реализации и оценки эффективности муниципальных программ Благодарненского муниципального округа Ставропольского края и другим нормативным правовым актам, действующим в данной сфере регулирования, полноты анализа предметной ситуации, целей и задач программы, а также мероприятий по их выполнению, состава и установленных значений программных показателей, предполагаемых объемов финансирования программы.</w:t>
      </w:r>
      <w:proofErr w:type="gramEnd"/>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Результаты проводимых экспертно-аналитических мероприятий с выводами, предложениями и рекомендациями регулярно представлялись председателю Совета депутатов Благодарненского муниципального округа Ставропольского края в форме заключений на проекты решений, аналитических записок.</w:t>
      </w:r>
    </w:p>
    <w:p w:rsidR="004A565F" w:rsidRPr="004A565F" w:rsidRDefault="004A565F" w:rsidP="004A565F">
      <w:pPr>
        <w:spacing w:line="180" w:lineRule="exact"/>
        <w:ind w:firstLine="142"/>
        <w:jc w:val="both"/>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II.</w:t>
      </w:r>
      <w:r w:rsidRPr="004A565F">
        <w:rPr>
          <w:rFonts w:ascii="Arial" w:hAnsi="Arial" w:cs="Arial"/>
          <w:sz w:val="18"/>
          <w:szCs w:val="18"/>
        </w:rPr>
        <w:tab/>
        <w:t>Контрольная деятельность</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В 2023 году в соответствии с планом работы контрольно-счетным органом проведены 5 контрольных мероприятий:</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«Проверка (ревизия) отдельных направлений финансово-хозяйственной деятельности муниципального учреждения «Физкультурно-оздоровительный комплекс «Колос»»;</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«Аудит эффективности использования муниципальных средств по муниципальным программам Благодарненского городского округа Ставропольского края за 2022 год»;</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«Проверка (ревизия) соблюдения бюджетного законодательства Российской Федерации и иных нормативных правовых актов, регулирующих </w:t>
      </w:r>
      <w:r w:rsidRPr="004A565F">
        <w:rPr>
          <w:rFonts w:ascii="Arial" w:hAnsi="Arial" w:cs="Arial"/>
          <w:sz w:val="18"/>
          <w:szCs w:val="18"/>
        </w:rPr>
        <w:lastRenderedPageBreak/>
        <w:t>бюджетные правоотношения, в ходе исполнения бюджета муниципальным учреждением дополнительного образования «Детский оздоровительно-образовательный (профильный) центр «Золотой колосок»;</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«Проверка (ревизия) финансово-хозяйственной деятельности муниципального унитарного предприятия «Центр жилищно-коммунального хозяйства» Благодарненского городского округа Ставропольского края»;</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«Проверка (ревизия) соблюдения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муниципальным учреждением дополнительного образования «</w:t>
      </w:r>
      <w:proofErr w:type="spellStart"/>
      <w:r w:rsidRPr="004A565F">
        <w:rPr>
          <w:rFonts w:ascii="Arial" w:hAnsi="Arial" w:cs="Arial"/>
          <w:sz w:val="18"/>
          <w:szCs w:val="18"/>
        </w:rPr>
        <w:t>Сотниковская</w:t>
      </w:r>
      <w:proofErr w:type="spellEnd"/>
      <w:r w:rsidRPr="004A565F">
        <w:rPr>
          <w:rFonts w:ascii="Arial" w:hAnsi="Arial" w:cs="Arial"/>
          <w:sz w:val="18"/>
          <w:szCs w:val="18"/>
        </w:rPr>
        <w:t xml:space="preserve"> спортивная школа».</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Кроме того, по поручению Главы Благодарненского городского округа Ставропольского края проведена внеплановая проверка законности и обоснованности проведенного ремонта транспортного средства марки УАЗ 3962 рег. номер Р496 ЕХ26, значащегося на балансе муниципального учреждения «Комбинат Благоустройства».</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По итогам контрольных мероприятий, проведенных в 2023 году, контрольно-счетным органом выявлены нарушения и недостатки, имеющие стоимостную оценку на общую сумму 14 682,696 тыс. руб., в том числе:</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неэффективное использование бюджетных средств составило 13,335 тыс. руб.;</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нарушения ведения бухгалтерского учета на сумму 7 001,114 тыс. руб.;</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нарушения в сфере управления и распоряжения муниципальной собственности на сумму 3 973,321 тыс. руб.;</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нарушения списания материальных запасов в сумме 1 200,003 тыс. руб.;</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нарушение норм Гражданского кодекса Российской Федерации, действующего законодательства при заключении договоров на сумму 2 494,923 тыс. руб.</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По результатам контрольных мероприятий установлены следующие нарушения:</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в нарушение статьи 135 Трудового кодекса Российской Федерации в части осуществления стимулирующих выплат за интенсивность и высокие качества выполняемых работ работникам муниципального учреждения физкультурно-оздоровительный комплекс «Колос» (далее – МУ ФОК «Колос») производилось без учета требований системы оплаты труда;</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приказами управления физической культуры и спорта администрации Благодарненского городского округа Ставропольского края назначались выплаты премии руководителю МУ ФОК «Колос», не предусмотренные Положением об оплате труда МУ ФОК «Колос»;</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приказами учреждения «О премировании» назначались выплаты премий работникам МУ ФОК «Колос», не предусмотренные Положением об оплате труда муниципального учреждения физкультурно-оздоровительный комплекс «Колос»;</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представленные графики работы спортивных секций МУ ФОК «Колос» носят формальный характер, так как не дают реальной картины фактически проводимых занятий;</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имеют место случаи работы тренеров на 1,5 ставки в МУ ФОК «Колос» при наличии в то же время дополнительной педагогической нагрузки в общеобразовательных учреждениях и муниципальных учреждениях дополнительного образования детей Благодарненского городского округа Ставропольского края;</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муниципальным учреждением дополнительного образования «Детский оздоровительно-образовательный (профильный) центр «Золотой колосок» (далее - МУ ДО «ДОО (П) </w:t>
      </w:r>
      <w:proofErr w:type="gramStart"/>
      <w:r w:rsidRPr="004A565F">
        <w:rPr>
          <w:rFonts w:ascii="Arial" w:hAnsi="Arial" w:cs="Arial"/>
          <w:sz w:val="18"/>
          <w:szCs w:val="18"/>
        </w:rPr>
        <w:t>Ц</w:t>
      </w:r>
      <w:proofErr w:type="gramEnd"/>
      <w:r w:rsidRPr="004A565F">
        <w:rPr>
          <w:rFonts w:ascii="Arial" w:hAnsi="Arial" w:cs="Arial"/>
          <w:sz w:val="18"/>
          <w:szCs w:val="18"/>
        </w:rPr>
        <w:t xml:space="preserve"> «Золотой колосок») принимались и оплачивались работы, не соответствующие предмету заключенных ранее договоров подряда;</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lastRenderedPageBreak/>
        <w:t xml:space="preserve">МУ ДО «ДОО (П) </w:t>
      </w:r>
      <w:proofErr w:type="gramStart"/>
      <w:r w:rsidRPr="004A565F">
        <w:rPr>
          <w:rFonts w:ascii="Arial" w:hAnsi="Arial" w:cs="Arial"/>
          <w:sz w:val="18"/>
          <w:szCs w:val="18"/>
        </w:rPr>
        <w:t>Ц</w:t>
      </w:r>
      <w:proofErr w:type="gramEnd"/>
      <w:r w:rsidRPr="004A565F">
        <w:rPr>
          <w:rFonts w:ascii="Arial" w:hAnsi="Arial" w:cs="Arial"/>
          <w:sz w:val="18"/>
          <w:szCs w:val="18"/>
        </w:rPr>
        <w:t xml:space="preserve"> «Золотой колосок» в нарушение норм ГК РФ заключались договоры, в которых не определены объемы подлежащих выполнению работ (услуг), нет конкретизации работ;</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в нарушение требований приказа Министерства финансов Российской Федерации от 01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 МУ ДО «ДОО (П) </w:t>
      </w:r>
      <w:proofErr w:type="gramStart"/>
      <w:r w:rsidRPr="004A565F">
        <w:rPr>
          <w:rFonts w:ascii="Arial" w:hAnsi="Arial" w:cs="Arial"/>
          <w:sz w:val="18"/>
          <w:szCs w:val="18"/>
        </w:rPr>
        <w:t>Ц</w:t>
      </w:r>
      <w:proofErr w:type="gramEnd"/>
      <w:r w:rsidRPr="004A565F">
        <w:rPr>
          <w:rFonts w:ascii="Arial" w:hAnsi="Arial" w:cs="Arial"/>
          <w:sz w:val="18"/>
          <w:szCs w:val="18"/>
        </w:rPr>
        <w:t xml:space="preserve"> «Золотой колосок» своевременно не внесены изменения стоимости земельного участка, учитываемого в составе нефинансовых активов, в связи с изменением его кадастровой стоимости;</w:t>
      </w:r>
    </w:p>
    <w:p w:rsidR="004A565F" w:rsidRPr="004A565F" w:rsidRDefault="004A565F" w:rsidP="004A565F">
      <w:pPr>
        <w:spacing w:line="180" w:lineRule="exact"/>
        <w:ind w:firstLine="142"/>
        <w:jc w:val="both"/>
        <w:rPr>
          <w:rFonts w:ascii="Arial" w:hAnsi="Arial" w:cs="Arial"/>
          <w:sz w:val="18"/>
          <w:szCs w:val="18"/>
        </w:rPr>
      </w:pPr>
      <w:proofErr w:type="gramStart"/>
      <w:r w:rsidRPr="004A565F">
        <w:rPr>
          <w:rFonts w:ascii="Arial" w:hAnsi="Arial" w:cs="Arial"/>
          <w:sz w:val="18"/>
          <w:szCs w:val="18"/>
        </w:rPr>
        <w:t>муниципальным унитарным предприятием «Центр Жилищно-коммунального хозяйства» Благодарненского городского округа Ставропольского края (далее - МУП «Центр ЖКХ» БГО СК) не разработано документов, подтверждающих экономическое обоснование проведения ремонтных работ, а также документов, подтверждающих установку запасных частей, которые обеспечили бы контроль за движением запасных частей предприятием, в результате чего с нарушением норм, предусмотренных ФЗ № 402 - ФЗ производилось списание запасных частей на ремонт автомобилей без</w:t>
      </w:r>
      <w:proofErr w:type="gramEnd"/>
      <w:r w:rsidRPr="004A565F">
        <w:rPr>
          <w:rFonts w:ascii="Arial" w:hAnsi="Arial" w:cs="Arial"/>
          <w:sz w:val="18"/>
          <w:szCs w:val="18"/>
        </w:rPr>
        <w:t xml:space="preserve"> подтверждения факта хозяйственной жизни;</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в нарушение ст. 9 ФЗ № 402-ФЗ МУП «Центр ЖКХ» БГО СК </w:t>
      </w:r>
      <w:proofErr w:type="gramStart"/>
      <w:r w:rsidRPr="004A565F">
        <w:rPr>
          <w:rFonts w:ascii="Arial" w:hAnsi="Arial" w:cs="Arial"/>
          <w:sz w:val="18"/>
          <w:szCs w:val="18"/>
        </w:rPr>
        <w:t>согласно счетов</w:t>
      </w:r>
      <w:proofErr w:type="gramEnd"/>
      <w:r w:rsidRPr="004A565F">
        <w:rPr>
          <w:rFonts w:ascii="Arial" w:hAnsi="Arial" w:cs="Arial"/>
          <w:sz w:val="18"/>
          <w:szCs w:val="18"/>
        </w:rPr>
        <w:t xml:space="preserve"> и актов выполненных работ производилась оплата за работу и услуги, не имеющих конкретизации выполненных работ (услуг); </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приказами муниципального учреждения дополнительного образования «</w:t>
      </w:r>
      <w:proofErr w:type="spellStart"/>
      <w:r w:rsidRPr="004A565F">
        <w:rPr>
          <w:rFonts w:ascii="Arial" w:hAnsi="Arial" w:cs="Arial"/>
          <w:sz w:val="18"/>
          <w:szCs w:val="18"/>
        </w:rPr>
        <w:t>Сотниковская</w:t>
      </w:r>
      <w:proofErr w:type="spellEnd"/>
      <w:r w:rsidRPr="004A565F">
        <w:rPr>
          <w:rFonts w:ascii="Arial" w:hAnsi="Arial" w:cs="Arial"/>
          <w:sz w:val="18"/>
          <w:szCs w:val="18"/>
        </w:rPr>
        <w:t xml:space="preserve"> спортивная школа» (далее - МУ ДО «ССШ») устанавливалась стимулирующая выплата работнику учреждения не предусмотренная нормативно правовым актом администрации Благодарненского городского округа Ставропольского края;</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в нарушение требований Инструкции 157н МУ ДО «ССШ» своевременно не внесены изменения стоимости земельного участка, учитываемого в составе нефинансовых активов, в связи с изменением его кадастровой стоимости.</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При проведен</w:t>
      </w:r>
      <w:proofErr w:type="gramStart"/>
      <w:r w:rsidRPr="004A565F">
        <w:rPr>
          <w:rFonts w:ascii="Arial" w:hAnsi="Arial" w:cs="Arial"/>
          <w:sz w:val="18"/>
          <w:szCs w:val="18"/>
        </w:rPr>
        <w:t>ии ау</w:t>
      </w:r>
      <w:proofErr w:type="gramEnd"/>
      <w:r w:rsidRPr="004A565F">
        <w:rPr>
          <w:rFonts w:ascii="Arial" w:hAnsi="Arial" w:cs="Arial"/>
          <w:sz w:val="18"/>
          <w:szCs w:val="18"/>
        </w:rPr>
        <w:t>дита эффективности использования муниципальных средств по муниципальным программам Благодарненского городского округа Ставропольского края за 2022 год установлено:</w:t>
      </w:r>
    </w:p>
    <w:p w:rsidR="004A565F" w:rsidRPr="004A565F" w:rsidRDefault="004A565F" w:rsidP="004A565F">
      <w:pPr>
        <w:spacing w:line="180" w:lineRule="exact"/>
        <w:ind w:firstLine="142"/>
        <w:jc w:val="both"/>
        <w:rPr>
          <w:rFonts w:ascii="Arial" w:hAnsi="Arial" w:cs="Arial"/>
          <w:sz w:val="18"/>
          <w:szCs w:val="18"/>
        </w:rPr>
      </w:pPr>
      <w:proofErr w:type="gramStart"/>
      <w:r w:rsidRPr="004A565F">
        <w:rPr>
          <w:rFonts w:ascii="Arial" w:hAnsi="Arial" w:cs="Arial"/>
          <w:sz w:val="18"/>
          <w:szCs w:val="18"/>
        </w:rPr>
        <w:t>в нарушение пункта 34 Порядка разработки, реализации и оценки эффективности муниципальных программ от 30 декабря 2019 года муниципальная программа «Энергосбережение и повышение энергетической эффективности» не приведена в соответствие с решением Совета депутатов Благодарненского городского округа Ставропольского края от 21 декабря 2022 года № 28 «О внесении изменений в решение Совета депутатов Благодарненского городского округа Ставропольского края от 14 декабря 2021 года</w:t>
      </w:r>
      <w:proofErr w:type="gramEnd"/>
      <w:r w:rsidRPr="004A565F">
        <w:rPr>
          <w:rFonts w:ascii="Arial" w:hAnsi="Arial" w:cs="Arial"/>
          <w:sz w:val="18"/>
          <w:szCs w:val="18"/>
        </w:rPr>
        <w:t xml:space="preserve"> № 464 «О бюджете Благодарненского городского округа Ставропольского края на 2022 год и плановый период 2023 и 2024 годов»; </w:t>
      </w:r>
    </w:p>
    <w:p w:rsidR="004A565F" w:rsidRPr="004A565F" w:rsidRDefault="004A565F" w:rsidP="004A565F">
      <w:pPr>
        <w:spacing w:line="180" w:lineRule="exact"/>
        <w:ind w:firstLine="142"/>
        <w:jc w:val="both"/>
        <w:rPr>
          <w:rFonts w:ascii="Arial" w:hAnsi="Arial" w:cs="Arial"/>
          <w:sz w:val="18"/>
          <w:szCs w:val="18"/>
        </w:rPr>
      </w:pPr>
      <w:proofErr w:type="gramStart"/>
      <w:r w:rsidRPr="004A565F">
        <w:rPr>
          <w:rFonts w:ascii="Arial" w:hAnsi="Arial" w:cs="Arial"/>
          <w:sz w:val="18"/>
          <w:szCs w:val="18"/>
        </w:rPr>
        <w:t>изменения, внесенные в муниципальную программу Благодарненского городского округа Ставропольского края «Безопасный район» постановлением администрации Благодарненского городского округа Ставропольского края от 06 марта 2023 года № 246 в соответствии с решением Совета депутатов Благодарненского городского округа Ставропольского края от 21 декабря 2022 года 28, произведены также с нарушением срока, предусмотренного  пунктом 34 Порядка разработки, реализации и оценки эффективности муниципальных программ от 30</w:t>
      </w:r>
      <w:proofErr w:type="gramEnd"/>
      <w:r w:rsidRPr="004A565F">
        <w:rPr>
          <w:rFonts w:ascii="Arial" w:hAnsi="Arial" w:cs="Arial"/>
          <w:sz w:val="18"/>
          <w:szCs w:val="18"/>
        </w:rPr>
        <w:t xml:space="preserve"> декабря 2019 года;</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в нарушение пункта 32 Порядка разработки, реализации и оценки эффективности муниципальных </w:t>
      </w:r>
      <w:r w:rsidRPr="004A565F">
        <w:rPr>
          <w:rFonts w:ascii="Arial" w:hAnsi="Arial" w:cs="Arial"/>
          <w:sz w:val="18"/>
          <w:szCs w:val="18"/>
        </w:rPr>
        <w:lastRenderedPageBreak/>
        <w:t xml:space="preserve">программ от 30 декабря 2019 год детальный план-график реализации муниципальной программы Благодарненского городского округа Ставропольского края «Безопасный район» на 2022 год утвержден распоряжением администрации Благодарненского городского округа Ставропольского края от 31 января 2022 года №50-р позже установленного срока; </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детальный план–график реализации муниципальной программы «Формирование современной городской среды на 2018-2024 годы» на 2022 год не разработан и не утвержден правовым актом администрации Благодарненского городского округа Ставропольского края. В связи с чем, не вносились соответствующие корректировки, связанные с изменениями в программу;</w:t>
      </w:r>
    </w:p>
    <w:p w:rsidR="004A565F" w:rsidRPr="004A565F" w:rsidRDefault="004A565F" w:rsidP="004A565F">
      <w:pPr>
        <w:spacing w:line="180" w:lineRule="exact"/>
        <w:ind w:firstLine="142"/>
        <w:jc w:val="both"/>
        <w:rPr>
          <w:rFonts w:ascii="Arial" w:hAnsi="Arial" w:cs="Arial"/>
          <w:sz w:val="18"/>
          <w:szCs w:val="18"/>
        </w:rPr>
      </w:pPr>
      <w:proofErr w:type="gramStart"/>
      <w:r w:rsidRPr="004A565F">
        <w:rPr>
          <w:rFonts w:ascii="Arial" w:hAnsi="Arial" w:cs="Arial"/>
          <w:sz w:val="18"/>
          <w:szCs w:val="18"/>
        </w:rPr>
        <w:t xml:space="preserve">в нарушение пункта 51 Методических указаний по разработке и реализации муниципальных программ от 02 февраля 2021 года № 50-р в детальные планы-графики не были внесены изменения по корректировкам, связанным с внесением изменений в программы по объемам и источникам финансового обеспечения, по муниципальным программам Благодарненского городского округа Ставропольского края «Развитие жилищно-коммунального хозяйства и дорожной инфраструктуры» и «Безопасный район»; </w:t>
      </w:r>
      <w:proofErr w:type="gramEnd"/>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в годовых отчетах по муниципальным программам Благодарненского городского округа Ставропольского края «Формирование современной городской среды на 2018-2024 годы», «Развитие жилищно-коммунального хозяйства и дорожной инфраструктуры» разделы «Информация об изменениях, внесенных в Программу» содержат данные по вносимым изменениям в программы, не относящиеся к отчетному периоду; </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годовой отчет о ходе реализации муниципальной программы Благодарненского городского округа Ставропольского края «Энергосбережение и повышение энергетической эффективности» не содержит информации, предусмотренной пунктом 58 методических указаний по разработке и реализации муниципальных программ от 02 февраля 2021 года №50.</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В ходе аудита в сфере закупок выявлены следующие нарушения:</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в нарушение </w:t>
      </w:r>
      <w:proofErr w:type="spellStart"/>
      <w:r w:rsidRPr="004A565F">
        <w:rPr>
          <w:rFonts w:ascii="Arial" w:hAnsi="Arial" w:cs="Arial"/>
          <w:sz w:val="18"/>
          <w:szCs w:val="18"/>
        </w:rPr>
        <w:t>пп</w:t>
      </w:r>
      <w:proofErr w:type="spellEnd"/>
      <w:r w:rsidRPr="004A565F">
        <w:rPr>
          <w:rFonts w:ascii="Arial" w:hAnsi="Arial" w:cs="Arial"/>
          <w:sz w:val="18"/>
          <w:szCs w:val="18"/>
        </w:rPr>
        <w:t>. 7.7 – 7.9 Положения о закупке товаров, работ, услуг для нужд муниципального автономного учреждения дополнительного образования «Детский оздоровительно-образовательный (профильный) центр «Золотой колосок» для проведения закупок у единственного поставщика не собираться закупочная комиссия, которой составляется соответствующий протокол проведения закупки у единственного поставщика.</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В соответствии с ФЗ № 6-ФЗ, в рамках соглашения об основах взаимодействия с прокуратурой Благодарненского района по результатам контрольных мероприятий направлены в прокуратуру Благодарненского района 6 отчетов. </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Для принятия конкретных мер по устранению выявленных нарушений и недостатков руководителям проверенных учреждений контрольно-счетным органом направленны представления. За допущенные нарушения было привлечено к дисциплинарной ответственности шесть должностных лиц.</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За невыполнение в срок выданного представления контрольно-счетного органа Благодарненского городского округа Ставропольского края от 07 августа 2023 года № 3 одно должностное лицо было подвергнуто административному наказанию в виде штрафа в размере 20 000,00 руб.</w:t>
      </w:r>
    </w:p>
    <w:p w:rsidR="004A565F" w:rsidRPr="004A565F" w:rsidRDefault="004A565F" w:rsidP="004A565F">
      <w:pPr>
        <w:spacing w:line="180" w:lineRule="exact"/>
        <w:ind w:firstLine="142"/>
        <w:jc w:val="both"/>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III.</w:t>
      </w:r>
      <w:r w:rsidRPr="004A565F">
        <w:rPr>
          <w:rFonts w:ascii="Arial" w:hAnsi="Arial" w:cs="Arial"/>
          <w:sz w:val="18"/>
          <w:szCs w:val="18"/>
        </w:rPr>
        <w:tab/>
        <w:t>Информационная и иная деятельность контрольно-счетного органа.</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Руководствуясь принципами гласности, в соответствии со статьей 19 ФЗ № 6-ФЗ, Положением о контрольно-счетном органе действует страница контрольно-счетного органа на официальном сайте Благодарненского муниципального округа Ставропольского края в сети Интернет.</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lastRenderedPageBreak/>
        <w:t>В целях реализации положений статьи 38 Федерального закона от 06 октября 2003 года №131-ФЗ «Об общих принципах организации местного самоуправления в Российской Федерации», статьи 19 ФЗ № 6-ФЗ и Положения о контрольно-счетном органе на странице контрольно-счетного органа в сети Интернет за 2023 год опубликовано 26 материалов, в том числе:</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заключения на проекты решения Совета депутатов Благодарненского городского округа Ставропольского края о внесении изменений в решения Совет 21 декабря 2022 года № 27 «О бюджете Благодарненского городского округа Ставропольского края на 2023 год и плановый период 2024 и 2025 годов»;</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заключения по результатам проверки отчетов об исполнении бюджета Благодарненского городского округа Ставропольского края за 1 квартал, 1 полугодие, 9 месяцев 2023 года;</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заключение на проект решения Совета депутатов Благодарненского муниципального округа Ставропольского края «О бюджете Благодарненского муниципального округа Ставропольского края на 2024 год и плановый период 2025 и 2026 годов»;</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заключения на проекты муниципальных программ Благодарненского муниципального округа Ставропольского края.</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Созданы официальные страницы контрольно-счетного органа Благодарненского муниципального округа в социальных сетях «</w:t>
      </w:r>
      <w:proofErr w:type="spellStart"/>
      <w:r w:rsidRPr="004A565F">
        <w:rPr>
          <w:rFonts w:ascii="Arial" w:hAnsi="Arial" w:cs="Arial"/>
          <w:sz w:val="18"/>
          <w:szCs w:val="18"/>
        </w:rPr>
        <w:t>Вконтакте</w:t>
      </w:r>
      <w:proofErr w:type="spellEnd"/>
      <w:r w:rsidRPr="004A565F">
        <w:rPr>
          <w:rFonts w:ascii="Arial" w:hAnsi="Arial" w:cs="Arial"/>
          <w:sz w:val="18"/>
          <w:szCs w:val="18"/>
        </w:rPr>
        <w:t>» и «Одноклассники», а также проведены иные мероприятия, предусмотренные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w:t>
      </w:r>
    </w:p>
    <w:p w:rsidR="004A565F" w:rsidRPr="004A565F" w:rsidRDefault="004A565F" w:rsidP="004A565F">
      <w:pPr>
        <w:spacing w:line="180" w:lineRule="exact"/>
        <w:ind w:firstLine="142"/>
        <w:jc w:val="both"/>
        <w:rPr>
          <w:rFonts w:ascii="Arial" w:hAnsi="Arial" w:cs="Arial"/>
          <w:sz w:val="18"/>
          <w:szCs w:val="18"/>
        </w:rPr>
      </w:pP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Общие выводы по результатам деятельности контрольно-счетного органа в 2023 году</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В отчётном периоде контрольно-счетный орган обеспечил в полном объёме выполнение контрольных и экспертно–аналитических мероприятий, предусмотренных планом работы. </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В отчетном году контрольно-счётный орган обеспечил реализацию целей и задач, возложенных на него Положением о контрольно-счётном органе, Бюджетным кодексом РФ и иными нормативными правовыми актами.</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Контролем охвачены все этапы бюджетного процесса от его формирования до утверждения годового отчета об исполнении бюджета.</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Проблем с допуском на объекты контроля, получением необходимой для анализа и проверки информации не было.</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В 2024 году контрольно-счётный орган обеспечит экспертизу проекта бюджета муниципального образования на 2025 год и плановый период 2026 и 2027 годов, а также внешнюю проверку отчета об исполнении бюджета за 2023 год. </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 xml:space="preserve">Деятельность будет направлена на </w:t>
      </w:r>
      <w:proofErr w:type="gramStart"/>
      <w:r w:rsidRPr="004A565F">
        <w:rPr>
          <w:rFonts w:ascii="Arial" w:hAnsi="Arial" w:cs="Arial"/>
          <w:sz w:val="18"/>
          <w:szCs w:val="18"/>
        </w:rPr>
        <w:t>контроль за</w:t>
      </w:r>
      <w:proofErr w:type="gramEnd"/>
      <w:r w:rsidRPr="004A565F">
        <w:rPr>
          <w:rFonts w:ascii="Arial" w:hAnsi="Arial" w:cs="Arial"/>
          <w:sz w:val="18"/>
          <w:szCs w:val="18"/>
        </w:rPr>
        <w:t xml:space="preserve"> соблюдением бюджетного законодательства, достоверностью, полнотой бюджетной отчетности, экономностью, результативностью расходования бюджетных средств.</w:t>
      </w:r>
    </w:p>
    <w:p w:rsidR="004A565F" w:rsidRPr="004A565F" w:rsidRDefault="004A565F" w:rsidP="004A565F">
      <w:pPr>
        <w:spacing w:line="180" w:lineRule="exact"/>
        <w:ind w:firstLine="142"/>
        <w:jc w:val="both"/>
        <w:rPr>
          <w:rFonts w:ascii="Arial" w:hAnsi="Arial" w:cs="Arial"/>
          <w:sz w:val="18"/>
          <w:szCs w:val="18"/>
        </w:rPr>
      </w:pPr>
      <w:r w:rsidRPr="004A565F">
        <w:rPr>
          <w:rFonts w:ascii="Arial" w:hAnsi="Arial" w:cs="Arial"/>
          <w:sz w:val="18"/>
          <w:szCs w:val="18"/>
        </w:rPr>
        <w:t>Отдельной задачей является дальнейшая оптимизация работы по текущему и последующему контролю расходования средств бюджета Благодарненского муниципального округа Ставропольского края.</w:t>
      </w:r>
    </w:p>
    <w:p w:rsidR="004A565F" w:rsidRPr="004A565F" w:rsidRDefault="004A565F" w:rsidP="004A565F">
      <w:pPr>
        <w:spacing w:line="180" w:lineRule="exact"/>
        <w:jc w:val="both"/>
        <w:rPr>
          <w:rFonts w:ascii="Arial" w:hAnsi="Arial" w:cs="Arial"/>
          <w:sz w:val="18"/>
          <w:szCs w:val="18"/>
        </w:rPr>
      </w:pPr>
    </w:p>
    <w:p w:rsidR="004A565F" w:rsidRPr="004A565F" w:rsidRDefault="004A565F" w:rsidP="004A565F">
      <w:pPr>
        <w:spacing w:line="180" w:lineRule="exact"/>
        <w:jc w:val="both"/>
        <w:rPr>
          <w:rFonts w:ascii="Arial" w:hAnsi="Arial" w:cs="Arial"/>
          <w:sz w:val="18"/>
          <w:szCs w:val="18"/>
        </w:rPr>
      </w:pPr>
    </w:p>
    <w:p w:rsidR="004A565F" w:rsidRPr="004A565F" w:rsidRDefault="004A565F" w:rsidP="004A565F">
      <w:pPr>
        <w:spacing w:line="180" w:lineRule="exact"/>
        <w:jc w:val="both"/>
        <w:rPr>
          <w:rFonts w:ascii="Arial" w:hAnsi="Arial" w:cs="Arial"/>
          <w:sz w:val="18"/>
          <w:szCs w:val="18"/>
        </w:rPr>
      </w:pPr>
      <w:r w:rsidRPr="004A565F">
        <w:rPr>
          <w:rFonts w:ascii="Arial" w:hAnsi="Arial" w:cs="Arial"/>
          <w:sz w:val="18"/>
          <w:szCs w:val="18"/>
        </w:rPr>
        <w:t>Председатель контрольно-счетного органа</w:t>
      </w:r>
    </w:p>
    <w:p w:rsidR="004A565F" w:rsidRPr="004A565F" w:rsidRDefault="004A565F" w:rsidP="004A565F">
      <w:pPr>
        <w:spacing w:line="180" w:lineRule="exact"/>
        <w:jc w:val="both"/>
        <w:rPr>
          <w:rFonts w:ascii="Arial" w:hAnsi="Arial" w:cs="Arial"/>
          <w:sz w:val="18"/>
          <w:szCs w:val="18"/>
        </w:rPr>
      </w:pPr>
      <w:r w:rsidRPr="004A565F">
        <w:rPr>
          <w:rFonts w:ascii="Arial" w:hAnsi="Arial" w:cs="Arial"/>
          <w:sz w:val="18"/>
          <w:szCs w:val="18"/>
        </w:rPr>
        <w:t>Благодарненского муниципального округа</w:t>
      </w:r>
    </w:p>
    <w:p w:rsidR="004A565F" w:rsidRDefault="004A565F" w:rsidP="004A565F">
      <w:pPr>
        <w:spacing w:line="180" w:lineRule="exact"/>
        <w:jc w:val="both"/>
        <w:rPr>
          <w:rFonts w:ascii="Arial" w:hAnsi="Arial" w:cs="Arial"/>
          <w:sz w:val="18"/>
          <w:szCs w:val="18"/>
        </w:rPr>
      </w:pPr>
      <w:r>
        <w:rPr>
          <w:rFonts w:ascii="Arial" w:hAnsi="Arial" w:cs="Arial"/>
          <w:sz w:val="18"/>
          <w:szCs w:val="18"/>
        </w:rPr>
        <w:t xml:space="preserve">Ставропольского </w:t>
      </w:r>
      <w:r w:rsidRPr="004A565F">
        <w:rPr>
          <w:rFonts w:ascii="Arial" w:hAnsi="Arial" w:cs="Arial"/>
          <w:sz w:val="18"/>
          <w:szCs w:val="18"/>
        </w:rPr>
        <w:t xml:space="preserve">края           </w:t>
      </w:r>
      <w:r>
        <w:rPr>
          <w:rFonts w:ascii="Arial" w:hAnsi="Arial" w:cs="Arial"/>
          <w:sz w:val="18"/>
          <w:szCs w:val="18"/>
        </w:rPr>
        <w:t xml:space="preserve">                       </w:t>
      </w:r>
      <w:r w:rsidRPr="004A565F">
        <w:rPr>
          <w:rFonts w:ascii="Arial" w:hAnsi="Arial" w:cs="Arial"/>
          <w:sz w:val="18"/>
          <w:szCs w:val="18"/>
        </w:rPr>
        <w:t>Е.Е. Чавгун</w:t>
      </w:r>
    </w:p>
    <w:p w:rsidR="004A565F" w:rsidRDefault="004A565F" w:rsidP="004A565F">
      <w:pPr>
        <w:spacing w:line="180" w:lineRule="exact"/>
        <w:jc w:val="both"/>
        <w:rPr>
          <w:rFonts w:ascii="Arial" w:hAnsi="Arial" w:cs="Arial"/>
          <w:sz w:val="18"/>
          <w:szCs w:val="18"/>
        </w:rPr>
      </w:pPr>
    </w:p>
    <w:p w:rsidR="004A565F" w:rsidRDefault="004A565F" w:rsidP="004A565F">
      <w:pPr>
        <w:spacing w:line="180" w:lineRule="exact"/>
        <w:jc w:val="both"/>
        <w:rPr>
          <w:rFonts w:ascii="Arial" w:hAnsi="Arial" w:cs="Arial"/>
          <w:sz w:val="18"/>
          <w:szCs w:val="18"/>
        </w:rPr>
      </w:pPr>
    </w:p>
    <w:p w:rsidR="004A565F" w:rsidRDefault="004A565F" w:rsidP="004A565F">
      <w:pPr>
        <w:spacing w:line="180" w:lineRule="exact"/>
        <w:jc w:val="both"/>
        <w:rPr>
          <w:rFonts w:ascii="Arial" w:hAnsi="Arial" w:cs="Arial"/>
          <w:sz w:val="18"/>
          <w:szCs w:val="18"/>
        </w:rPr>
      </w:pPr>
    </w:p>
    <w:p w:rsidR="004A565F" w:rsidRDefault="004A565F" w:rsidP="004A565F">
      <w:pPr>
        <w:spacing w:line="180" w:lineRule="exact"/>
        <w:jc w:val="both"/>
        <w:rPr>
          <w:rFonts w:ascii="Arial" w:hAnsi="Arial" w:cs="Arial"/>
          <w:sz w:val="18"/>
          <w:szCs w:val="18"/>
        </w:rPr>
      </w:pPr>
    </w:p>
    <w:p w:rsidR="00B33D9A" w:rsidRPr="00B33D9A" w:rsidRDefault="00B33D9A" w:rsidP="00B33D9A">
      <w:pPr>
        <w:spacing w:line="180" w:lineRule="exact"/>
        <w:jc w:val="center"/>
        <w:rPr>
          <w:rFonts w:ascii="Arial" w:hAnsi="Arial" w:cs="Arial"/>
          <w:sz w:val="18"/>
          <w:szCs w:val="18"/>
        </w:rPr>
      </w:pPr>
      <w:r w:rsidRPr="00B33D9A">
        <w:rPr>
          <w:rFonts w:ascii="Arial" w:hAnsi="Arial" w:cs="Arial"/>
          <w:sz w:val="18"/>
          <w:szCs w:val="18"/>
        </w:rPr>
        <w:lastRenderedPageBreak/>
        <w:t>СОВЕТ ДЕПУТАТОВ БЛАГОДАРНЕНСКОГО МУНИЦИПАЛЬНОГО ОКРУГА СТАВРОПОЛЬСКОГО КРАЯ ВТОРОГО СОЗЫВА</w:t>
      </w:r>
    </w:p>
    <w:p w:rsidR="00B33D9A" w:rsidRPr="00B33D9A" w:rsidRDefault="00B33D9A" w:rsidP="00B33D9A">
      <w:pPr>
        <w:spacing w:line="180" w:lineRule="exact"/>
        <w:jc w:val="center"/>
        <w:rPr>
          <w:rFonts w:ascii="Arial" w:hAnsi="Arial" w:cs="Arial"/>
          <w:sz w:val="18"/>
          <w:szCs w:val="18"/>
        </w:rPr>
      </w:pPr>
    </w:p>
    <w:p w:rsidR="00B33D9A" w:rsidRPr="00B33D9A" w:rsidRDefault="00B33D9A" w:rsidP="00B33D9A">
      <w:pPr>
        <w:spacing w:line="180" w:lineRule="exact"/>
        <w:jc w:val="center"/>
        <w:rPr>
          <w:rFonts w:ascii="Arial" w:hAnsi="Arial" w:cs="Arial"/>
          <w:sz w:val="18"/>
          <w:szCs w:val="18"/>
        </w:rPr>
      </w:pPr>
      <w:r w:rsidRPr="00B33D9A">
        <w:rPr>
          <w:rFonts w:ascii="Arial" w:hAnsi="Arial" w:cs="Arial"/>
          <w:sz w:val="18"/>
          <w:szCs w:val="18"/>
        </w:rPr>
        <w:t>РЕШЕНИЕ</w:t>
      </w:r>
    </w:p>
    <w:p w:rsidR="00B33D9A" w:rsidRPr="00B33D9A" w:rsidRDefault="00B33D9A" w:rsidP="00B33D9A">
      <w:pPr>
        <w:spacing w:line="180" w:lineRule="exact"/>
        <w:rPr>
          <w:rFonts w:ascii="Arial" w:hAnsi="Arial" w:cs="Arial"/>
          <w:sz w:val="18"/>
          <w:szCs w:val="18"/>
        </w:rPr>
      </w:pPr>
    </w:p>
    <w:p w:rsidR="00B33D9A" w:rsidRPr="00B33D9A" w:rsidRDefault="00B33D9A" w:rsidP="00B33D9A">
      <w:pPr>
        <w:spacing w:line="180" w:lineRule="exact"/>
        <w:jc w:val="center"/>
        <w:rPr>
          <w:rFonts w:ascii="Arial" w:hAnsi="Arial" w:cs="Arial"/>
          <w:sz w:val="18"/>
          <w:szCs w:val="18"/>
        </w:rPr>
      </w:pPr>
      <w:r w:rsidRPr="00B33D9A">
        <w:rPr>
          <w:rFonts w:ascii="Arial" w:hAnsi="Arial" w:cs="Arial"/>
          <w:sz w:val="18"/>
          <w:szCs w:val="18"/>
        </w:rPr>
        <w:t>16 февраля 2024 года</w:t>
      </w:r>
      <w:r w:rsidRPr="00B33D9A">
        <w:rPr>
          <w:rFonts w:ascii="Arial" w:hAnsi="Arial" w:cs="Arial"/>
          <w:sz w:val="18"/>
          <w:szCs w:val="18"/>
        </w:rPr>
        <w:tab/>
        <w:t xml:space="preserve">г. </w:t>
      </w:r>
      <w:proofErr w:type="gramStart"/>
      <w:r w:rsidRPr="00B33D9A">
        <w:rPr>
          <w:rFonts w:ascii="Arial" w:hAnsi="Arial" w:cs="Arial"/>
          <w:sz w:val="18"/>
          <w:szCs w:val="18"/>
        </w:rPr>
        <w:t>Благодарный</w:t>
      </w:r>
      <w:proofErr w:type="gramEnd"/>
      <w:r w:rsidRPr="00B33D9A">
        <w:rPr>
          <w:rFonts w:ascii="Arial" w:hAnsi="Arial" w:cs="Arial"/>
          <w:sz w:val="18"/>
          <w:szCs w:val="18"/>
        </w:rPr>
        <w:tab/>
        <w:t>№ 170</w:t>
      </w:r>
    </w:p>
    <w:p w:rsidR="00B33D9A" w:rsidRPr="00B33D9A" w:rsidRDefault="00B33D9A" w:rsidP="00B33D9A">
      <w:pPr>
        <w:spacing w:line="180" w:lineRule="exact"/>
        <w:jc w:val="both"/>
        <w:rPr>
          <w:rFonts w:ascii="Arial" w:hAnsi="Arial" w:cs="Arial"/>
          <w:sz w:val="18"/>
          <w:szCs w:val="18"/>
        </w:rPr>
      </w:pPr>
    </w:p>
    <w:p w:rsidR="00B33D9A" w:rsidRPr="00B33D9A" w:rsidRDefault="00B33D9A" w:rsidP="00B33D9A">
      <w:pPr>
        <w:spacing w:line="180" w:lineRule="exact"/>
        <w:ind w:firstLine="142"/>
        <w:jc w:val="both"/>
        <w:rPr>
          <w:rFonts w:ascii="Arial" w:hAnsi="Arial" w:cs="Arial"/>
          <w:sz w:val="18"/>
          <w:szCs w:val="18"/>
        </w:rPr>
      </w:pPr>
      <w:r w:rsidRPr="00B33D9A">
        <w:rPr>
          <w:rFonts w:ascii="Arial" w:hAnsi="Arial" w:cs="Arial"/>
          <w:sz w:val="18"/>
          <w:szCs w:val="18"/>
        </w:rPr>
        <w:t>О назначении опроса граждан на территории Благодарненского муниципального округа Ставропольского края о качестве предоставляемых бюджетных услуг в области образования, культуры, физической культуры и спорта</w:t>
      </w:r>
    </w:p>
    <w:p w:rsidR="00B33D9A" w:rsidRPr="00B33D9A" w:rsidRDefault="00B33D9A" w:rsidP="00B33D9A">
      <w:pPr>
        <w:spacing w:line="180" w:lineRule="exact"/>
        <w:ind w:firstLine="142"/>
        <w:jc w:val="both"/>
        <w:rPr>
          <w:rFonts w:ascii="Arial" w:hAnsi="Arial" w:cs="Arial"/>
          <w:sz w:val="18"/>
          <w:szCs w:val="18"/>
        </w:rPr>
      </w:pPr>
    </w:p>
    <w:p w:rsidR="00B33D9A" w:rsidRPr="00B33D9A" w:rsidRDefault="00B33D9A" w:rsidP="00B33D9A">
      <w:pPr>
        <w:spacing w:line="180" w:lineRule="exact"/>
        <w:ind w:firstLine="142"/>
        <w:jc w:val="both"/>
        <w:rPr>
          <w:rFonts w:ascii="Arial" w:hAnsi="Arial" w:cs="Arial"/>
          <w:sz w:val="18"/>
          <w:szCs w:val="18"/>
        </w:rPr>
      </w:pPr>
      <w:proofErr w:type="gramStart"/>
      <w:r w:rsidRPr="00B33D9A">
        <w:rPr>
          <w:rFonts w:ascii="Arial" w:hAnsi="Arial" w:cs="Arial"/>
          <w:sz w:val="18"/>
          <w:szCs w:val="18"/>
        </w:rPr>
        <w:t>В целях повышения качества управления бюджетным процессом в Благодарненском муниципальном округе Ставропольского края, выявления мнения населения о качестве предоставляемых бюджетных услуг в области образования, культуры, физической культуры и спорта, в соответствии с Уставом Благодарненского муниципального округа Ставропольского края,  Положением о порядке назначения и проведения опроса граждан на территории Благодарненского городского округа Ставропольского края, утвержденным решением Совета депутатов Благодарненского городского округа</w:t>
      </w:r>
      <w:proofErr w:type="gramEnd"/>
      <w:r w:rsidRPr="00B33D9A">
        <w:rPr>
          <w:rFonts w:ascii="Arial" w:hAnsi="Arial" w:cs="Arial"/>
          <w:sz w:val="18"/>
          <w:szCs w:val="18"/>
        </w:rPr>
        <w:t xml:space="preserve"> Ставропольского края первого созыва от 30 января 2018 года №79, Совет депутатов Благодарненского муниципального округа Ставропольского края</w:t>
      </w:r>
    </w:p>
    <w:p w:rsidR="00B33D9A" w:rsidRPr="00B33D9A" w:rsidRDefault="00B33D9A" w:rsidP="00B33D9A">
      <w:pPr>
        <w:spacing w:line="180" w:lineRule="exact"/>
        <w:ind w:firstLine="142"/>
        <w:jc w:val="both"/>
        <w:rPr>
          <w:rFonts w:ascii="Arial" w:hAnsi="Arial" w:cs="Arial"/>
          <w:sz w:val="18"/>
          <w:szCs w:val="18"/>
        </w:rPr>
      </w:pPr>
    </w:p>
    <w:p w:rsidR="00B33D9A" w:rsidRPr="00B33D9A" w:rsidRDefault="00B33D9A" w:rsidP="00B33D9A">
      <w:pPr>
        <w:spacing w:line="180" w:lineRule="exact"/>
        <w:ind w:firstLine="142"/>
        <w:jc w:val="both"/>
        <w:rPr>
          <w:rFonts w:ascii="Arial" w:hAnsi="Arial" w:cs="Arial"/>
          <w:sz w:val="18"/>
          <w:szCs w:val="18"/>
        </w:rPr>
      </w:pPr>
      <w:r w:rsidRPr="00B33D9A">
        <w:rPr>
          <w:rFonts w:ascii="Arial" w:hAnsi="Arial" w:cs="Arial"/>
          <w:sz w:val="18"/>
          <w:szCs w:val="18"/>
        </w:rPr>
        <w:t>РЕШИЛ:</w:t>
      </w:r>
    </w:p>
    <w:p w:rsidR="00B33D9A" w:rsidRPr="00B33D9A" w:rsidRDefault="00B33D9A" w:rsidP="00B33D9A">
      <w:pPr>
        <w:spacing w:line="180" w:lineRule="exact"/>
        <w:ind w:firstLine="142"/>
        <w:jc w:val="both"/>
        <w:rPr>
          <w:rFonts w:ascii="Arial" w:hAnsi="Arial" w:cs="Arial"/>
          <w:sz w:val="18"/>
          <w:szCs w:val="18"/>
        </w:rPr>
      </w:pPr>
    </w:p>
    <w:p w:rsidR="00B33D9A" w:rsidRPr="00B33D9A" w:rsidRDefault="00B33D9A" w:rsidP="00B33D9A">
      <w:pPr>
        <w:spacing w:line="180" w:lineRule="exact"/>
        <w:ind w:firstLine="142"/>
        <w:jc w:val="both"/>
        <w:rPr>
          <w:rFonts w:ascii="Arial" w:hAnsi="Arial" w:cs="Arial"/>
          <w:sz w:val="18"/>
          <w:szCs w:val="18"/>
        </w:rPr>
      </w:pPr>
      <w:r w:rsidRPr="00B33D9A">
        <w:rPr>
          <w:rFonts w:ascii="Arial" w:hAnsi="Arial" w:cs="Arial"/>
          <w:sz w:val="18"/>
          <w:szCs w:val="18"/>
        </w:rPr>
        <w:t>1. Назначить проведение опроса граждан на территории Благодарненского муниципального округа Ставропольского края о качестве предоставляемых бюджетных услуг в области образования, культуры, физической культуры и спорта с 18 по 29 марта 2024 года с 09-00 часов до 20-00 часов.</w:t>
      </w:r>
    </w:p>
    <w:p w:rsidR="00B33D9A" w:rsidRPr="00B33D9A" w:rsidRDefault="00B33D9A" w:rsidP="00B33D9A">
      <w:pPr>
        <w:spacing w:line="180" w:lineRule="exact"/>
        <w:ind w:firstLine="142"/>
        <w:jc w:val="both"/>
        <w:rPr>
          <w:rFonts w:ascii="Arial" w:hAnsi="Arial" w:cs="Arial"/>
          <w:sz w:val="18"/>
          <w:szCs w:val="18"/>
        </w:rPr>
      </w:pPr>
    </w:p>
    <w:p w:rsidR="00B33D9A" w:rsidRPr="00B33D9A" w:rsidRDefault="00B33D9A" w:rsidP="00B33D9A">
      <w:pPr>
        <w:spacing w:line="180" w:lineRule="exact"/>
        <w:ind w:firstLine="142"/>
        <w:jc w:val="both"/>
        <w:rPr>
          <w:rFonts w:ascii="Arial" w:hAnsi="Arial" w:cs="Arial"/>
          <w:sz w:val="18"/>
          <w:szCs w:val="18"/>
        </w:rPr>
      </w:pPr>
      <w:r w:rsidRPr="00B33D9A">
        <w:rPr>
          <w:rFonts w:ascii="Arial" w:hAnsi="Arial" w:cs="Arial"/>
          <w:sz w:val="18"/>
          <w:szCs w:val="18"/>
        </w:rPr>
        <w:t>2. Определить методику проведения опроса - анкетирование.</w:t>
      </w:r>
    </w:p>
    <w:p w:rsidR="00B33D9A" w:rsidRPr="00B33D9A" w:rsidRDefault="00B33D9A" w:rsidP="00B33D9A">
      <w:pPr>
        <w:spacing w:line="180" w:lineRule="exact"/>
        <w:ind w:firstLine="142"/>
        <w:jc w:val="both"/>
        <w:rPr>
          <w:rFonts w:ascii="Arial" w:hAnsi="Arial" w:cs="Arial"/>
          <w:sz w:val="18"/>
          <w:szCs w:val="18"/>
        </w:rPr>
      </w:pPr>
    </w:p>
    <w:p w:rsidR="00B33D9A" w:rsidRPr="00B33D9A" w:rsidRDefault="00B33D9A" w:rsidP="00B33D9A">
      <w:pPr>
        <w:spacing w:line="180" w:lineRule="exact"/>
        <w:ind w:firstLine="142"/>
        <w:jc w:val="both"/>
        <w:rPr>
          <w:rFonts w:ascii="Arial" w:hAnsi="Arial" w:cs="Arial"/>
          <w:sz w:val="18"/>
          <w:szCs w:val="18"/>
        </w:rPr>
      </w:pPr>
      <w:r w:rsidRPr="00B33D9A">
        <w:rPr>
          <w:rFonts w:ascii="Arial" w:hAnsi="Arial" w:cs="Arial"/>
          <w:sz w:val="18"/>
          <w:szCs w:val="18"/>
        </w:rPr>
        <w:t>3.Утвердить прилагаемые:</w:t>
      </w:r>
    </w:p>
    <w:p w:rsidR="00B33D9A" w:rsidRPr="00B33D9A" w:rsidRDefault="00B33D9A" w:rsidP="00B33D9A">
      <w:pPr>
        <w:spacing w:line="180" w:lineRule="exact"/>
        <w:ind w:firstLine="142"/>
        <w:jc w:val="both"/>
        <w:rPr>
          <w:rFonts w:ascii="Arial" w:hAnsi="Arial" w:cs="Arial"/>
          <w:sz w:val="18"/>
          <w:szCs w:val="18"/>
        </w:rPr>
      </w:pPr>
      <w:r w:rsidRPr="00B33D9A">
        <w:rPr>
          <w:rFonts w:ascii="Arial" w:hAnsi="Arial" w:cs="Arial"/>
          <w:sz w:val="18"/>
          <w:szCs w:val="18"/>
        </w:rPr>
        <w:t>1) Перечень видов бюджетных услуг в области образования, культуры, физической культуры и спорта, о качестве предоставления которых проводится опрос граждан на территории Благодарненского муниципального округа Ставропольского края.</w:t>
      </w:r>
    </w:p>
    <w:p w:rsidR="00B33D9A" w:rsidRPr="00B33D9A" w:rsidRDefault="00B33D9A" w:rsidP="00B33D9A">
      <w:pPr>
        <w:spacing w:line="180" w:lineRule="exact"/>
        <w:ind w:firstLine="142"/>
        <w:jc w:val="both"/>
        <w:rPr>
          <w:rFonts w:ascii="Arial" w:hAnsi="Arial" w:cs="Arial"/>
          <w:sz w:val="18"/>
          <w:szCs w:val="18"/>
        </w:rPr>
      </w:pPr>
      <w:r w:rsidRPr="00B33D9A">
        <w:rPr>
          <w:rFonts w:ascii="Arial" w:hAnsi="Arial" w:cs="Arial"/>
          <w:sz w:val="18"/>
          <w:szCs w:val="18"/>
        </w:rPr>
        <w:t>2) Вопросы, предлагаемые при проведении опроса граждан Благодарненского муниципального округа Ставропольского края.</w:t>
      </w:r>
    </w:p>
    <w:p w:rsidR="00B33D9A" w:rsidRPr="00B33D9A" w:rsidRDefault="00B33D9A" w:rsidP="00B33D9A">
      <w:pPr>
        <w:spacing w:line="180" w:lineRule="exact"/>
        <w:ind w:firstLine="142"/>
        <w:jc w:val="both"/>
        <w:rPr>
          <w:rFonts w:ascii="Arial" w:hAnsi="Arial" w:cs="Arial"/>
          <w:sz w:val="18"/>
          <w:szCs w:val="18"/>
        </w:rPr>
      </w:pPr>
      <w:r w:rsidRPr="00B33D9A">
        <w:rPr>
          <w:rFonts w:ascii="Arial" w:hAnsi="Arial" w:cs="Arial"/>
          <w:sz w:val="18"/>
          <w:szCs w:val="18"/>
        </w:rPr>
        <w:t>3) Форму опросного листа «Мнение граждан Благодарненского муниципального округа Ставропольского края о качестве предоставляемых бюджетных услуг в области образования, культуры, физической культуры и спорта на территории Благодарненского муниципального округа Ставропольского края».</w:t>
      </w:r>
    </w:p>
    <w:p w:rsidR="00B33D9A" w:rsidRPr="00B33D9A" w:rsidRDefault="00B33D9A" w:rsidP="00B33D9A">
      <w:pPr>
        <w:spacing w:line="180" w:lineRule="exact"/>
        <w:ind w:firstLine="142"/>
        <w:jc w:val="both"/>
        <w:rPr>
          <w:rFonts w:ascii="Arial" w:hAnsi="Arial" w:cs="Arial"/>
          <w:sz w:val="18"/>
          <w:szCs w:val="18"/>
        </w:rPr>
      </w:pPr>
      <w:r w:rsidRPr="00B33D9A">
        <w:rPr>
          <w:rFonts w:ascii="Arial" w:hAnsi="Arial" w:cs="Arial"/>
          <w:sz w:val="18"/>
          <w:szCs w:val="18"/>
        </w:rPr>
        <w:t>4) Состав комиссии по проведению опроса граждан Благодарненского муниципального округа Ставропольского края.</w:t>
      </w:r>
    </w:p>
    <w:p w:rsidR="00B33D9A" w:rsidRPr="00B33D9A" w:rsidRDefault="00B33D9A" w:rsidP="00B33D9A">
      <w:pPr>
        <w:spacing w:line="180" w:lineRule="exact"/>
        <w:ind w:firstLine="142"/>
        <w:jc w:val="both"/>
        <w:rPr>
          <w:rFonts w:ascii="Arial" w:hAnsi="Arial" w:cs="Arial"/>
          <w:sz w:val="18"/>
          <w:szCs w:val="18"/>
        </w:rPr>
      </w:pPr>
    </w:p>
    <w:p w:rsidR="00B33D9A" w:rsidRPr="00B33D9A" w:rsidRDefault="00B33D9A" w:rsidP="00B33D9A">
      <w:pPr>
        <w:spacing w:line="180" w:lineRule="exact"/>
        <w:ind w:firstLine="142"/>
        <w:jc w:val="both"/>
        <w:rPr>
          <w:rFonts w:ascii="Arial" w:hAnsi="Arial" w:cs="Arial"/>
          <w:sz w:val="18"/>
          <w:szCs w:val="18"/>
        </w:rPr>
      </w:pPr>
      <w:r w:rsidRPr="00B33D9A">
        <w:rPr>
          <w:rFonts w:ascii="Arial" w:hAnsi="Arial" w:cs="Arial"/>
          <w:sz w:val="18"/>
          <w:szCs w:val="18"/>
        </w:rPr>
        <w:t>4.Установить минимальную численность жителей Благодарненского муниципального округа Ставропольского края, участвующих в опросе, в количестве 500 человек.</w:t>
      </w:r>
    </w:p>
    <w:p w:rsidR="00B33D9A" w:rsidRPr="00B33D9A" w:rsidRDefault="00B33D9A" w:rsidP="00B33D9A">
      <w:pPr>
        <w:spacing w:line="180" w:lineRule="exact"/>
        <w:ind w:firstLine="142"/>
        <w:jc w:val="both"/>
        <w:rPr>
          <w:rFonts w:ascii="Arial" w:hAnsi="Arial" w:cs="Arial"/>
          <w:sz w:val="18"/>
          <w:szCs w:val="18"/>
        </w:rPr>
      </w:pPr>
    </w:p>
    <w:p w:rsidR="00B33D9A" w:rsidRPr="00B33D9A" w:rsidRDefault="00B33D9A" w:rsidP="00B33D9A">
      <w:pPr>
        <w:spacing w:line="180" w:lineRule="exact"/>
        <w:ind w:firstLine="142"/>
        <w:jc w:val="both"/>
        <w:rPr>
          <w:rFonts w:ascii="Arial" w:hAnsi="Arial" w:cs="Arial"/>
          <w:sz w:val="18"/>
          <w:szCs w:val="18"/>
        </w:rPr>
      </w:pPr>
      <w:r w:rsidRPr="00B33D9A">
        <w:rPr>
          <w:rFonts w:ascii="Arial" w:hAnsi="Arial" w:cs="Arial"/>
          <w:sz w:val="18"/>
          <w:szCs w:val="18"/>
        </w:rPr>
        <w:t>5. Настоящее решение вступает в силу со дня его принятия и подлежит официальному опубликованию.</w:t>
      </w:r>
    </w:p>
    <w:p w:rsidR="00B33D9A" w:rsidRPr="00B33D9A" w:rsidRDefault="00B33D9A" w:rsidP="00B33D9A">
      <w:pPr>
        <w:spacing w:line="180" w:lineRule="exact"/>
        <w:jc w:val="both"/>
        <w:rPr>
          <w:rFonts w:ascii="Arial" w:hAnsi="Arial" w:cs="Arial"/>
          <w:sz w:val="18"/>
          <w:szCs w:val="18"/>
        </w:rPr>
      </w:pPr>
    </w:p>
    <w:p w:rsidR="00B33D9A" w:rsidRPr="00B33D9A" w:rsidRDefault="00B33D9A" w:rsidP="00B33D9A">
      <w:pPr>
        <w:spacing w:line="180" w:lineRule="exact"/>
        <w:jc w:val="both"/>
        <w:rPr>
          <w:rFonts w:ascii="Arial" w:hAnsi="Arial" w:cs="Arial"/>
          <w:sz w:val="18"/>
          <w:szCs w:val="18"/>
        </w:rPr>
      </w:pPr>
    </w:p>
    <w:p w:rsidR="00B33D9A" w:rsidRPr="00B33D9A" w:rsidRDefault="00B33D9A" w:rsidP="00B33D9A">
      <w:pPr>
        <w:spacing w:line="180" w:lineRule="exact"/>
        <w:jc w:val="both"/>
        <w:rPr>
          <w:rFonts w:ascii="Arial" w:hAnsi="Arial" w:cs="Arial"/>
          <w:sz w:val="18"/>
          <w:szCs w:val="18"/>
        </w:rPr>
      </w:pPr>
      <w:r w:rsidRPr="00B33D9A">
        <w:rPr>
          <w:rFonts w:ascii="Arial" w:hAnsi="Arial" w:cs="Arial"/>
          <w:sz w:val="18"/>
          <w:szCs w:val="18"/>
        </w:rPr>
        <w:t xml:space="preserve">Председатель Совета депутатов </w:t>
      </w:r>
    </w:p>
    <w:p w:rsidR="00B33D9A" w:rsidRPr="00B33D9A" w:rsidRDefault="00B33D9A" w:rsidP="00B33D9A">
      <w:pPr>
        <w:spacing w:line="180" w:lineRule="exact"/>
        <w:jc w:val="both"/>
        <w:rPr>
          <w:rFonts w:ascii="Arial" w:hAnsi="Arial" w:cs="Arial"/>
          <w:sz w:val="18"/>
          <w:szCs w:val="18"/>
        </w:rPr>
      </w:pPr>
      <w:r w:rsidRPr="00B33D9A">
        <w:rPr>
          <w:rFonts w:ascii="Arial" w:hAnsi="Arial" w:cs="Arial"/>
          <w:sz w:val="18"/>
          <w:szCs w:val="18"/>
        </w:rPr>
        <w:t>Благодарненского муниципального округа</w:t>
      </w:r>
    </w:p>
    <w:p w:rsidR="004A565F" w:rsidRDefault="00B33D9A" w:rsidP="00B33D9A">
      <w:pPr>
        <w:spacing w:line="180" w:lineRule="exact"/>
        <w:jc w:val="both"/>
        <w:rPr>
          <w:rFonts w:ascii="Arial" w:hAnsi="Arial" w:cs="Arial"/>
          <w:sz w:val="18"/>
          <w:szCs w:val="18"/>
        </w:rPr>
      </w:pPr>
      <w:r>
        <w:rPr>
          <w:rFonts w:ascii="Arial" w:hAnsi="Arial" w:cs="Arial"/>
          <w:sz w:val="18"/>
          <w:szCs w:val="18"/>
        </w:rPr>
        <w:t xml:space="preserve">Ставропольского </w:t>
      </w:r>
      <w:r w:rsidRPr="00B33D9A">
        <w:rPr>
          <w:rFonts w:ascii="Arial" w:hAnsi="Arial" w:cs="Arial"/>
          <w:sz w:val="18"/>
          <w:szCs w:val="18"/>
        </w:rPr>
        <w:t xml:space="preserve">края        </w:t>
      </w:r>
      <w:r>
        <w:rPr>
          <w:rFonts w:ascii="Arial" w:hAnsi="Arial" w:cs="Arial"/>
          <w:sz w:val="18"/>
          <w:szCs w:val="18"/>
        </w:rPr>
        <w:t xml:space="preserve">               </w:t>
      </w:r>
      <w:r w:rsidRPr="00B33D9A">
        <w:rPr>
          <w:rFonts w:ascii="Arial" w:hAnsi="Arial" w:cs="Arial"/>
          <w:sz w:val="18"/>
          <w:szCs w:val="18"/>
        </w:rPr>
        <w:t>А.Г.</w:t>
      </w:r>
      <w:r>
        <w:rPr>
          <w:rFonts w:ascii="Arial" w:hAnsi="Arial" w:cs="Arial"/>
          <w:sz w:val="18"/>
          <w:szCs w:val="18"/>
        </w:rPr>
        <w:t xml:space="preserve"> </w:t>
      </w:r>
      <w:r w:rsidRPr="00B33D9A">
        <w:rPr>
          <w:rFonts w:ascii="Arial" w:hAnsi="Arial" w:cs="Arial"/>
          <w:sz w:val="18"/>
          <w:szCs w:val="18"/>
        </w:rPr>
        <w:t>Гучмазов</w:t>
      </w:r>
    </w:p>
    <w:p w:rsidR="003553DB" w:rsidRDefault="003553DB" w:rsidP="00B33D9A">
      <w:pPr>
        <w:spacing w:line="180" w:lineRule="exact"/>
        <w:jc w:val="both"/>
        <w:rPr>
          <w:rFonts w:ascii="Arial" w:hAnsi="Arial" w:cs="Arial"/>
          <w:sz w:val="18"/>
          <w:szCs w:val="18"/>
        </w:rPr>
      </w:pPr>
    </w:p>
    <w:p w:rsidR="003553DB" w:rsidRDefault="003553DB" w:rsidP="00B33D9A">
      <w:pPr>
        <w:spacing w:line="180" w:lineRule="exact"/>
        <w:jc w:val="both"/>
        <w:rPr>
          <w:rFonts w:ascii="Arial" w:hAnsi="Arial" w:cs="Arial"/>
          <w:sz w:val="18"/>
          <w:szCs w:val="18"/>
        </w:rPr>
      </w:pPr>
    </w:p>
    <w:p w:rsidR="00DA04EE" w:rsidRDefault="00DA04EE" w:rsidP="00B33D9A">
      <w:pPr>
        <w:spacing w:line="180" w:lineRule="exact"/>
        <w:jc w:val="both"/>
        <w:rPr>
          <w:rFonts w:ascii="Arial" w:hAnsi="Arial" w:cs="Arial"/>
          <w:sz w:val="18"/>
          <w:szCs w:val="18"/>
        </w:rPr>
      </w:pPr>
    </w:p>
    <w:p w:rsidR="00DA04EE" w:rsidRDefault="00DA04EE" w:rsidP="00B33D9A">
      <w:pPr>
        <w:spacing w:line="180" w:lineRule="exact"/>
        <w:jc w:val="both"/>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824"/>
      </w:tblGrid>
      <w:tr w:rsidR="003553DB" w:rsidRPr="007402D7" w:rsidTr="00A50BBB">
        <w:tc>
          <w:tcPr>
            <w:tcW w:w="4786" w:type="dxa"/>
          </w:tcPr>
          <w:p w:rsidR="003553DB" w:rsidRPr="007402D7" w:rsidRDefault="003553DB" w:rsidP="00A50BBB">
            <w:pPr>
              <w:tabs>
                <w:tab w:val="left" w:pos="3435"/>
              </w:tabs>
              <w:spacing w:line="180" w:lineRule="exact"/>
              <w:rPr>
                <w:rFonts w:ascii="Arial" w:hAnsi="Arial" w:cs="Arial"/>
                <w:sz w:val="16"/>
                <w:szCs w:val="16"/>
              </w:rPr>
            </w:pPr>
          </w:p>
        </w:tc>
        <w:tc>
          <w:tcPr>
            <w:tcW w:w="4783" w:type="dxa"/>
          </w:tcPr>
          <w:p w:rsidR="003553DB" w:rsidRPr="007402D7" w:rsidRDefault="003553DB" w:rsidP="00A50BBB">
            <w:pPr>
              <w:tabs>
                <w:tab w:val="left" w:pos="3435"/>
              </w:tabs>
              <w:spacing w:line="180" w:lineRule="exact"/>
              <w:jc w:val="center"/>
              <w:rPr>
                <w:rFonts w:ascii="Arial" w:hAnsi="Arial" w:cs="Arial"/>
                <w:sz w:val="16"/>
                <w:szCs w:val="16"/>
              </w:rPr>
            </w:pPr>
            <w:r w:rsidRPr="007402D7">
              <w:rPr>
                <w:rFonts w:ascii="Arial" w:hAnsi="Arial" w:cs="Arial"/>
                <w:sz w:val="16"/>
                <w:szCs w:val="16"/>
              </w:rPr>
              <w:t>УТВЕРЖДЕН</w:t>
            </w:r>
          </w:p>
          <w:p w:rsidR="003553DB" w:rsidRPr="007402D7" w:rsidRDefault="003553DB" w:rsidP="00A50BBB">
            <w:pPr>
              <w:tabs>
                <w:tab w:val="left" w:pos="3435"/>
              </w:tabs>
              <w:spacing w:line="180" w:lineRule="exact"/>
              <w:jc w:val="center"/>
              <w:rPr>
                <w:rFonts w:ascii="Arial" w:hAnsi="Arial" w:cs="Arial"/>
                <w:sz w:val="16"/>
                <w:szCs w:val="16"/>
              </w:rPr>
            </w:pPr>
            <w:r w:rsidRPr="007402D7">
              <w:rPr>
                <w:rFonts w:ascii="Arial" w:hAnsi="Arial" w:cs="Arial"/>
                <w:sz w:val="16"/>
                <w:szCs w:val="16"/>
              </w:rPr>
              <w:t>решением Совета депутатов Благодарненского муниципального округа Ставропольского края</w:t>
            </w:r>
          </w:p>
          <w:p w:rsidR="003553DB" w:rsidRPr="007402D7" w:rsidRDefault="003553DB" w:rsidP="00A50BBB">
            <w:pPr>
              <w:tabs>
                <w:tab w:val="left" w:pos="3435"/>
              </w:tabs>
              <w:spacing w:line="180" w:lineRule="exact"/>
              <w:jc w:val="center"/>
              <w:rPr>
                <w:rFonts w:ascii="Arial" w:hAnsi="Arial" w:cs="Arial"/>
                <w:sz w:val="16"/>
                <w:szCs w:val="16"/>
              </w:rPr>
            </w:pPr>
            <w:r w:rsidRPr="007402D7">
              <w:rPr>
                <w:rFonts w:ascii="Arial" w:hAnsi="Arial" w:cs="Arial"/>
                <w:sz w:val="16"/>
                <w:szCs w:val="16"/>
              </w:rPr>
              <w:t xml:space="preserve">от 16 февраля 2024 года № 170 </w:t>
            </w:r>
          </w:p>
        </w:tc>
      </w:tr>
    </w:tbl>
    <w:p w:rsidR="003553DB" w:rsidRPr="007402D7" w:rsidRDefault="003553DB" w:rsidP="003553DB">
      <w:pPr>
        <w:tabs>
          <w:tab w:val="left" w:pos="3435"/>
        </w:tabs>
        <w:spacing w:line="180" w:lineRule="exact"/>
        <w:rPr>
          <w:rFonts w:ascii="Arial" w:eastAsiaTheme="minorHAnsi" w:hAnsi="Arial" w:cs="Arial"/>
          <w:sz w:val="16"/>
          <w:szCs w:val="16"/>
          <w:lang w:eastAsia="en-US"/>
        </w:rPr>
      </w:pPr>
    </w:p>
    <w:p w:rsidR="003553DB" w:rsidRPr="007402D7" w:rsidRDefault="003553DB" w:rsidP="003553DB">
      <w:pPr>
        <w:tabs>
          <w:tab w:val="left" w:pos="3435"/>
        </w:tabs>
        <w:spacing w:line="180" w:lineRule="exact"/>
        <w:jc w:val="center"/>
        <w:rPr>
          <w:rFonts w:ascii="Arial" w:hAnsi="Arial" w:cs="Arial"/>
          <w:sz w:val="16"/>
          <w:szCs w:val="16"/>
        </w:rPr>
      </w:pPr>
      <w:r w:rsidRPr="007402D7">
        <w:rPr>
          <w:rFonts w:ascii="Arial" w:hAnsi="Arial" w:cs="Arial"/>
          <w:sz w:val="16"/>
          <w:szCs w:val="16"/>
        </w:rPr>
        <w:t>ПЕРЕЧЕНЬ</w:t>
      </w:r>
    </w:p>
    <w:p w:rsidR="003553DB" w:rsidRPr="007402D7" w:rsidRDefault="003553DB" w:rsidP="003553DB">
      <w:pPr>
        <w:tabs>
          <w:tab w:val="left" w:pos="3435"/>
        </w:tabs>
        <w:spacing w:line="180" w:lineRule="exact"/>
        <w:jc w:val="center"/>
        <w:rPr>
          <w:rFonts w:ascii="Arial" w:hAnsi="Arial" w:cs="Arial"/>
          <w:sz w:val="16"/>
          <w:szCs w:val="16"/>
        </w:rPr>
      </w:pPr>
      <w:r w:rsidRPr="007402D7">
        <w:rPr>
          <w:rFonts w:ascii="Arial" w:hAnsi="Arial" w:cs="Arial"/>
          <w:sz w:val="16"/>
          <w:szCs w:val="16"/>
        </w:rPr>
        <w:t>видов бюджетных услуг в области образования, культуры, физической культуры и спорта, о качестве предоставления которых проводится опрос граждан на территории Благодарненского муниципального округа Ставропольского края</w:t>
      </w:r>
    </w:p>
    <w:p w:rsidR="003553DB" w:rsidRPr="007402D7" w:rsidRDefault="003553DB" w:rsidP="003553DB">
      <w:pPr>
        <w:tabs>
          <w:tab w:val="left" w:pos="3435"/>
        </w:tabs>
        <w:spacing w:line="180" w:lineRule="exact"/>
        <w:jc w:val="both"/>
        <w:rPr>
          <w:rFonts w:ascii="Arial" w:hAnsi="Arial" w:cs="Arial"/>
          <w:sz w:val="16"/>
          <w:szCs w:val="16"/>
        </w:rPr>
      </w:pPr>
    </w:p>
    <w:p w:rsidR="003553DB" w:rsidRPr="007402D7" w:rsidRDefault="003553DB" w:rsidP="003553DB">
      <w:pPr>
        <w:pStyle w:val="aff3"/>
        <w:numPr>
          <w:ilvl w:val="0"/>
          <w:numId w:val="54"/>
        </w:numPr>
        <w:tabs>
          <w:tab w:val="left" w:pos="3435"/>
        </w:tabs>
        <w:spacing w:line="180" w:lineRule="exact"/>
        <w:contextualSpacing/>
        <w:jc w:val="center"/>
        <w:rPr>
          <w:rFonts w:ascii="Arial" w:hAnsi="Arial" w:cs="Arial"/>
          <w:sz w:val="16"/>
          <w:szCs w:val="16"/>
        </w:rPr>
      </w:pPr>
      <w:r w:rsidRPr="007402D7">
        <w:rPr>
          <w:rFonts w:ascii="Arial" w:hAnsi="Arial" w:cs="Arial"/>
          <w:sz w:val="16"/>
          <w:szCs w:val="16"/>
        </w:rPr>
        <w:t>Образование</w:t>
      </w:r>
    </w:p>
    <w:p w:rsidR="003553DB" w:rsidRPr="007402D7" w:rsidRDefault="003553DB" w:rsidP="003553DB">
      <w:pPr>
        <w:pStyle w:val="aff3"/>
        <w:tabs>
          <w:tab w:val="left" w:pos="3435"/>
        </w:tabs>
        <w:spacing w:line="180" w:lineRule="exact"/>
        <w:ind w:left="1080"/>
        <w:rPr>
          <w:rFonts w:ascii="Arial" w:hAnsi="Arial" w:cs="Arial"/>
          <w:sz w:val="16"/>
          <w:szCs w:val="16"/>
        </w:rPr>
      </w:pPr>
    </w:p>
    <w:p w:rsidR="003553DB" w:rsidRPr="007402D7" w:rsidRDefault="003553DB" w:rsidP="003553DB">
      <w:pPr>
        <w:tabs>
          <w:tab w:val="left" w:pos="3435"/>
        </w:tabs>
        <w:spacing w:line="180" w:lineRule="exact"/>
        <w:jc w:val="both"/>
        <w:rPr>
          <w:rFonts w:ascii="Arial" w:hAnsi="Arial" w:cs="Arial"/>
          <w:sz w:val="16"/>
          <w:szCs w:val="16"/>
        </w:rPr>
      </w:pPr>
      <w:r w:rsidRPr="007402D7">
        <w:rPr>
          <w:rFonts w:ascii="Arial" w:hAnsi="Arial" w:cs="Arial"/>
          <w:sz w:val="16"/>
          <w:szCs w:val="16"/>
        </w:rPr>
        <w:t>1. Общее образование:</w:t>
      </w:r>
    </w:p>
    <w:p w:rsidR="003553DB" w:rsidRPr="007402D7" w:rsidRDefault="003553DB" w:rsidP="003553DB">
      <w:pPr>
        <w:tabs>
          <w:tab w:val="left" w:pos="3435"/>
        </w:tabs>
        <w:spacing w:line="180" w:lineRule="exact"/>
        <w:jc w:val="both"/>
        <w:rPr>
          <w:rFonts w:ascii="Arial" w:hAnsi="Arial" w:cs="Arial"/>
          <w:sz w:val="16"/>
          <w:szCs w:val="16"/>
        </w:rPr>
      </w:pPr>
      <w:r w:rsidRPr="007402D7">
        <w:rPr>
          <w:rFonts w:ascii="Arial" w:hAnsi="Arial" w:cs="Arial"/>
          <w:sz w:val="16"/>
          <w:szCs w:val="16"/>
        </w:rPr>
        <w:t>1.1. услуги в области дошкольного образования;</w:t>
      </w:r>
    </w:p>
    <w:p w:rsidR="003553DB" w:rsidRPr="007402D7" w:rsidRDefault="003553DB" w:rsidP="003553DB">
      <w:pPr>
        <w:tabs>
          <w:tab w:val="left" w:pos="3435"/>
        </w:tabs>
        <w:spacing w:line="180" w:lineRule="exact"/>
        <w:jc w:val="both"/>
        <w:rPr>
          <w:rFonts w:ascii="Arial" w:hAnsi="Arial" w:cs="Arial"/>
          <w:sz w:val="16"/>
          <w:szCs w:val="16"/>
        </w:rPr>
      </w:pPr>
      <w:r w:rsidRPr="007402D7">
        <w:rPr>
          <w:rFonts w:ascii="Arial" w:hAnsi="Arial" w:cs="Arial"/>
          <w:sz w:val="16"/>
          <w:szCs w:val="16"/>
        </w:rPr>
        <w:t>1.2. услуги в области начального общего образования;</w:t>
      </w:r>
    </w:p>
    <w:p w:rsidR="003553DB" w:rsidRPr="007402D7" w:rsidRDefault="003553DB" w:rsidP="003553DB">
      <w:pPr>
        <w:tabs>
          <w:tab w:val="left" w:pos="3435"/>
        </w:tabs>
        <w:spacing w:line="180" w:lineRule="exact"/>
        <w:jc w:val="both"/>
        <w:rPr>
          <w:rFonts w:ascii="Arial" w:hAnsi="Arial" w:cs="Arial"/>
          <w:sz w:val="16"/>
          <w:szCs w:val="16"/>
        </w:rPr>
      </w:pPr>
      <w:r w:rsidRPr="007402D7">
        <w:rPr>
          <w:rFonts w:ascii="Arial" w:hAnsi="Arial" w:cs="Arial"/>
          <w:sz w:val="16"/>
          <w:szCs w:val="16"/>
        </w:rPr>
        <w:t>1.3. услуги в области основного общего образования;</w:t>
      </w:r>
    </w:p>
    <w:p w:rsidR="003553DB" w:rsidRPr="007402D7" w:rsidRDefault="003553DB" w:rsidP="003553DB">
      <w:pPr>
        <w:tabs>
          <w:tab w:val="left" w:pos="3435"/>
        </w:tabs>
        <w:spacing w:line="180" w:lineRule="exact"/>
        <w:jc w:val="both"/>
        <w:rPr>
          <w:rFonts w:ascii="Arial" w:hAnsi="Arial" w:cs="Arial"/>
          <w:sz w:val="16"/>
          <w:szCs w:val="16"/>
        </w:rPr>
      </w:pPr>
      <w:r w:rsidRPr="007402D7">
        <w:rPr>
          <w:rFonts w:ascii="Arial" w:hAnsi="Arial" w:cs="Arial"/>
          <w:sz w:val="16"/>
          <w:szCs w:val="16"/>
        </w:rPr>
        <w:t>1.4. услуги в области среднего общего образования.</w:t>
      </w:r>
    </w:p>
    <w:p w:rsidR="003553DB" w:rsidRPr="007402D7" w:rsidRDefault="003553DB" w:rsidP="003553DB">
      <w:pPr>
        <w:tabs>
          <w:tab w:val="left" w:pos="3435"/>
        </w:tabs>
        <w:spacing w:line="180" w:lineRule="exact"/>
        <w:jc w:val="both"/>
        <w:rPr>
          <w:rFonts w:ascii="Arial" w:hAnsi="Arial" w:cs="Arial"/>
          <w:sz w:val="16"/>
          <w:szCs w:val="16"/>
        </w:rPr>
      </w:pPr>
      <w:r w:rsidRPr="007402D7">
        <w:rPr>
          <w:rFonts w:ascii="Arial" w:hAnsi="Arial" w:cs="Arial"/>
          <w:sz w:val="16"/>
          <w:szCs w:val="16"/>
        </w:rPr>
        <w:t>2. Услуги в области дополнительного образования.</w:t>
      </w:r>
    </w:p>
    <w:p w:rsidR="003553DB" w:rsidRPr="007402D7" w:rsidRDefault="003553DB" w:rsidP="003553DB">
      <w:pPr>
        <w:tabs>
          <w:tab w:val="left" w:pos="3435"/>
        </w:tabs>
        <w:spacing w:line="180" w:lineRule="exact"/>
        <w:jc w:val="both"/>
        <w:rPr>
          <w:rFonts w:ascii="Arial" w:hAnsi="Arial" w:cs="Arial"/>
          <w:sz w:val="16"/>
          <w:szCs w:val="16"/>
        </w:rPr>
      </w:pPr>
      <w:r w:rsidRPr="007402D7">
        <w:rPr>
          <w:rFonts w:ascii="Arial" w:hAnsi="Arial" w:cs="Arial"/>
          <w:sz w:val="16"/>
          <w:szCs w:val="16"/>
        </w:rPr>
        <w:t>3. Организация летнего отдыха детей и подростков.</w:t>
      </w:r>
    </w:p>
    <w:p w:rsidR="003553DB" w:rsidRPr="007402D7" w:rsidRDefault="003553DB" w:rsidP="003553DB">
      <w:pPr>
        <w:tabs>
          <w:tab w:val="left" w:pos="3435"/>
        </w:tabs>
        <w:spacing w:line="180" w:lineRule="exact"/>
        <w:jc w:val="both"/>
        <w:rPr>
          <w:rFonts w:ascii="Arial" w:hAnsi="Arial" w:cs="Arial"/>
          <w:sz w:val="16"/>
          <w:szCs w:val="16"/>
        </w:rPr>
      </w:pPr>
    </w:p>
    <w:p w:rsidR="003553DB" w:rsidRPr="007402D7" w:rsidRDefault="003553DB" w:rsidP="003553DB">
      <w:pPr>
        <w:tabs>
          <w:tab w:val="left" w:pos="3435"/>
        </w:tabs>
        <w:spacing w:line="180" w:lineRule="exact"/>
        <w:jc w:val="center"/>
        <w:rPr>
          <w:rFonts w:ascii="Arial" w:hAnsi="Arial" w:cs="Arial"/>
          <w:sz w:val="16"/>
          <w:szCs w:val="16"/>
        </w:rPr>
      </w:pPr>
      <w:r w:rsidRPr="007402D7">
        <w:rPr>
          <w:rFonts w:ascii="Arial" w:hAnsi="Arial" w:cs="Arial"/>
          <w:sz w:val="16"/>
          <w:szCs w:val="16"/>
          <w:lang w:val="en-US"/>
        </w:rPr>
        <w:t>II</w:t>
      </w:r>
      <w:r w:rsidRPr="007402D7">
        <w:rPr>
          <w:rFonts w:ascii="Arial" w:hAnsi="Arial" w:cs="Arial"/>
          <w:sz w:val="16"/>
          <w:szCs w:val="16"/>
        </w:rPr>
        <w:t>. Культура</w:t>
      </w:r>
    </w:p>
    <w:p w:rsidR="003553DB" w:rsidRPr="007402D7" w:rsidRDefault="003553DB" w:rsidP="003553DB">
      <w:pPr>
        <w:tabs>
          <w:tab w:val="left" w:pos="3435"/>
        </w:tabs>
        <w:spacing w:line="180" w:lineRule="exact"/>
        <w:jc w:val="center"/>
        <w:rPr>
          <w:rFonts w:ascii="Arial" w:hAnsi="Arial" w:cs="Arial"/>
          <w:sz w:val="16"/>
          <w:szCs w:val="16"/>
        </w:rPr>
      </w:pPr>
    </w:p>
    <w:p w:rsidR="003553DB" w:rsidRPr="007402D7" w:rsidRDefault="003553DB" w:rsidP="003553DB">
      <w:pPr>
        <w:tabs>
          <w:tab w:val="left" w:pos="3435"/>
        </w:tabs>
        <w:spacing w:line="180" w:lineRule="exact"/>
        <w:jc w:val="both"/>
        <w:rPr>
          <w:rFonts w:ascii="Arial" w:hAnsi="Arial" w:cs="Arial"/>
          <w:sz w:val="16"/>
          <w:szCs w:val="16"/>
        </w:rPr>
      </w:pPr>
      <w:r w:rsidRPr="007402D7">
        <w:rPr>
          <w:rFonts w:ascii="Arial" w:hAnsi="Arial" w:cs="Arial"/>
          <w:sz w:val="16"/>
          <w:szCs w:val="16"/>
        </w:rPr>
        <w:t>1. Организация библиотечного обслуживания.</w:t>
      </w:r>
    </w:p>
    <w:p w:rsidR="003553DB" w:rsidRPr="007402D7" w:rsidRDefault="003553DB" w:rsidP="003553DB">
      <w:pPr>
        <w:tabs>
          <w:tab w:val="left" w:pos="3435"/>
        </w:tabs>
        <w:spacing w:line="180" w:lineRule="exact"/>
        <w:jc w:val="both"/>
        <w:rPr>
          <w:rFonts w:ascii="Arial" w:hAnsi="Arial" w:cs="Arial"/>
          <w:sz w:val="16"/>
          <w:szCs w:val="16"/>
        </w:rPr>
      </w:pPr>
      <w:r w:rsidRPr="007402D7">
        <w:rPr>
          <w:rFonts w:ascii="Arial" w:hAnsi="Arial" w:cs="Arial"/>
          <w:sz w:val="16"/>
          <w:szCs w:val="16"/>
        </w:rPr>
        <w:t>2. Услуги по организации досуга.</w:t>
      </w:r>
    </w:p>
    <w:p w:rsidR="003553DB" w:rsidRPr="007402D7" w:rsidRDefault="003553DB" w:rsidP="003553DB">
      <w:pPr>
        <w:tabs>
          <w:tab w:val="left" w:pos="3435"/>
        </w:tabs>
        <w:spacing w:line="180" w:lineRule="exact"/>
        <w:jc w:val="both"/>
        <w:rPr>
          <w:rFonts w:ascii="Arial" w:hAnsi="Arial" w:cs="Arial"/>
          <w:sz w:val="16"/>
          <w:szCs w:val="16"/>
        </w:rPr>
      </w:pPr>
      <w:r w:rsidRPr="007402D7">
        <w:rPr>
          <w:rFonts w:ascii="Arial" w:hAnsi="Arial" w:cs="Arial"/>
          <w:sz w:val="16"/>
          <w:szCs w:val="16"/>
        </w:rPr>
        <w:t>3. Услуги организаций культуры.</w:t>
      </w:r>
    </w:p>
    <w:p w:rsidR="003553DB" w:rsidRPr="007402D7" w:rsidRDefault="003553DB" w:rsidP="003553DB">
      <w:pPr>
        <w:tabs>
          <w:tab w:val="left" w:pos="3435"/>
        </w:tabs>
        <w:spacing w:line="180" w:lineRule="exact"/>
        <w:jc w:val="both"/>
        <w:rPr>
          <w:rFonts w:ascii="Arial" w:hAnsi="Arial" w:cs="Arial"/>
          <w:sz w:val="16"/>
          <w:szCs w:val="16"/>
        </w:rPr>
      </w:pPr>
      <w:r w:rsidRPr="007402D7">
        <w:rPr>
          <w:rFonts w:ascii="Arial" w:hAnsi="Arial" w:cs="Arial"/>
          <w:sz w:val="16"/>
          <w:szCs w:val="16"/>
        </w:rPr>
        <w:t>4. Создание условий для развития местного традиционного народного художественного творчества.</w:t>
      </w:r>
    </w:p>
    <w:p w:rsidR="003553DB" w:rsidRPr="007402D7" w:rsidRDefault="003553DB" w:rsidP="003553DB">
      <w:pPr>
        <w:tabs>
          <w:tab w:val="left" w:pos="3435"/>
        </w:tabs>
        <w:spacing w:line="180" w:lineRule="exact"/>
        <w:jc w:val="both"/>
        <w:rPr>
          <w:rFonts w:ascii="Arial" w:hAnsi="Arial" w:cs="Arial"/>
          <w:sz w:val="16"/>
          <w:szCs w:val="16"/>
        </w:rPr>
      </w:pPr>
    </w:p>
    <w:p w:rsidR="003553DB" w:rsidRPr="007402D7" w:rsidRDefault="003553DB" w:rsidP="003553DB">
      <w:pPr>
        <w:tabs>
          <w:tab w:val="left" w:pos="3435"/>
        </w:tabs>
        <w:spacing w:line="180" w:lineRule="exact"/>
        <w:jc w:val="center"/>
        <w:rPr>
          <w:rFonts w:ascii="Arial" w:hAnsi="Arial" w:cs="Arial"/>
          <w:sz w:val="16"/>
          <w:szCs w:val="16"/>
        </w:rPr>
      </w:pPr>
      <w:r w:rsidRPr="007402D7">
        <w:rPr>
          <w:rFonts w:ascii="Arial" w:hAnsi="Arial" w:cs="Arial"/>
          <w:sz w:val="16"/>
          <w:szCs w:val="16"/>
          <w:lang w:val="en-US"/>
        </w:rPr>
        <w:t>III</w:t>
      </w:r>
      <w:r w:rsidRPr="007402D7">
        <w:rPr>
          <w:rFonts w:ascii="Arial" w:hAnsi="Arial" w:cs="Arial"/>
          <w:sz w:val="16"/>
          <w:szCs w:val="16"/>
        </w:rPr>
        <w:t>. Физическая культура и спорт</w:t>
      </w:r>
    </w:p>
    <w:p w:rsidR="003553DB" w:rsidRPr="007402D7" w:rsidRDefault="003553DB" w:rsidP="003553DB">
      <w:pPr>
        <w:tabs>
          <w:tab w:val="left" w:pos="3435"/>
        </w:tabs>
        <w:spacing w:line="180" w:lineRule="exact"/>
        <w:jc w:val="center"/>
        <w:rPr>
          <w:rFonts w:ascii="Arial" w:hAnsi="Arial" w:cs="Arial"/>
          <w:b/>
          <w:sz w:val="16"/>
          <w:szCs w:val="16"/>
        </w:rPr>
      </w:pPr>
    </w:p>
    <w:p w:rsidR="003553DB" w:rsidRPr="007402D7" w:rsidRDefault="003553DB" w:rsidP="003553DB">
      <w:pPr>
        <w:tabs>
          <w:tab w:val="left" w:pos="3435"/>
        </w:tabs>
        <w:spacing w:line="180" w:lineRule="exact"/>
        <w:jc w:val="both"/>
        <w:rPr>
          <w:rFonts w:ascii="Arial" w:hAnsi="Arial" w:cs="Arial"/>
          <w:sz w:val="16"/>
          <w:szCs w:val="16"/>
        </w:rPr>
      </w:pPr>
      <w:r w:rsidRPr="007402D7">
        <w:rPr>
          <w:rFonts w:ascii="Arial" w:hAnsi="Arial" w:cs="Arial"/>
          <w:sz w:val="16"/>
          <w:szCs w:val="16"/>
        </w:rPr>
        <w:t>1. Создание материально-технической базы спортивных объектов, сооружений для занятий спортом.</w:t>
      </w:r>
    </w:p>
    <w:p w:rsidR="003553DB" w:rsidRPr="007402D7" w:rsidRDefault="003553DB" w:rsidP="003553DB">
      <w:pPr>
        <w:tabs>
          <w:tab w:val="left" w:pos="3435"/>
        </w:tabs>
        <w:spacing w:line="180" w:lineRule="exact"/>
        <w:jc w:val="both"/>
        <w:rPr>
          <w:rFonts w:ascii="Arial" w:hAnsi="Arial" w:cs="Arial"/>
          <w:sz w:val="16"/>
          <w:szCs w:val="16"/>
        </w:rPr>
      </w:pPr>
      <w:r w:rsidRPr="007402D7">
        <w:rPr>
          <w:rFonts w:ascii="Arial" w:hAnsi="Arial" w:cs="Arial"/>
          <w:sz w:val="16"/>
          <w:szCs w:val="16"/>
        </w:rPr>
        <w:t>2. Организация проведения официальных физкультурно-оздоровительных и спортивных мероприятий.</w:t>
      </w:r>
    </w:p>
    <w:p w:rsidR="003553DB" w:rsidRPr="007402D7" w:rsidRDefault="003553DB" w:rsidP="003553DB">
      <w:pPr>
        <w:spacing w:line="180" w:lineRule="exact"/>
        <w:rPr>
          <w:rFonts w:ascii="Arial" w:hAnsi="Arial" w:cs="Arial"/>
          <w:sz w:val="16"/>
          <w:szCs w:val="16"/>
        </w:rPr>
      </w:pPr>
    </w:p>
    <w:p w:rsidR="003553DB" w:rsidRPr="007402D7" w:rsidRDefault="003553DB" w:rsidP="003553DB">
      <w:pPr>
        <w:spacing w:line="180" w:lineRule="exact"/>
        <w:rPr>
          <w:rFonts w:ascii="Arial" w:hAnsi="Arial" w:cs="Arial"/>
          <w:sz w:val="16"/>
          <w:szCs w:val="16"/>
        </w:rPr>
      </w:pPr>
    </w:p>
    <w:p w:rsidR="003553DB" w:rsidRPr="007402D7" w:rsidRDefault="003553DB" w:rsidP="003553DB">
      <w:pPr>
        <w:spacing w:line="180" w:lineRule="exact"/>
        <w:jc w:val="center"/>
        <w:rPr>
          <w:rFonts w:ascii="Arial" w:hAnsi="Arial" w:cs="Arial"/>
          <w:sz w:val="16"/>
          <w:szCs w:val="16"/>
        </w:rPr>
      </w:pPr>
      <w:r w:rsidRPr="007402D7">
        <w:rPr>
          <w:rFonts w:ascii="Arial" w:hAnsi="Arial" w:cs="Arial"/>
          <w:sz w:val="16"/>
          <w:szCs w:val="16"/>
        </w:rPr>
        <w:t>________________</w:t>
      </w:r>
    </w:p>
    <w:p w:rsidR="003553DB" w:rsidRPr="007402D7" w:rsidRDefault="003553DB" w:rsidP="003553DB">
      <w:pPr>
        <w:spacing w:line="180" w:lineRule="exact"/>
        <w:rPr>
          <w:rFonts w:ascii="Arial" w:hAnsi="Arial" w:cs="Arial"/>
          <w:sz w:val="16"/>
          <w:szCs w:val="16"/>
        </w:rPr>
      </w:pPr>
    </w:p>
    <w:p w:rsidR="003553DB" w:rsidRPr="007402D7" w:rsidRDefault="003553DB" w:rsidP="003553DB">
      <w:pPr>
        <w:spacing w:line="180" w:lineRule="exact"/>
        <w:rPr>
          <w:rFonts w:ascii="Arial" w:hAnsi="Arial" w:cs="Arial"/>
          <w:sz w:val="16"/>
          <w:szCs w:val="16"/>
        </w:rPr>
      </w:pPr>
    </w:p>
    <w:p w:rsidR="003553DB" w:rsidRPr="007402D7" w:rsidRDefault="003553DB" w:rsidP="003553DB">
      <w:pPr>
        <w:spacing w:line="180" w:lineRule="exact"/>
        <w:rPr>
          <w:rFonts w:ascii="Arial" w:hAnsi="Arial" w:cs="Arial"/>
          <w:sz w:val="16"/>
          <w:szCs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2713"/>
      </w:tblGrid>
      <w:tr w:rsidR="003553DB" w:rsidRPr="007402D7" w:rsidTr="00A50BBB">
        <w:tc>
          <w:tcPr>
            <w:tcW w:w="5069" w:type="dxa"/>
          </w:tcPr>
          <w:p w:rsidR="003553DB" w:rsidRPr="007402D7" w:rsidRDefault="003553DB" w:rsidP="00A50BBB">
            <w:pPr>
              <w:tabs>
                <w:tab w:val="left" w:pos="3435"/>
              </w:tabs>
              <w:spacing w:line="180" w:lineRule="exact"/>
              <w:rPr>
                <w:rFonts w:ascii="Arial" w:hAnsi="Arial" w:cs="Arial"/>
                <w:sz w:val="16"/>
                <w:szCs w:val="16"/>
              </w:rPr>
            </w:pPr>
          </w:p>
        </w:tc>
        <w:tc>
          <w:tcPr>
            <w:tcW w:w="4500" w:type="dxa"/>
          </w:tcPr>
          <w:p w:rsidR="003553DB" w:rsidRPr="007402D7" w:rsidRDefault="003553DB" w:rsidP="00A50BBB">
            <w:pPr>
              <w:tabs>
                <w:tab w:val="left" w:pos="3435"/>
              </w:tabs>
              <w:spacing w:line="180" w:lineRule="exact"/>
              <w:jc w:val="center"/>
              <w:rPr>
                <w:rFonts w:ascii="Arial" w:hAnsi="Arial" w:cs="Arial"/>
                <w:sz w:val="16"/>
                <w:szCs w:val="16"/>
              </w:rPr>
            </w:pPr>
            <w:r w:rsidRPr="007402D7">
              <w:rPr>
                <w:rFonts w:ascii="Arial" w:hAnsi="Arial" w:cs="Arial"/>
                <w:sz w:val="16"/>
                <w:szCs w:val="16"/>
              </w:rPr>
              <w:t>УТВЕРЖДЕНЫ</w:t>
            </w:r>
          </w:p>
          <w:p w:rsidR="003553DB" w:rsidRPr="007402D7" w:rsidRDefault="003553DB" w:rsidP="00A50BBB">
            <w:pPr>
              <w:tabs>
                <w:tab w:val="left" w:pos="3435"/>
              </w:tabs>
              <w:spacing w:line="180" w:lineRule="exact"/>
              <w:jc w:val="center"/>
              <w:rPr>
                <w:rFonts w:ascii="Arial" w:hAnsi="Arial" w:cs="Arial"/>
                <w:sz w:val="16"/>
                <w:szCs w:val="16"/>
              </w:rPr>
            </w:pPr>
            <w:r w:rsidRPr="007402D7">
              <w:rPr>
                <w:rFonts w:ascii="Arial" w:hAnsi="Arial" w:cs="Arial"/>
                <w:sz w:val="16"/>
                <w:szCs w:val="16"/>
              </w:rPr>
              <w:t>решением Совета депутатов Благодарненского муниципального округа Ставропольского края</w:t>
            </w:r>
          </w:p>
          <w:p w:rsidR="003553DB" w:rsidRPr="007402D7" w:rsidRDefault="003553DB" w:rsidP="00A50BBB">
            <w:pPr>
              <w:tabs>
                <w:tab w:val="left" w:pos="3435"/>
              </w:tabs>
              <w:spacing w:line="180" w:lineRule="exact"/>
              <w:jc w:val="center"/>
              <w:rPr>
                <w:rFonts w:ascii="Arial" w:hAnsi="Arial" w:cs="Arial"/>
                <w:sz w:val="16"/>
                <w:szCs w:val="16"/>
              </w:rPr>
            </w:pPr>
            <w:r w:rsidRPr="007402D7">
              <w:rPr>
                <w:rFonts w:ascii="Arial" w:hAnsi="Arial" w:cs="Arial"/>
                <w:sz w:val="16"/>
                <w:szCs w:val="16"/>
              </w:rPr>
              <w:t xml:space="preserve"> от 16 февраля 2024 года № 170</w:t>
            </w:r>
          </w:p>
        </w:tc>
      </w:tr>
    </w:tbl>
    <w:p w:rsidR="003553DB" w:rsidRPr="007402D7" w:rsidRDefault="003553DB" w:rsidP="003553DB">
      <w:pPr>
        <w:spacing w:line="180" w:lineRule="exact"/>
        <w:rPr>
          <w:rFonts w:ascii="Arial" w:hAnsi="Arial" w:cs="Arial"/>
          <w:sz w:val="16"/>
          <w:szCs w:val="16"/>
        </w:rPr>
      </w:pPr>
    </w:p>
    <w:p w:rsidR="003553DB" w:rsidRPr="007402D7" w:rsidRDefault="003553DB" w:rsidP="003553DB">
      <w:pPr>
        <w:spacing w:line="180" w:lineRule="exact"/>
        <w:rPr>
          <w:rFonts w:ascii="Arial" w:hAnsi="Arial" w:cs="Arial"/>
          <w:sz w:val="16"/>
          <w:szCs w:val="16"/>
        </w:rPr>
      </w:pPr>
    </w:p>
    <w:p w:rsidR="003553DB" w:rsidRPr="007402D7" w:rsidRDefault="003553DB" w:rsidP="003553DB">
      <w:pPr>
        <w:spacing w:line="180" w:lineRule="exact"/>
        <w:jc w:val="center"/>
        <w:rPr>
          <w:rFonts w:ascii="Arial" w:hAnsi="Arial" w:cs="Arial"/>
          <w:sz w:val="16"/>
          <w:szCs w:val="16"/>
        </w:rPr>
      </w:pPr>
      <w:r w:rsidRPr="007402D7">
        <w:rPr>
          <w:rFonts w:ascii="Arial" w:hAnsi="Arial" w:cs="Arial"/>
          <w:sz w:val="16"/>
          <w:szCs w:val="16"/>
        </w:rPr>
        <w:t>ВОПРОСЫ,</w:t>
      </w:r>
    </w:p>
    <w:p w:rsidR="003553DB" w:rsidRPr="007402D7" w:rsidRDefault="003553DB" w:rsidP="003553DB">
      <w:pPr>
        <w:spacing w:line="180" w:lineRule="exact"/>
        <w:jc w:val="center"/>
        <w:rPr>
          <w:rFonts w:ascii="Arial" w:hAnsi="Arial" w:cs="Arial"/>
          <w:sz w:val="16"/>
          <w:szCs w:val="16"/>
        </w:rPr>
      </w:pPr>
      <w:r w:rsidRPr="007402D7">
        <w:rPr>
          <w:rFonts w:ascii="Arial" w:hAnsi="Arial" w:cs="Arial"/>
          <w:sz w:val="16"/>
          <w:szCs w:val="16"/>
        </w:rPr>
        <w:t xml:space="preserve"> </w:t>
      </w:r>
      <w:proofErr w:type="gramStart"/>
      <w:r w:rsidRPr="007402D7">
        <w:rPr>
          <w:rFonts w:ascii="Arial" w:hAnsi="Arial" w:cs="Arial"/>
          <w:sz w:val="16"/>
          <w:szCs w:val="16"/>
        </w:rPr>
        <w:t>предлагаемые</w:t>
      </w:r>
      <w:proofErr w:type="gramEnd"/>
      <w:r w:rsidRPr="007402D7">
        <w:rPr>
          <w:rFonts w:ascii="Arial" w:hAnsi="Arial" w:cs="Arial"/>
          <w:sz w:val="16"/>
          <w:szCs w:val="16"/>
        </w:rPr>
        <w:t xml:space="preserve"> при проведении опроса граждан </w:t>
      </w:r>
    </w:p>
    <w:p w:rsidR="003553DB" w:rsidRPr="007402D7" w:rsidRDefault="003553DB" w:rsidP="003553DB">
      <w:pPr>
        <w:spacing w:line="180" w:lineRule="exact"/>
        <w:jc w:val="center"/>
        <w:rPr>
          <w:rFonts w:ascii="Arial" w:hAnsi="Arial" w:cs="Arial"/>
          <w:sz w:val="16"/>
          <w:szCs w:val="16"/>
        </w:rPr>
      </w:pPr>
      <w:r w:rsidRPr="007402D7">
        <w:rPr>
          <w:rFonts w:ascii="Arial" w:hAnsi="Arial" w:cs="Arial"/>
          <w:sz w:val="16"/>
          <w:szCs w:val="16"/>
        </w:rPr>
        <w:t>Благодарненского муниципального округа Ставропольского края</w:t>
      </w:r>
    </w:p>
    <w:p w:rsidR="003553DB" w:rsidRPr="007402D7" w:rsidRDefault="003553DB" w:rsidP="003553DB">
      <w:pPr>
        <w:spacing w:line="180" w:lineRule="exact"/>
        <w:rPr>
          <w:rFonts w:ascii="Arial" w:hAnsi="Arial" w:cs="Arial"/>
          <w:sz w:val="16"/>
          <w:szCs w:val="16"/>
        </w:rPr>
      </w:pPr>
    </w:p>
    <w:p w:rsidR="003553DB" w:rsidRPr="007402D7" w:rsidRDefault="003553DB" w:rsidP="003553DB">
      <w:pPr>
        <w:spacing w:line="180" w:lineRule="exact"/>
        <w:ind w:firstLine="709"/>
        <w:jc w:val="both"/>
        <w:rPr>
          <w:rFonts w:ascii="Arial" w:hAnsi="Arial" w:cs="Arial"/>
          <w:sz w:val="16"/>
          <w:szCs w:val="16"/>
        </w:rPr>
      </w:pPr>
      <w:r w:rsidRPr="007402D7">
        <w:rPr>
          <w:rFonts w:ascii="Arial" w:hAnsi="Arial" w:cs="Arial"/>
          <w:sz w:val="16"/>
          <w:szCs w:val="16"/>
        </w:rPr>
        <w:t>1. Удовлетворяет ли Вас качество предоставляемых бюджетных услуг в области дошкольного образования?</w:t>
      </w:r>
    </w:p>
    <w:p w:rsidR="003553DB" w:rsidRPr="007402D7" w:rsidRDefault="003553DB" w:rsidP="003553DB">
      <w:pPr>
        <w:spacing w:line="180" w:lineRule="exact"/>
        <w:ind w:firstLine="709"/>
        <w:jc w:val="both"/>
        <w:rPr>
          <w:rFonts w:ascii="Arial" w:hAnsi="Arial" w:cs="Arial"/>
          <w:sz w:val="16"/>
          <w:szCs w:val="16"/>
        </w:rPr>
      </w:pPr>
      <w:r w:rsidRPr="007402D7">
        <w:rPr>
          <w:rFonts w:ascii="Arial" w:hAnsi="Arial" w:cs="Arial"/>
          <w:sz w:val="16"/>
          <w:szCs w:val="16"/>
        </w:rPr>
        <w:t>2. Удовлетворяет ли Вас качество предоставляемых бюджетных услуг в области начального общего образования?</w:t>
      </w:r>
    </w:p>
    <w:p w:rsidR="003553DB" w:rsidRPr="007402D7" w:rsidRDefault="003553DB" w:rsidP="003553DB">
      <w:pPr>
        <w:spacing w:line="180" w:lineRule="exact"/>
        <w:ind w:firstLine="709"/>
        <w:jc w:val="both"/>
        <w:rPr>
          <w:rFonts w:ascii="Arial" w:hAnsi="Arial" w:cs="Arial"/>
          <w:sz w:val="16"/>
          <w:szCs w:val="16"/>
        </w:rPr>
      </w:pPr>
      <w:r w:rsidRPr="007402D7">
        <w:rPr>
          <w:rFonts w:ascii="Arial" w:hAnsi="Arial" w:cs="Arial"/>
          <w:sz w:val="16"/>
          <w:szCs w:val="16"/>
        </w:rPr>
        <w:t>3. Удовлетворяет ли Вас качество предоставляемых бюджетных услуг в области основного общего образования?</w:t>
      </w:r>
    </w:p>
    <w:p w:rsidR="003553DB" w:rsidRPr="007402D7" w:rsidRDefault="003553DB" w:rsidP="003553DB">
      <w:pPr>
        <w:spacing w:line="180" w:lineRule="exact"/>
        <w:ind w:firstLine="709"/>
        <w:jc w:val="both"/>
        <w:rPr>
          <w:rFonts w:ascii="Arial" w:hAnsi="Arial" w:cs="Arial"/>
          <w:sz w:val="16"/>
          <w:szCs w:val="16"/>
        </w:rPr>
      </w:pPr>
      <w:r w:rsidRPr="007402D7">
        <w:rPr>
          <w:rFonts w:ascii="Arial" w:hAnsi="Arial" w:cs="Arial"/>
          <w:sz w:val="16"/>
          <w:szCs w:val="16"/>
        </w:rPr>
        <w:t>4. Удовлетворяет ли Вас качество предоставляемых бюджетных услуг в области среднего общего образования?</w:t>
      </w:r>
    </w:p>
    <w:p w:rsidR="003553DB" w:rsidRPr="007402D7" w:rsidRDefault="003553DB" w:rsidP="003553DB">
      <w:pPr>
        <w:spacing w:line="180" w:lineRule="exact"/>
        <w:ind w:firstLine="709"/>
        <w:jc w:val="both"/>
        <w:rPr>
          <w:rFonts w:ascii="Arial" w:hAnsi="Arial" w:cs="Arial"/>
          <w:sz w:val="16"/>
          <w:szCs w:val="16"/>
        </w:rPr>
      </w:pPr>
      <w:r w:rsidRPr="007402D7">
        <w:rPr>
          <w:rFonts w:ascii="Arial" w:hAnsi="Arial" w:cs="Arial"/>
          <w:sz w:val="16"/>
          <w:szCs w:val="16"/>
        </w:rPr>
        <w:t>5. Удовлетворяет ли Вас качество предоставляемых бюджетных услуг в области дополнительного образования?</w:t>
      </w:r>
    </w:p>
    <w:p w:rsidR="003553DB" w:rsidRPr="007402D7" w:rsidRDefault="003553DB" w:rsidP="003553DB">
      <w:pPr>
        <w:spacing w:line="180" w:lineRule="exact"/>
        <w:ind w:firstLine="709"/>
        <w:jc w:val="both"/>
        <w:rPr>
          <w:rFonts w:ascii="Arial" w:hAnsi="Arial" w:cs="Arial"/>
          <w:sz w:val="16"/>
          <w:szCs w:val="16"/>
        </w:rPr>
      </w:pPr>
      <w:r w:rsidRPr="007402D7">
        <w:rPr>
          <w:rFonts w:ascii="Arial" w:hAnsi="Arial" w:cs="Arial"/>
          <w:sz w:val="16"/>
          <w:szCs w:val="16"/>
        </w:rPr>
        <w:t>6. Как Вы оцениваете качество организации летнего отдыха детей и подростков?</w:t>
      </w:r>
    </w:p>
    <w:p w:rsidR="003553DB" w:rsidRPr="007402D7" w:rsidRDefault="003553DB" w:rsidP="003553DB">
      <w:pPr>
        <w:spacing w:line="180" w:lineRule="exact"/>
        <w:ind w:firstLine="709"/>
        <w:jc w:val="both"/>
        <w:rPr>
          <w:rFonts w:ascii="Arial" w:hAnsi="Arial" w:cs="Arial"/>
          <w:i/>
          <w:sz w:val="16"/>
          <w:szCs w:val="16"/>
        </w:rPr>
      </w:pPr>
      <w:r w:rsidRPr="007402D7">
        <w:rPr>
          <w:rFonts w:ascii="Arial" w:hAnsi="Arial" w:cs="Arial"/>
          <w:sz w:val="16"/>
          <w:szCs w:val="16"/>
        </w:rPr>
        <w:t xml:space="preserve">7. Какие, на Ваш взгляд, вопросы в области образования органы местного самоуправления Благодарненского муниципального округа Ставропольского края решают успешно, какие решаются не в полном объеме? </w:t>
      </w:r>
      <w:r w:rsidRPr="007402D7">
        <w:rPr>
          <w:rFonts w:ascii="Arial" w:hAnsi="Arial" w:cs="Arial"/>
          <w:i/>
          <w:sz w:val="16"/>
          <w:szCs w:val="16"/>
        </w:rPr>
        <w:t>(решаются успешно знак</w:t>
      </w:r>
      <w:proofErr w:type="gramStart"/>
      <w:r w:rsidRPr="007402D7">
        <w:rPr>
          <w:rFonts w:ascii="Arial" w:hAnsi="Arial" w:cs="Arial"/>
          <w:i/>
          <w:sz w:val="16"/>
          <w:szCs w:val="16"/>
        </w:rPr>
        <w:t xml:space="preserve"> - «+», </w:t>
      </w:r>
      <w:proofErr w:type="gramEnd"/>
      <w:r w:rsidRPr="007402D7">
        <w:rPr>
          <w:rFonts w:ascii="Arial" w:hAnsi="Arial" w:cs="Arial"/>
          <w:i/>
          <w:sz w:val="16"/>
          <w:szCs w:val="16"/>
        </w:rPr>
        <w:t>решаются не в полном объеме знак – «-»)</w:t>
      </w:r>
    </w:p>
    <w:p w:rsidR="003553DB" w:rsidRPr="007402D7" w:rsidRDefault="003553DB" w:rsidP="003553DB">
      <w:pPr>
        <w:spacing w:line="180" w:lineRule="exact"/>
        <w:ind w:firstLine="709"/>
        <w:rPr>
          <w:rFonts w:ascii="Arial" w:hAnsi="Arial" w:cs="Arial"/>
          <w:sz w:val="16"/>
          <w:szCs w:val="16"/>
        </w:rPr>
      </w:pPr>
      <w:r w:rsidRPr="007402D7">
        <w:rPr>
          <w:rFonts w:ascii="Arial" w:hAnsi="Arial" w:cs="Arial"/>
          <w:sz w:val="16"/>
          <w:szCs w:val="16"/>
        </w:rPr>
        <w:lastRenderedPageBreak/>
        <w:t>8. Удовлетворены ли Вы организацией библиотечного обслуживания?</w:t>
      </w:r>
    </w:p>
    <w:p w:rsidR="003553DB" w:rsidRPr="007402D7" w:rsidRDefault="003553DB" w:rsidP="003553DB">
      <w:pPr>
        <w:spacing w:line="180" w:lineRule="exact"/>
        <w:ind w:firstLine="709"/>
        <w:jc w:val="both"/>
        <w:rPr>
          <w:rFonts w:ascii="Arial" w:hAnsi="Arial" w:cs="Arial"/>
          <w:sz w:val="16"/>
          <w:szCs w:val="16"/>
        </w:rPr>
      </w:pPr>
      <w:r w:rsidRPr="007402D7">
        <w:rPr>
          <w:rFonts w:ascii="Arial" w:hAnsi="Arial" w:cs="Arial"/>
          <w:sz w:val="16"/>
          <w:szCs w:val="16"/>
        </w:rPr>
        <w:t>9. Удовлетворены ли Вы услугами по организации досуга?</w:t>
      </w:r>
    </w:p>
    <w:p w:rsidR="003553DB" w:rsidRPr="007402D7" w:rsidRDefault="003553DB" w:rsidP="003553DB">
      <w:pPr>
        <w:spacing w:line="180" w:lineRule="exact"/>
        <w:ind w:firstLine="709"/>
        <w:jc w:val="both"/>
        <w:rPr>
          <w:rFonts w:ascii="Arial" w:hAnsi="Arial" w:cs="Arial"/>
          <w:sz w:val="16"/>
          <w:szCs w:val="16"/>
        </w:rPr>
      </w:pPr>
      <w:r w:rsidRPr="007402D7">
        <w:rPr>
          <w:rFonts w:ascii="Arial" w:hAnsi="Arial" w:cs="Arial"/>
          <w:sz w:val="16"/>
          <w:szCs w:val="16"/>
        </w:rPr>
        <w:t>10. Удовлетворены ли Вы услугами организаций культуры?</w:t>
      </w:r>
    </w:p>
    <w:p w:rsidR="003553DB" w:rsidRPr="007402D7" w:rsidRDefault="003553DB" w:rsidP="003553DB">
      <w:pPr>
        <w:spacing w:line="180" w:lineRule="exact"/>
        <w:ind w:firstLine="709"/>
        <w:jc w:val="both"/>
        <w:rPr>
          <w:rFonts w:ascii="Arial" w:hAnsi="Arial" w:cs="Arial"/>
          <w:sz w:val="16"/>
          <w:szCs w:val="16"/>
        </w:rPr>
      </w:pPr>
      <w:r w:rsidRPr="007402D7">
        <w:rPr>
          <w:rFonts w:ascii="Arial" w:hAnsi="Arial" w:cs="Arial"/>
          <w:sz w:val="16"/>
          <w:szCs w:val="16"/>
        </w:rPr>
        <w:t>11. Созданы ли условия для развития местного традиционного народного художественного творчества?</w:t>
      </w:r>
    </w:p>
    <w:p w:rsidR="003553DB" w:rsidRPr="007402D7" w:rsidRDefault="003553DB" w:rsidP="003553DB">
      <w:pPr>
        <w:spacing w:line="180" w:lineRule="exact"/>
        <w:ind w:firstLine="709"/>
        <w:jc w:val="both"/>
        <w:rPr>
          <w:rFonts w:ascii="Arial" w:hAnsi="Arial" w:cs="Arial"/>
          <w:sz w:val="16"/>
          <w:szCs w:val="16"/>
        </w:rPr>
      </w:pPr>
      <w:r w:rsidRPr="007402D7">
        <w:rPr>
          <w:rFonts w:ascii="Arial" w:hAnsi="Arial" w:cs="Arial"/>
          <w:sz w:val="16"/>
          <w:szCs w:val="16"/>
        </w:rPr>
        <w:t>12. Удовлетворены ли Вы материально-технической базой спортивных объектов, сооружений для занятий спортом?</w:t>
      </w:r>
    </w:p>
    <w:p w:rsidR="003553DB" w:rsidRPr="007402D7" w:rsidRDefault="003553DB" w:rsidP="003553DB">
      <w:pPr>
        <w:spacing w:line="180" w:lineRule="exact"/>
        <w:ind w:firstLine="709"/>
        <w:jc w:val="both"/>
        <w:rPr>
          <w:rFonts w:ascii="Arial" w:hAnsi="Arial" w:cs="Arial"/>
          <w:sz w:val="16"/>
          <w:szCs w:val="16"/>
        </w:rPr>
      </w:pPr>
      <w:r w:rsidRPr="007402D7">
        <w:rPr>
          <w:rFonts w:ascii="Arial" w:hAnsi="Arial" w:cs="Arial"/>
          <w:sz w:val="16"/>
          <w:szCs w:val="16"/>
        </w:rPr>
        <w:t>13. Удовлетворены ли Вы уровнем проведения официальных физкультурно-оздоровительных и спортивных мероприятий?</w:t>
      </w:r>
    </w:p>
    <w:p w:rsidR="003553DB" w:rsidRPr="007402D7" w:rsidRDefault="003553DB" w:rsidP="003553DB">
      <w:pPr>
        <w:spacing w:line="180" w:lineRule="exact"/>
        <w:ind w:firstLine="709"/>
        <w:jc w:val="both"/>
        <w:rPr>
          <w:rFonts w:ascii="Arial" w:hAnsi="Arial" w:cs="Arial"/>
          <w:sz w:val="16"/>
          <w:szCs w:val="16"/>
        </w:rPr>
      </w:pPr>
    </w:p>
    <w:p w:rsidR="003553DB" w:rsidRPr="007402D7" w:rsidRDefault="003553DB" w:rsidP="003553DB">
      <w:pPr>
        <w:spacing w:line="180" w:lineRule="exact"/>
        <w:ind w:firstLine="709"/>
        <w:jc w:val="both"/>
        <w:rPr>
          <w:rFonts w:ascii="Arial" w:hAnsi="Arial" w:cs="Arial"/>
          <w:sz w:val="16"/>
          <w:szCs w:val="16"/>
        </w:rPr>
      </w:pPr>
    </w:p>
    <w:p w:rsidR="003553DB" w:rsidRPr="007402D7" w:rsidRDefault="003553DB" w:rsidP="003553DB">
      <w:pPr>
        <w:spacing w:line="180" w:lineRule="exact"/>
        <w:rPr>
          <w:rFonts w:ascii="Arial" w:hAnsi="Arial" w:cs="Arial"/>
          <w:sz w:val="16"/>
          <w:szCs w:val="16"/>
        </w:rPr>
      </w:pPr>
    </w:p>
    <w:p w:rsidR="003553DB" w:rsidRPr="007402D7" w:rsidRDefault="003553DB" w:rsidP="003553DB">
      <w:pPr>
        <w:spacing w:line="180" w:lineRule="exact"/>
        <w:ind w:firstLine="709"/>
        <w:jc w:val="center"/>
        <w:rPr>
          <w:rFonts w:ascii="Arial" w:hAnsi="Arial" w:cs="Arial"/>
          <w:sz w:val="16"/>
          <w:szCs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824"/>
      </w:tblGrid>
      <w:tr w:rsidR="003553DB" w:rsidRPr="007402D7" w:rsidTr="00A50BBB">
        <w:tc>
          <w:tcPr>
            <w:tcW w:w="4785" w:type="dxa"/>
          </w:tcPr>
          <w:p w:rsidR="003553DB" w:rsidRPr="007402D7" w:rsidRDefault="003553DB" w:rsidP="00A50BBB">
            <w:pPr>
              <w:tabs>
                <w:tab w:val="left" w:pos="3435"/>
              </w:tabs>
              <w:spacing w:line="180" w:lineRule="exact"/>
              <w:rPr>
                <w:rFonts w:ascii="Arial" w:hAnsi="Arial" w:cs="Arial"/>
                <w:sz w:val="16"/>
                <w:szCs w:val="16"/>
              </w:rPr>
            </w:pPr>
          </w:p>
        </w:tc>
        <w:tc>
          <w:tcPr>
            <w:tcW w:w="4784" w:type="dxa"/>
            <w:hideMark/>
          </w:tcPr>
          <w:p w:rsidR="003553DB" w:rsidRPr="007402D7" w:rsidRDefault="003553DB" w:rsidP="00A50BBB">
            <w:pPr>
              <w:tabs>
                <w:tab w:val="left" w:pos="3435"/>
              </w:tabs>
              <w:spacing w:line="180" w:lineRule="exact"/>
              <w:jc w:val="center"/>
              <w:rPr>
                <w:rFonts w:ascii="Arial" w:hAnsi="Arial" w:cs="Arial"/>
                <w:sz w:val="16"/>
                <w:szCs w:val="16"/>
              </w:rPr>
            </w:pPr>
            <w:r w:rsidRPr="007402D7">
              <w:rPr>
                <w:rFonts w:ascii="Arial" w:hAnsi="Arial" w:cs="Arial"/>
                <w:sz w:val="16"/>
                <w:szCs w:val="16"/>
              </w:rPr>
              <w:t>УТВЕРЖДЕНА</w:t>
            </w:r>
          </w:p>
          <w:p w:rsidR="003553DB" w:rsidRPr="007402D7" w:rsidRDefault="003553DB" w:rsidP="00A50BBB">
            <w:pPr>
              <w:tabs>
                <w:tab w:val="left" w:pos="3435"/>
              </w:tabs>
              <w:spacing w:line="180" w:lineRule="exact"/>
              <w:jc w:val="center"/>
              <w:rPr>
                <w:rFonts w:ascii="Arial" w:hAnsi="Arial" w:cs="Arial"/>
                <w:sz w:val="16"/>
                <w:szCs w:val="16"/>
              </w:rPr>
            </w:pPr>
            <w:r w:rsidRPr="007402D7">
              <w:rPr>
                <w:rFonts w:ascii="Arial" w:hAnsi="Arial" w:cs="Arial"/>
                <w:sz w:val="16"/>
                <w:szCs w:val="16"/>
              </w:rPr>
              <w:t>решением Совета депутатов Благодарненского муниципального округа Ставропольского края</w:t>
            </w:r>
          </w:p>
          <w:p w:rsidR="003553DB" w:rsidRPr="007402D7" w:rsidRDefault="003553DB" w:rsidP="00A50BBB">
            <w:pPr>
              <w:tabs>
                <w:tab w:val="left" w:pos="3435"/>
              </w:tabs>
              <w:spacing w:line="180" w:lineRule="exact"/>
              <w:jc w:val="center"/>
              <w:rPr>
                <w:rFonts w:ascii="Arial" w:hAnsi="Arial" w:cs="Arial"/>
                <w:sz w:val="16"/>
                <w:szCs w:val="16"/>
              </w:rPr>
            </w:pPr>
            <w:r w:rsidRPr="007402D7">
              <w:rPr>
                <w:rFonts w:ascii="Arial" w:hAnsi="Arial" w:cs="Arial"/>
                <w:sz w:val="16"/>
                <w:szCs w:val="16"/>
              </w:rPr>
              <w:t xml:space="preserve">от 16 февраля 2024 года № 170 </w:t>
            </w:r>
          </w:p>
        </w:tc>
      </w:tr>
    </w:tbl>
    <w:p w:rsidR="003553DB" w:rsidRPr="007402D7" w:rsidRDefault="003553DB" w:rsidP="003553DB">
      <w:pPr>
        <w:spacing w:line="180" w:lineRule="exact"/>
        <w:jc w:val="center"/>
        <w:rPr>
          <w:rFonts w:ascii="Arial" w:hAnsi="Arial" w:cs="Arial"/>
          <w:b/>
          <w:sz w:val="16"/>
          <w:szCs w:val="16"/>
        </w:rPr>
      </w:pPr>
    </w:p>
    <w:p w:rsidR="003553DB" w:rsidRPr="007402D7" w:rsidRDefault="003553DB" w:rsidP="003553DB">
      <w:pPr>
        <w:spacing w:line="180" w:lineRule="exact"/>
        <w:jc w:val="center"/>
        <w:rPr>
          <w:rFonts w:ascii="Arial" w:hAnsi="Arial" w:cs="Arial"/>
          <w:b/>
          <w:sz w:val="16"/>
          <w:szCs w:val="16"/>
        </w:rPr>
      </w:pPr>
    </w:p>
    <w:p w:rsidR="003553DB" w:rsidRPr="007402D7" w:rsidRDefault="003553DB" w:rsidP="003553DB">
      <w:pPr>
        <w:spacing w:line="180" w:lineRule="exact"/>
        <w:jc w:val="center"/>
        <w:rPr>
          <w:rFonts w:ascii="Arial" w:hAnsi="Arial" w:cs="Arial"/>
          <w:b/>
          <w:sz w:val="16"/>
          <w:szCs w:val="16"/>
        </w:rPr>
      </w:pPr>
      <w:r w:rsidRPr="007402D7">
        <w:rPr>
          <w:rFonts w:ascii="Arial" w:hAnsi="Arial" w:cs="Arial"/>
          <w:b/>
          <w:sz w:val="16"/>
          <w:szCs w:val="16"/>
        </w:rPr>
        <w:t>ФОРМА ОПРОСНОГО ЛИСТА</w:t>
      </w:r>
    </w:p>
    <w:p w:rsidR="003553DB" w:rsidRPr="007402D7" w:rsidRDefault="003553DB" w:rsidP="003553DB">
      <w:pPr>
        <w:spacing w:line="180" w:lineRule="exact"/>
        <w:jc w:val="center"/>
        <w:rPr>
          <w:rFonts w:ascii="Arial" w:hAnsi="Arial" w:cs="Arial"/>
          <w:sz w:val="16"/>
          <w:szCs w:val="16"/>
        </w:rPr>
      </w:pPr>
      <w:r w:rsidRPr="007402D7">
        <w:rPr>
          <w:rFonts w:ascii="Arial" w:hAnsi="Arial" w:cs="Arial"/>
          <w:sz w:val="16"/>
          <w:szCs w:val="16"/>
        </w:rPr>
        <w:t xml:space="preserve">«Мнение граждан Благодарненского муниципального округа о качестве предоставляемых бюджетных услуг в области образования, культуры, физической культуры и спорта на территории </w:t>
      </w:r>
    </w:p>
    <w:p w:rsidR="003553DB" w:rsidRPr="007402D7" w:rsidRDefault="003553DB" w:rsidP="003553DB">
      <w:pPr>
        <w:spacing w:line="180" w:lineRule="exact"/>
        <w:jc w:val="center"/>
        <w:rPr>
          <w:rFonts w:ascii="Arial" w:hAnsi="Arial" w:cs="Arial"/>
          <w:sz w:val="16"/>
          <w:szCs w:val="16"/>
        </w:rPr>
      </w:pPr>
      <w:r w:rsidRPr="007402D7">
        <w:rPr>
          <w:rFonts w:ascii="Arial" w:hAnsi="Arial" w:cs="Arial"/>
          <w:sz w:val="16"/>
          <w:szCs w:val="16"/>
        </w:rPr>
        <w:t>Благодарненского муниципального округа Ставропольского края»</w:t>
      </w:r>
    </w:p>
    <w:p w:rsidR="003553DB" w:rsidRPr="007402D7" w:rsidRDefault="003553DB" w:rsidP="003553DB">
      <w:pPr>
        <w:spacing w:line="180" w:lineRule="exact"/>
        <w:jc w:val="both"/>
        <w:rPr>
          <w:rFonts w:ascii="Arial" w:hAnsi="Arial" w:cs="Arial"/>
          <w:sz w:val="16"/>
          <w:szCs w:val="16"/>
        </w:rPr>
      </w:pPr>
    </w:p>
    <w:p w:rsidR="003553DB" w:rsidRPr="007402D7" w:rsidRDefault="003553DB" w:rsidP="003553DB">
      <w:pPr>
        <w:spacing w:line="180" w:lineRule="exact"/>
        <w:jc w:val="both"/>
        <w:rPr>
          <w:rFonts w:ascii="Arial" w:hAnsi="Arial" w:cs="Arial"/>
          <w:sz w:val="16"/>
          <w:szCs w:val="16"/>
        </w:rPr>
      </w:pPr>
      <w:r w:rsidRPr="007402D7">
        <w:rPr>
          <w:rFonts w:ascii="Arial" w:hAnsi="Arial" w:cs="Arial"/>
          <w:sz w:val="16"/>
          <w:szCs w:val="16"/>
          <w:u w:val="single"/>
        </w:rPr>
        <w:t>«   » марта 2024 года</w:t>
      </w:r>
      <w:r w:rsidRPr="007402D7">
        <w:rPr>
          <w:rFonts w:ascii="Arial" w:hAnsi="Arial" w:cs="Arial"/>
          <w:sz w:val="16"/>
          <w:szCs w:val="16"/>
        </w:rPr>
        <w:t xml:space="preserve">           __________________                       ___________</w:t>
      </w:r>
    </w:p>
    <w:p w:rsidR="003553DB" w:rsidRPr="007402D7" w:rsidRDefault="003553DB" w:rsidP="003553DB">
      <w:pPr>
        <w:spacing w:line="180" w:lineRule="exact"/>
        <w:jc w:val="both"/>
        <w:rPr>
          <w:rFonts w:ascii="Arial" w:hAnsi="Arial" w:cs="Arial"/>
          <w:sz w:val="16"/>
          <w:szCs w:val="16"/>
        </w:rPr>
      </w:pPr>
      <w:r w:rsidRPr="007402D7">
        <w:rPr>
          <w:rFonts w:ascii="Arial" w:hAnsi="Arial" w:cs="Arial"/>
          <w:sz w:val="16"/>
          <w:szCs w:val="16"/>
        </w:rPr>
        <w:t xml:space="preserve">            (дата)                                                               (место)                                                                (время)</w:t>
      </w:r>
    </w:p>
    <w:p w:rsidR="003553DB" w:rsidRPr="007402D7" w:rsidRDefault="003553DB" w:rsidP="003553DB">
      <w:pPr>
        <w:spacing w:line="180" w:lineRule="exact"/>
        <w:jc w:val="both"/>
        <w:rPr>
          <w:rFonts w:ascii="Arial" w:hAnsi="Arial" w:cs="Arial"/>
          <w:sz w:val="16"/>
          <w:szCs w:val="16"/>
        </w:rPr>
      </w:pPr>
    </w:p>
    <w:p w:rsidR="003553DB" w:rsidRPr="007402D7" w:rsidRDefault="003553DB" w:rsidP="003553DB">
      <w:pPr>
        <w:spacing w:line="180" w:lineRule="exact"/>
        <w:jc w:val="both"/>
        <w:rPr>
          <w:rFonts w:ascii="Arial" w:hAnsi="Arial" w:cs="Arial"/>
          <w:sz w:val="16"/>
          <w:szCs w:val="16"/>
        </w:rPr>
      </w:pPr>
      <w:r w:rsidRPr="007402D7">
        <w:rPr>
          <w:rFonts w:ascii="Arial" w:hAnsi="Arial" w:cs="Arial"/>
          <w:sz w:val="16"/>
          <w:szCs w:val="16"/>
        </w:rPr>
        <w:t>При заполнении анкеты необходимо выбрать ответ, который соответствует вашему мнению и в графе напротив поставить любую отметку.</w:t>
      </w:r>
    </w:p>
    <w:p w:rsidR="003553DB" w:rsidRPr="007402D7" w:rsidRDefault="003553DB" w:rsidP="003553DB">
      <w:pPr>
        <w:spacing w:line="180" w:lineRule="exact"/>
        <w:jc w:val="center"/>
        <w:rPr>
          <w:rFonts w:ascii="Arial" w:hAnsi="Arial" w:cs="Arial"/>
          <w:sz w:val="16"/>
          <w:szCs w:val="16"/>
        </w:rPr>
      </w:pPr>
    </w:p>
    <w:p w:rsidR="003553DB" w:rsidRPr="007402D7" w:rsidRDefault="003553DB" w:rsidP="003553DB">
      <w:pPr>
        <w:spacing w:line="180" w:lineRule="exact"/>
        <w:jc w:val="center"/>
        <w:rPr>
          <w:rFonts w:ascii="Arial" w:hAnsi="Arial" w:cs="Arial"/>
          <w:b/>
          <w:sz w:val="16"/>
          <w:szCs w:val="16"/>
        </w:rPr>
      </w:pPr>
      <w:r w:rsidRPr="007402D7">
        <w:rPr>
          <w:rFonts w:ascii="Arial" w:hAnsi="Arial" w:cs="Arial"/>
          <w:b/>
          <w:sz w:val="16"/>
          <w:szCs w:val="16"/>
        </w:rPr>
        <w:t>Образование</w:t>
      </w:r>
    </w:p>
    <w:p w:rsidR="003553DB" w:rsidRPr="007402D7" w:rsidRDefault="003553DB" w:rsidP="003553DB">
      <w:pPr>
        <w:spacing w:line="180" w:lineRule="exact"/>
        <w:jc w:val="both"/>
        <w:rPr>
          <w:rFonts w:ascii="Arial" w:hAnsi="Arial" w:cs="Arial"/>
          <w:sz w:val="16"/>
          <w:szCs w:val="16"/>
        </w:rPr>
      </w:pPr>
    </w:p>
    <w:p w:rsidR="003553DB" w:rsidRPr="007402D7" w:rsidRDefault="003553DB" w:rsidP="003553DB">
      <w:pPr>
        <w:spacing w:line="180" w:lineRule="exact"/>
        <w:jc w:val="both"/>
        <w:rPr>
          <w:rFonts w:ascii="Arial" w:hAnsi="Arial" w:cs="Arial"/>
          <w:sz w:val="16"/>
          <w:szCs w:val="16"/>
        </w:rPr>
      </w:pPr>
      <w:r w:rsidRPr="007402D7">
        <w:rPr>
          <w:rFonts w:ascii="Arial" w:hAnsi="Arial" w:cs="Arial"/>
          <w:sz w:val="16"/>
          <w:szCs w:val="16"/>
        </w:rPr>
        <w:t>1. Удовлетворяет ли Вас качество предоставляемых бюджетных услуг в области дошкольного образования?</w:t>
      </w:r>
    </w:p>
    <w:p w:rsidR="003553DB" w:rsidRPr="007402D7" w:rsidRDefault="003553DB" w:rsidP="003553DB">
      <w:pPr>
        <w:spacing w:line="180" w:lineRule="exact"/>
        <w:jc w:val="both"/>
        <w:rPr>
          <w:rFonts w:ascii="Arial" w:hAnsi="Arial" w:cs="Arial"/>
          <w:sz w:val="16"/>
          <w:szCs w:val="16"/>
        </w:rPr>
      </w:pPr>
    </w:p>
    <w:tbl>
      <w:tblPr>
        <w:tblStyle w:val="af7"/>
        <w:tblW w:w="0" w:type="auto"/>
        <w:tblLook w:val="04A0" w:firstRow="1" w:lastRow="0" w:firstColumn="1" w:lastColumn="0" w:noHBand="0" w:noVBand="1"/>
      </w:tblPr>
      <w:tblGrid>
        <w:gridCol w:w="4123"/>
        <w:gridCol w:w="699"/>
      </w:tblGrid>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«НЕТ»</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bl>
    <w:p w:rsidR="003553DB" w:rsidRPr="007402D7" w:rsidRDefault="003553DB" w:rsidP="003553DB">
      <w:pPr>
        <w:spacing w:line="180" w:lineRule="exact"/>
        <w:jc w:val="both"/>
        <w:rPr>
          <w:rFonts w:ascii="Arial" w:hAnsi="Arial" w:cs="Arial"/>
          <w:sz w:val="16"/>
          <w:szCs w:val="16"/>
        </w:rPr>
      </w:pPr>
    </w:p>
    <w:p w:rsidR="003553DB" w:rsidRPr="007402D7" w:rsidRDefault="003553DB" w:rsidP="003553DB">
      <w:pPr>
        <w:spacing w:line="180" w:lineRule="exact"/>
        <w:jc w:val="both"/>
        <w:rPr>
          <w:rFonts w:ascii="Arial" w:hAnsi="Arial" w:cs="Arial"/>
          <w:sz w:val="16"/>
          <w:szCs w:val="16"/>
        </w:rPr>
      </w:pPr>
      <w:r w:rsidRPr="007402D7">
        <w:rPr>
          <w:rFonts w:ascii="Arial" w:hAnsi="Arial" w:cs="Arial"/>
          <w:sz w:val="16"/>
          <w:szCs w:val="16"/>
        </w:rPr>
        <w:t>2. Удовлетворяет ли Вас качество предоставляемых бюджетных услуг в области начального общего образования?</w:t>
      </w:r>
    </w:p>
    <w:p w:rsidR="003553DB" w:rsidRPr="007402D7" w:rsidRDefault="003553DB" w:rsidP="003553DB">
      <w:pPr>
        <w:spacing w:line="180" w:lineRule="exact"/>
        <w:jc w:val="both"/>
        <w:rPr>
          <w:rFonts w:ascii="Arial" w:hAnsi="Arial" w:cs="Arial"/>
          <w:sz w:val="16"/>
          <w:szCs w:val="16"/>
        </w:rPr>
      </w:pPr>
    </w:p>
    <w:tbl>
      <w:tblPr>
        <w:tblStyle w:val="af7"/>
        <w:tblW w:w="0" w:type="auto"/>
        <w:tblLook w:val="04A0" w:firstRow="1" w:lastRow="0" w:firstColumn="1" w:lastColumn="0" w:noHBand="0" w:noVBand="1"/>
      </w:tblPr>
      <w:tblGrid>
        <w:gridCol w:w="4123"/>
        <w:gridCol w:w="699"/>
      </w:tblGrid>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«НЕТ»</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bl>
    <w:p w:rsidR="003553DB" w:rsidRPr="007402D7" w:rsidRDefault="003553DB" w:rsidP="003553DB">
      <w:pPr>
        <w:spacing w:line="180" w:lineRule="exact"/>
        <w:jc w:val="both"/>
        <w:rPr>
          <w:rFonts w:ascii="Arial" w:hAnsi="Arial" w:cs="Arial"/>
          <w:sz w:val="16"/>
          <w:szCs w:val="16"/>
        </w:rPr>
      </w:pPr>
    </w:p>
    <w:p w:rsidR="003553DB" w:rsidRPr="007402D7" w:rsidRDefault="003553DB" w:rsidP="003553DB">
      <w:pPr>
        <w:spacing w:line="180" w:lineRule="exact"/>
        <w:jc w:val="both"/>
        <w:rPr>
          <w:rFonts w:ascii="Arial" w:hAnsi="Arial" w:cs="Arial"/>
          <w:sz w:val="16"/>
          <w:szCs w:val="16"/>
        </w:rPr>
      </w:pPr>
      <w:r w:rsidRPr="007402D7">
        <w:rPr>
          <w:rFonts w:ascii="Arial" w:hAnsi="Arial" w:cs="Arial"/>
          <w:sz w:val="16"/>
          <w:szCs w:val="16"/>
        </w:rPr>
        <w:t>3. Удовлетворяет ли Вас качество предоставляемых бюджетных услуг в области основного общего образования?</w:t>
      </w:r>
    </w:p>
    <w:p w:rsidR="003553DB" w:rsidRPr="007402D7" w:rsidRDefault="003553DB" w:rsidP="003553DB">
      <w:pPr>
        <w:spacing w:line="180" w:lineRule="exact"/>
        <w:jc w:val="both"/>
        <w:rPr>
          <w:rFonts w:ascii="Arial" w:hAnsi="Arial" w:cs="Arial"/>
          <w:sz w:val="16"/>
          <w:szCs w:val="16"/>
        </w:rPr>
      </w:pPr>
    </w:p>
    <w:tbl>
      <w:tblPr>
        <w:tblStyle w:val="af7"/>
        <w:tblW w:w="0" w:type="auto"/>
        <w:tblLook w:val="04A0" w:firstRow="1" w:lastRow="0" w:firstColumn="1" w:lastColumn="0" w:noHBand="0" w:noVBand="1"/>
      </w:tblPr>
      <w:tblGrid>
        <w:gridCol w:w="4123"/>
        <w:gridCol w:w="699"/>
      </w:tblGrid>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«НЕТ»</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bl>
    <w:p w:rsidR="003553DB" w:rsidRPr="007402D7" w:rsidRDefault="003553DB" w:rsidP="003553DB">
      <w:pPr>
        <w:spacing w:line="180" w:lineRule="exact"/>
        <w:jc w:val="both"/>
        <w:rPr>
          <w:rFonts w:ascii="Arial" w:hAnsi="Arial" w:cs="Arial"/>
          <w:sz w:val="16"/>
          <w:szCs w:val="16"/>
        </w:rPr>
      </w:pPr>
      <w:r w:rsidRPr="007402D7">
        <w:rPr>
          <w:rFonts w:ascii="Arial" w:hAnsi="Arial" w:cs="Arial"/>
          <w:sz w:val="16"/>
          <w:szCs w:val="16"/>
        </w:rPr>
        <w:t>4. Удовлетворяет ли Вас качество предоставляемых бюджетных услуг в области среднего общего образования?</w:t>
      </w:r>
    </w:p>
    <w:p w:rsidR="003553DB" w:rsidRPr="007402D7" w:rsidRDefault="003553DB" w:rsidP="003553DB">
      <w:pPr>
        <w:spacing w:line="180" w:lineRule="exact"/>
        <w:jc w:val="both"/>
        <w:rPr>
          <w:rFonts w:ascii="Arial" w:hAnsi="Arial" w:cs="Arial"/>
          <w:sz w:val="16"/>
          <w:szCs w:val="16"/>
        </w:rPr>
      </w:pPr>
    </w:p>
    <w:tbl>
      <w:tblPr>
        <w:tblStyle w:val="af7"/>
        <w:tblW w:w="0" w:type="auto"/>
        <w:tblLook w:val="04A0" w:firstRow="1" w:lastRow="0" w:firstColumn="1" w:lastColumn="0" w:noHBand="0" w:noVBand="1"/>
      </w:tblPr>
      <w:tblGrid>
        <w:gridCol w:w="4123"/>
        <w:gridCol w:w="699"/>
      </w:tblGrid>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«НЕТ»</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bl>
    <w:p w:rsidR="003553DB" w:rsidRPr="007402D7" w:rsidRDefault="003553DB" w:rsidP="003553DB">
      <w:pPr>
        <w:spacing w:line="180" w:lineRule="exact"/>
        <w:jc w:val="both"/>
        <w:rPr>
          <w:rFonts w:ascii="Arial" w:hAnsi="Arial" w:cs="Arial"/>
          <w:sz w:val="16"/>
          <w:szCs w:val="16"/>
        </w:rPr>
      </w:pPr>
    </w:p>
    <w:p w:rsidR="003553DB" w:rsidRPr="007402D7" w:rsidRDefault="003553DB" w:rsidP="003553DB">
      <w:pPr>
        <w:spacing w:line="180" w:lineRule="exact"/>
        <w:jc w:val="both"/>
        <w:rPr>
          <w:rFonts w:ascii="Arial" w:hAnsi="Arial" w:cs="Arial"/>
          <w:sz w:val="16"/>
          <w:szCs w:val="16"/>
        </w:rPr>
      </w:pPr>
      <w:r w:rsidRPr="007402D7">
        <w:rPr>
          <w:rFonts w:ascii="Arial" w:hAnsi="Arial" w:cs="Arial"/>
          <w:sz w:val="16"/>
          <w:szCs w:val="16"/>
        </w:rPr>
        <w:t>5. Удовлетворяет ли Вас качество предоставляемых бюджетных услуг в области дополнительного образования?</w:t>
      </w:r>
    </w:p>
    <w:p w:rsidR="003553DB" w:rsidRPr="007402D7" w:rsidRDefault="003553DB" w:rsidP="003553DB">
      <w:pPr>
        <w:spacing w:line="180" w:lineRule="exact"/>
        <w:jc w:val="both"/>
        <w:rPr>
          <w:rFonts w:ascii="Arial" w:hAnsi="Arial" w:cs="Arial"/>
          <w:sz w:val="16"/>
          <w:szCs w:val="16"/>
        </w:rPr>
      </w:pPr>
    </w:p>
    <w:tbl>
      <w:tblPr>
        <w:tblStyle w:val="af7"/>
        <w:tblW w:w="0" w:type="auto"/>
        <w:tblLook w:val="04A0" w:firstRow="1" w:lastRow="0" w:firstColumn="1" w:lastColumn="0" w:noHBand="0" w:noVBand="1"/>
      </w:tblPr>
      <w:tblGrid>
        <w:gridCol w:w="4123"/>
        <w:gridCol w:w="699"/>
      </w:tblGrid>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rPr>
          <w:trHeight w:val="270"/>
        </w:trPr>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bl>
    <w:p w:rsidR="003553DB" w:rsidRPr="007402D7" w:rsidRDefault="003553DB" w:rsidP="003553DB">
      <w:pPr>
        <w:spacing w:line="180" w:lineRule="exact"/>
        <w:jc w:val="both"/>
        <w:rPr>
          <w:rFonts w:ascii="Arial" w:hAnsi="Arial" w:cs="Arial"/>
          <w:sz w:val="16"/>
          <w:szCs w:val="16"/>
        </w:rPr>
      </w:pPr>
    </w:p>
    <w:p w:rsidR="003553DB" w:rsidRPr="007402D7" w:rsidRDefault="003553DB" w:rsidP="003553DB">
      <w:pPr>
        <w:spacing w:line="180" w:lineRule="exact"/>
        <w:jc w:val="both"/>
        <w:rPr>
          <w:rFonts w:ascii="Arial" w:hAnsi="Arial" w:cs="Arial"/>
          <w:sz w:val="16"/>
          <w:szCs w:val="16"/>
        </w:rPr>
      </w:pPr>
      <w:r w:rsidRPr="007402D7">
        <w:rPr>
          <w:rFonts w:ascii="Arial" w:hAnsi="Arial" w:cs="Arial"/>
          <w:sz w:val="16"/>
          <w:szCs w:val="16"/>
        </w:rPr>
        <w:t>6. Как Вы оцениваете качество организации летнего отдыха детей и подростков?</w:t>
      </w:r>
    </w:p>
    <w:p w:rsidR="003553DB" w:rsidRPr="007402D7" w:rsidRDefault="003553DB" w:rsidP="003553DB">
      <w:pPr>
        <w:spacing w:line="180" w:lineRule="exact"/>
        <w:jc w:val="both"/>
        <w:rPr>
          <w:rFonts w:ascii="Arial" w:hAnsi="Arial" w:cs="Arial"/>
          <w:sz w:val="16"/>
          <w:szCs w:val="16"/>
        </w:rPr>
      </w:pPr>
    </w:p>
    <w:tbl>
      <w:tblPr>
        <w:tblStyle w:val="af7"/>
        <w:tblW w:w="0" w:type="auto"/>
        <w:tblLook w:val="04A0" w:firstRow="1" w:lastRow="0" w:firstColumn="1" w:lastColumn="0" w:noHBand="0" w:noVBand="1"/>
      </w:tblPr>
      <w:tblGrid>
        <w:gridCol w:w="4142"/>
        <w:gridCol w:w="680"/>
      </w:tblGrid>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«ПОЛОЖИТЕЛЬНО»</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«ОТРИЦАТЕЛЬНО»</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bl>
    <w:p w:rsidR="003553DB" w:rsidRPr="007402D7" w:rsidRDefault="003553DB" w:rsidP="003553DB">
      <w:pPr>
        <w:spacing w:line="180" w:lineRule="exact"/>
        <w:rPr>
          <w:rFonts w:ascii="Arial" w:hAnsi="Arial" w:cs="Arial"/>
          <w:sz w:val="16"/>
          <w:szCs w:val="16"/>
          <w:lang w:eastAsia="en-US"/>
        </w:rPr>
      </w:pPr>
    </w:p>
    <w:p w:rsidR="003553DB" w:rsidRPr="007402D7" w:rsidRDefault="003553DB" w:rsidP="003553DB">
      <w:pPr>
        <w:spacing w:line="180" w:lineRule="exact"/>
        <w:jc w:val="both"/>
        <w:rPr>
          <w:rFonts w:ascii="Arial" w:hAnsi="Arial" w:cs="Arial"/>
          <w:i/>
          <w:sz w:val="16"/>
          <w:szCs w:val="16"/>
        </w:rPr>
      </w:pPr>
      <w:r w:rsidRPr="007402D7">
        <w:rPr>
          <w:rFonts w:ascii="Arial" w:hAnsi="Arial" w:cs="Arial"/>
          <w:sz w:val="16"/>
          <w:szCs w:val="16"/>
        </w:rPr>
        <w:t xml:space="preserve">7. Какие, на Ваш взгляд, вопросы в области образования органы местного самоуправления Благодарненского муниципального округа Ставропольского края решают успешно, какие решаются не в полном объеме? </w:t>
      </w:r>
      <w:r w:rsidRPr="007402D7">
        <w:rPr>
          <w:rFonts w:ascii="Arial" w:hAnsi="Arial" w:cs="Arial"/>
          <w:i/>
          <w:sz w:val="16"/>
          <w:szCs w:val="16"/>
        </w:rPr>
        <w:t>(решаются успешно знак</w:t>
      </w:r>
      <w:proofErr w:type="gramStart"/>
      <w:r w:rsidRPr="007402D7">
        <w:rPr>
          <w:rFonts w:ascii="Arial" w:hAnsi="Arial" w:cs="Arial"/>
          <w:i/>
          <w:sz w:val="16"/>
          <w:szCs w:val="16"/>
        </w:rPr>
        <w:t xml:space="preserve"> - «+», </w:t>
      </w:r>
      <w:proofErr w:type="gramEnd"/>
      <w:r w:rsidRPr="007402D7">
        <w:rPr>
          <w:rFonts w:ascii="Arial" w:hAnsi="Arial" w:cs="Arial"/>
          <w:i/>
          <w:sz w:val="16"/>
          <w:szCs w:val="16"/>
        </w:rPr>
        <w:t>решаются не в полном объеме знак – «-»)</w:t>
      </w:r>
    </w:p>
    <w:p w:rsidR="003553DB" w:rsidRPr="007402D7" w:rsidRDefault="003553DB" w:rsidP="003553DB">
      <w:pPr>
        <w:spacing w:line="180" w:lineRule="exact"/>
        <w:jc w:val="both"/>
        <w:rPr>
          <w:rFonts w:ascii="Arial" w:hAnsi="Arial" w:cs="Arial"/>
          <w:i/>
          <w:sz w:val="16"/>
          <w:szCs w:val="16"/>
        </w:rPr>
      </w:pPr>
    </w:p>
    <w:tbl>
      <w:tblPr>
        <w:tblStyle w:val="af7"/>
        <w:tblW w:w="0" w:type="auto"/>
        <w:tblLook w:val="04A0" w:firstRow="1" w:lastRow="0" w:firstColumn="1" w:lastColumn="0" w:noHBand="0" w:noVBand="1"/>
      </w:tblPr>
      <w:tblGrid>
        <w:gridCol w:w="4133"/>
        <w:gridCol w:w="689"/>
      </w:tblGrid>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Качество получаемых знаний в образовательных учреждениях округа</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Реализация дополнительных 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Уровень профессиональной подготовки учителей</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Обеспечение питанием дошкольников и школьников во время учебного года</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bl>
    <w:p w:rsidR="003553DB" w:rsidRPr="007402D7" w:rsidRDefault="003553DB" w:rsidP="003553DB">
      <w:pPr>
        <w:spacing w:line="180" w:lineRule="exact"/>
        <w:rPr>
          <w:rFonts w:ascii="Arial" w:hAnsi="Arial" w:cs="Arial"/>
          <w:sz w:val="16"/>
          <w:szCs w:val="16"/>
          <w:lang w:eastAsia="en-US"/>
        </w:rPr>
      </w:pPr>
    </w:p>
    <w:p w:rsidR="003553DB" w:rsidRPr="007402D7" w:rsidRDefault="003553DB" w:rsidP="003553DB">
      <w:pPr>
        <w:spacing w:line="180" w:lineRule="exact"/>
        <w:rPr>
          <w:rFonts w:ascii="Arial" w:hAnsi="Arial" w:cs="Arial"/>
          <w:sz w:val="16"/>
          <w:szCs w:val="16"/>
        </w:rPr>
      </w:pPr>
    </w:p>
    <w:p w:rsidR="003553DB" w:rsidRPr="007402D7" w:rsidRDefault="003553DB" w:rsidP="003553DB">
      <w:pPr>
        <w:spacing w:line="180" w:lineRule="exact"/>
        <w:jc w:val="center"/>
        <w:rPr>
          <w:rFonts w:ascii="Arial" w:hAnsi="Arial" w:cs="Arial"/>
          <w:b/>
          <w:sz w:val="16"/>
          <w:szCs w:val="16"/>
        </w:rPr>
      </w:pPr>
      <w:r w:rsidRPr="007402D7">
        <w:rPr>
          <w:rFonts w:ascii="Arial" w:hAnsi="Arial" w:cs="Arial"/>
          <w:b/>
          <w:sz w:val="16"/>
          <w:szCs w:val="16"/>
        </w:rPr>
        <w:t>Культура</w:t>
      </w:r>
    </w:p>
    <w:p w:rsidR="003553DB" w:rsidRPr="007402D7" w:rsidRDefault="003553DB" w:rsidP="003553DB">
      <w:pPr>
        <w:spacing w:line="180" w:lineRule="exact"/>
        <w:jc w:val="center"/>
        <w:rPr>
          <w:rFonts w:ascii="Arial" w:hAnsi="Arial" w:cs="Arial"/>
          <w:b/>
          <w:sz w:val="16"/>
          <w:szCs w:val="16"/>
        </w:rPr>
      </w:pPr>
    </w:p>
    <w:p w:rsidR="003553DB" w:rsidRPr="007402D7" w:rsidRDefault="003553DB" w:rsidP="003553DB">
      <w:pPr>
        <w:spacing w:line="180" w:lineRule="exact"/>
        <w:jc w:val="both"/>
        <w:rPr>
          <w:rFonts w:ascii="Arial" w:hAnsi="Arial" w:cs="Arial"/>
          <w:sz w:val="16"/>
          <w:szCs w:val="16"/>
        </w:rPr>
      </w:pPr>
      <w:r w:rsidRPr="007402D7">
        <w:rPr>
          <w:rFonts w:ascii="Arial" w:hAnsi="Arial" w:cs="Arial"/>
          <w:sz w:val="16"/>
          <w:szCs w:val="16"/>
        </w:rPr>
        <w:t>1. Удовлетворены ли Вы организацией библиотечного обслуживания?</w:t>
      </w:r>
    </w:p>
    <w:p w:rsidR="003553DB" w:rsidRPr="007402D7" w:rsidRDefault="003553DB" w:rsidP="003553DB">
      <w:pPr>
        <w:spacing w:line="180" w:lineRule="exact"/>
        <w:jc w:val="both"/>
        <w:rPr>
          <w:rFonts w:ascii="Arial" w:hAnsi="Arial" w:cs="Arial"/>
          <w:sz w:val="16"/>
          <w:szCs w:val="16"/>
        </w:rPr>
      </w:pPr>
    </w:p>
    <w:tbl>
      <w:tblPr>
        <w:tblStyle w:val="af7"/>
        <w:tblW w:w="0" w:type="auto"/>
        <w:tblLook w:val="04A0" w:firstRow="1" w:lastRow="0" w:firstColumn="1" w:lastColumn="0" w:noHBand="0" w:noVBand="1"/>
      </w:tblPr>
      <w:tblGrid>
        <w:gridCol w:w="4123"/>
        <w:gridCol w:w="699"/>
      </w:tblGrid>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bl>
    <w:p w:rsidR="003553DB" w:rsidRPr="007402D7" w:rsidRDefault="003553DB" w:rsidP="003553DB">
      <w:pPr>
        <w:spacing w:line="180" w:lineRule="exact"/>
        <w:jc w:val="both"/>
        <w:rPr>
          <w:rFonts w:ascii="Arial" w:hAnsi="Arial" w:cs="Arial"/>
          <w:sz w:val="16"/>
          <w:szCs w:val="16"/>
          <w:lang w:eastAsia="en-US"/>
        </w:rPr>
      </w:pPr>
    </w:p>
    <w:p w:rsidR="003553DB" w:rsidRPr="007402D7" w:rsidRDefault="003553DB" w:rsidP="003553DB">
      <w:pPr>
        <w:spacing w:line="180" w:lineRule="exact"/>
        <w:jc w:val="both"/>
        <w:rPr>
          <w:rFonts w:ascii="Arial" w:hAnsi="Arial" w:cs="Arial"/>
          <w:sz w:val="16"/>
          <w:szCs w:val="16"/>
        </w:rPr>
      </w:pPr>
      <w:r w:rsidRPr="007402D7">
        <w:rPr>
          <w:rFonts w:ascii="Arial" w:hAnsi="Arial" w:cs="Arial"/>
          <w:sz w:val="16"/>
          <w:szCs w:val="16"/>
        </w:rPr>
        <w:t>2. Удовлетворены ли Вы услугами по организации досуга?</w:t>
      </w:r>
    </w:p>
    <w:p w:rsidR="003553DB" w:rsidRPr="007402D7" w:rsidRDefault="003553DB" w:rsidP="003553DB">
      <w:pPr>
        <w:spacing w:line="180" w:lineRule="exact"/>
        <w:jc w:val="both"/>
        <w:rPr>
          <w:rFonts w:ascii="Arial" w:hAnsi="Arial" w:cs="Arial"/>
          <w:sz w:val="16"/>
          <w:szCs w:val="16"/>
        </w:rPr>
      </w:pPr>
    </w:p>
    <w:tbl>
      <w:tblPr>
        <w:tblStyle w:val="af7"/>
        <w:tblW w:w="0" w:type="auto"/>
        <w:tblLook w:val="04A0" w:firstRow="1" w:lastRow="0" w:firstColumn="1" w:lastColumn="0" w:noHBand="0" w:noVBand="1"/>
      </w:tblPr>
      <w:tblGrid>
        <w:gridCol w:w="4123"/>
        <w:gridCol w:w="699"/>
      </w:tblGrid>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bl>
    <w:p w:rsidR="003553DB" w:rsidRPr="007402D7" w:rsidRDefault="003553DB" w:rsidP="003553DB">
      <w:pPr>
        <w:spacing w:line="180" w:lineRule="exact"/>
        <w:jc w:val="both"/>
        <w:rPr>
          <w:rFonts w:ascii="Arial" w:hAnsi="Arial" w:cs="Arial"/>
          <w:sz w:val="16"/>
          <w:szCs w:val="16"/>
        </w:rPr>
      </w:pPr>
    </w:p>
    <w:p w:rsidR="003553DB" w:rsidRPr="007402D7" w:rsidRDefault="003553DB" w:rsidP="003553DB">
      <w:pPr>
        <w:spacing w:line="180" w:lineRule="exact"/>
        <w:jc w:val="both"/>
        <w:rPr>
          <w:rFonts w:ascii="Arial" w:hAnsi="Arial" w:cs="Arial"/>
          <w:sz w:val="16"/>
          <w:szCs w:val="16"/>
        </w:rPr>
      </w:pPr>
      <w:r w:rsidRPr="007402D7">
        <w:rPr>
          <w:rFonts w:ascii="Arial" w:hAnsi="Arial" w:cs="Arial"/>
          <w:sz w:val="16"/>
          <w:szCs w:val="16"/>
        </w:rPr>
        <w:t>3. Удовлетворены ли Вы услугами организаций культуры?</w:t>
      </w:r>
    </w:p>
    <w:p w:rsidR="003553DB" w:rsidRPr="007402D7" w:rsidRDefault="003553DB" w:rsidP="003553DB">
      <w:pPr>
        <w:spacing w:line="180" w:lineRule="exact"/>
        <w:jc w:val="both"/>
        <w:rPr>
          <w:rFonts w:ascii="Arial" w:hAnsi="Arial" w:cs="Arial"/>
          <w:sz w:val="16"/>
          <w:szCs w:val="16"/>
        </w:rPr>
      </w:pPr>
    </w:p>
    <w:tbl>
      <w:tblPr>
        <w:tblStyle w:val="af7"/>
        <w:tblW w:w="0" w:type="auto"/>
        <w:tblLook w:val="04A0" w:firstRow="1" w:lastRow="0" w:firstColumn="1" w:lastColumn="0" w:noHBand="0" w:noVBand="1"/>
      </w:tblPr>
      <w:tblGrid>
        <w:gridCol w:w="4123"/>
        <w:gridCol w:w="699"/>
      </w:tblGrid>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bl>
    <w:p w:rsidR="003553DB" w:rsidRPr="007402D7" w:rsidRDefault="003553DB" w:rsidP="003553DB">
      <w:pPr>
        <w:spacing w:line="180" w:lineRule="exact"/>
        <w:jc w:val="both"/>
        <w:rPr>
          <w:rFonts w:ascii="Arial" w:hAnsi="Arial" w:cs="Arial"/>
          <w:sz w:val="16"/>
          <w:szCs w:val="16"/>
        </w:rPr>
      </w:pPr>
    </w:p>
    <w:p w:rsidR="003553DB" w:rsidRPr="007402D7" w:rsidRDefault="003553DB" w:rsidP="003553DB">
      <w:pPr>
        <w:spacing w:line="180" w:lineRule="exact"/>
        <w:jc w:val="both"/>
        <w:rPr>
          <w:rFonts w:ascii="Arial" w:hAnsi="Arial" w:cs="Arial"/>
          <w:sz w:val="16"/>
          <w:szCs w:val="16"/>
        </w:rPr>
      </w:pPr>
      <w:r w:rsidRPr="007402D7">
        <w:rPr>
          <w:rFonts w:ascii="Arial" w:hAnsi="Arial" w:cs="Arial"/>
          <w:sz w:val="16"/>
          <w:szCs w:val="16"/>
        </w:rPr>
        <w:t>4. Созданы ли условия для развития местного традиционного народного художественного творчества?</w:t>
      </w:r>
    </w:p>
    <w:p w:rsidR="003553DB" w:rsidRPr="007402D7" w:rsidRDefault="003553DB" w:rsidP="003553DB">
      <w:pPr>
        <w:spacing w:line="180" w:lineRule="exact"/>
        <w:jc w:val="both"/>
        <w:rPr>
          <w:rFonts w:ascii="Arial" w:hAnsi="Arial" w:cs="Arial"/>
          <w:sz w:val="16"/>
          <w:szCs w:val="16"/>
        </w:rPr>
      </w:pPr>
    </w:p>
    <w:tbl>
      <w:tblPr>
        <w:tblStyle w:val="af7"/>
        <w:tblW w:w="0" w:type="auto"/>
        <w:tblLook w:val="04A0" w:firstRow="1" w:lastRow="0" w:firstColumn="1" w:lastColumn="0" w:noHBand="0" w:noVBand="1"/>
      </w:tblPr>
      <w:tblGrid>
        <w:gridCol w:w="4123"/>
        <w:gridCol w:w="699"/>
      </w:tblGrid>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bl>
    <w:p w:rsidR="003553DB" w:rsidRPr="007402D7" w:rsidRDefault="003553DB" w:rsidP="003553DB">
      <w:pPr>
        <w:spacing w:line="180" w:lineRule="exact"/>
        <w:rPr>
          <w:rFonts w:ascii="Arial" w:hAnsi="Arial" w:cs="Arial"/>
          <w:sz w:val="16"/>
          <w:szCs w:val="16"/>
          <w:lang w:eastAsia="en-US"/>
        </w:rPr>
      </w:pPr>
    </w:p>
    <w:p w:rsidR="003553DB" w:rsidRPr="007402D7" w:rsidRDefault="003553DB" w:rsidP="003553DB">
      <w:pPr>
        <w:spacing w:line="180" w:lineRule="exact"/>
        <w:jc w:val="center"/>
        <w:rPr>
          <w:rFonts w:ascii="Arial" w:hAnsi="Arial" w:cs="Arial"/>
          <w:b/>
          <w:sz w:val="16"/>
          <w:szCs w:val="16"/>
        </w:rPr>
      </w:pPr>
      <w:r w:rsidRPr="007402D7">
        <w:rPr>
          <w:rFonts w:ascii="Arial" w:hAnsi="Arial" w:cs="Arial"/>
          <w:b/>
          <w:sz w:val="16"/>
          <w:szCs w:val="16"/>
        </w:rPr>
        <w:lastRenderedPageBreak/>
        <w:t>Физическая культура и спорт</w:t>
      </w:r>
    </w:p>
    <w:p w:rsidR="003553DB" w:rsidRPr="007402D7" w:rsidRDefault="003553DB" w:rsidP="003553DB">
      <w:pPr>
        <w:spacing w:line="180" w:lineRule="exact"/>
        <w:jc w:val="center"/>
        <w:rPr>
          <w:rFonts w:ascii="Arial" w:hAnsi="Arial" w:cs="Arial"/>
          <w:b/>
          <w:sz w:val="16"/>
          <w:szCs w:val="16"/>
        </w:rPr>
      </w:pPr>
    </w:p>
    <w:p w:rsidR="003553DB" w:rsidRPr="007402D7" w:rsidRDefault="003553DB" w:rsidP="003553DB">
      <w:pPr>
        <w:spacing w:line="180" w:lineRule="exact"/>
        <w:jc w:val="both"/>
        <w:rPr>
          <w:rFonts w:ascii="Arial" w:hAnsi="Arial" w:cs="Arial"/>
          <w:sz w:val="16"/>
          <w:szCs w:val="16"/>
        </w:rPr>
      </w:pPr>
      <w:r w:rsidRPr="007402D7">
        <w:rPr>
          <w:rFonts w:ascii="Arial" w:hAnsi="Arial" w:cs="Arial"/>
          <w:sz w:val="16"/>
          <w:szCs w:val="16"/>
        </w:rPr>
        <w:t>1. Удовлетворены ли Вы материально-технической базой спортивных объектов, сооружений для занятий спортом?</w:t>
      </w:r>
    </w:p>
    <w:p w:rsidR="003553DB" w:rsidRPr="007402D7" w:rsidRDefault="003553DB" w:rsidP="003553DB">
      <w:pPr>
        <w:spacing w:line="180" w:lineRule="exact"/>
        <w:jc w:val="both"/>
        <w:rPr>
          <w:rFonts w:ascii="Arial" w:hAnsi="Arial" w:cs="Arial"/>
          <w:sz w:val="16"/>
          <w:szCs w:val="16"/>
        </w:rPr>
      </w:pPr>
    </w:p>
    <w:tbl>
      <w:tblPr>
        <w:tblStyle w:val="af7"/>
        <w:tblW w:w="0" w:type="auto"/>
        <w:tblLook w:val="04A0" w:firstRow="1" w:lastRow="0" w:firstColumn="1" w:lastColumn="0" w:noHBand="0" w:noVBand="1"/>
      </w:tblPr>
      <w:tblGrid>
        <w:gridCol w:w="4123"/>
        <w:gridCol w:w="699"/>
      </w:tblGrid>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bl>
    <w:p w:rsidR="003553DB" w:rsidRPr="007402D7" w:rsidRDefault="003553DB" w:rsidP="003553DB">
      <w:pPr>
        <w:spacing w:line="180" w:lineRule="exact"/>
        <w:jc w:val="both"/>
        <w:rPr>
          <w:rFonts w:ascii="Arial" w:hAnsi="Arial" w:cs="Arial"/>
          <w:sz w:val="16"/>
          <w:szCs w:val="16"/>
        </w:rPr>
      </w:pPr>
      <w:r w:rsidRPr="007402D7">
        <w:rPr>
          <w:rFonts w:ascii="Arial" w:hAnsi="Arial" w:cs="Arial"/>
          <w:sz w:val="16"/>
          <w:szCs w:val="16"/>
        </w:rPr>
        <w:t>2. Удовлетворены ли Вы уровнем проведения официальных физкультурно-оздоровительных и спортивных мероприятий?</w:t>
      </w:r>
    </w:p>
    <w:p w:rsidR="003553DB" w:rsidRPr="007402D7" w:rsidRDefault="003553DB" w:rsidP="003553DB">
      <w:pPr>
        <w:spacing w:line="180" w:lineRule="exact"/>
        <w:jc w:val="both"/>
        <w:rPr>
          <w:rFonts w:ascii="Arial" w:hAnsi="Arial" w:cs="Arial"/>
          <w:sz w:val="16"/>
          <w:szCs w:val="16"/>
        </w:rPr>
      </w:pPr>
    </w:p>
    <w:tbl>
      <w:tblPr>
        <w:tblStyle w:val="af7"/>
        <w:tblW w:w="0" w:type="auto"/>
        <w:tblLook w:val="04A0" w:firstRow="1" w:lastRow="0" w:firstColumn="1" w:lastColumn="0" w:noHBand="0" w:noVBand="1"/>
      </w:tblPr>
      <w:tblGrid>
        <w:gridCol w:w="4123"/>
        <w:gridCol w:w="699"/>
      </w:tblGrid>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nil"/>
            </w:tcBorders>
          </w:tcPr>
          <w:p w:rsidR="003553DB" w:rsidRPr="007402D7" w:rsidRDefault="003553DB" w:rsidP="00A50BBB">
            <w:pPr>
              <w:spacing w:line="180" w:lineRule="exact"/>
              <w:rPr>
                <w:rFonts w:ascii="Arial" w:hAnsi="Arial" w:cs="Arial"/>
                <w:sz w:val="16"/>
                <w:szCs w:val="16"/>
              </w:rPr>
            </w:pPr>
          </w:p>
        </w:tc>
        <w:tc>
          <w:tcPr>
            <w:tcW w:w="1134" w:type="dxa"/>
            <w:tcBorders>
              <w:top w:val="single" w:sz="4" w:space="0" w:color="auto"/>
              <w:left w:val="nil"/>
              <w:bottom w:val="single" w:sz="4" w:space="0" w:color="auto"/>
              <w:right w:val="nil"/>
            </w:tcBorders>
          </w:tcPr>
          <w:p w:rsidR="003553DB" w:rsidRPr="007402D7" w:rsidRDefault="003553DB" w:rsidP="00A50BBB">
            <w:pPr>
              <w:spacing w:line="180" w:lineRule="exact"/>
              <w:rPr>
                <w:rFonts w:ascii="Arial" w:hAnsi="Arial" w:cs="Arial"/>
                <w:sz w:val="16"/>
                <w:szCs w:val="16"/>
              </w:rPr>
            </w:pPr>
          </w:p>
        </w:tc>
      </w:tr>
      <w:tr w:rsidR="003553DB" w:rsidRPr="007402D7" w:rsidTr="00A50BBB">
        <w:tc>
          <w:tcPr>
            <w:tcW w:w="6487" w:type="dxa"/>
            <w:tcBorders>
              <w:top w:val="nil"/>
              <w:left w:val="nil"/>
              <w:bottom w:val="nil"/>
              <w:right w:val="single" w:sz="4" w:space="0" w:color="auto"/>
            </w:tcBorders>
            <w:hideMark/>
          </w:tcPr>
          <w:p w:rsidR="003553DB" w:rsidRPr="007402D7" w:rsidRDefault="003553DB" w:rsidP="00A50BBB">
            <w:pPr>
              <w:spacing w:line="180" w:lineRule="exact"/>
              <w:rPr>
                <w:rFonts w:ascii="Arial" w:hAnsi="Arial" w:cs="Arial"/>
                <w:sz w:val="16"/>
                <w:szCs w:val="16"/>
              </w:rPr>
            </w:pPr>
            <w:r w:rsidRPr="007402D7">
              <w:rPr>
                <w:rFonts w:ascii="Arial" w:hAnsi="Arial" w:cs="Arial"/>
                <w:sz w:val="16"/>
                <w:szCs w:val="16"/>
              </w:rPr>
              <w:t xml:space="preserve"> «ЗАТРУДНЯЮСЬ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3553DB" w:rsidRPr="007402D7" w:rsidRDefault="003553DB" w:rsidP="00A50BBB">
            <w:pPr>
              <w:spacing w:line="180" w:lineRule="exact"/>
              <w:rPr>
                <w:rFonts w:ascii="Arial" w:hAnsi="Arial" w:cs="Arial"/>
                <w:sz w:val="16"/>
                <w:szCs w:val="16"/>
              </w:rPr>
            </w:pPr>
          </w:p>
        </w:tc>
      </w:tr>
    </w:tbl>
    <w:p w:rsidR="003553DB" w:rsidRDefault="003553DB" w:rsidP="00B33D9A">
      <w:pPr>
        <w:spacing w:line="180" w:lineRule="exact"/>
        <w:jc w:val="both"/>
        <w:rPr>
          <w:rFonts w:ascii="Arial" w:hAnsi="Arial" w:cs="Arial"/>
          <w:sz w:val="18"/>
          <w:szCs w:val="18"/>
        </w:rPr>
      </w:pPr>
    </w:p>
    <w:p w:rsidR="003553DB" w:rsidRDefault="003553DB" w:rsidP="00B33D9A">
      <w:pPr>
        <w:spacing w:line="180" w:lineRule="exact"/>
        <w:jc w:val="both"/>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2886"/>
      </w:tblGrid>
      <w:tr w:rsidR="003553DB" w:rsidRPr="007402D7" w:rsidTr="00A50BBB">
        <w:tc>
          <w:tcPr>
            <w:tcW w:w="4785" w:type="dxa"/>
          </w:tcPr>
          <w:p w:rsidR="003553DB" w:rsidRPr="007402D7" w:rsidRDefault="003553DB" w:rsidP="00A50BBB">
            <w:pPr>
              <w:tabs>
                <w:tab w:val="left" w:pos="3435"/>
              </w:tabs>
              <w:spacing w:line="180" w:lineRule="exact"/>
              <w:rPr>
                <w:rFonts w:ascii="Arial" w:hAnsi="Arial" w:cs="Arial"/>
                <w:sz w:val="18"/>
                <w:szCs w:val="18"/>
                <w:lang w:eastAsia="en-US"/>
              </w:rPr>
            </w:pPr>
          </w:p>
        </w:tc>
        <w:tc>
          <w:tcPr>
            <w:tcW w:w="4784" w:type="dxa"/>
            <w:hideMark/>
          </w:tcPr>
          <w:p w:rsidR="003553DB" w:rsidRPr="007402D7" w:rsidRDefault="003553DB" w:rsidP="00A50BBB">
            <w:pPr>
              <w:tabs>
                <w:tab w:val="left" w:pos="3435"/>
              </w:tabs>
              <w:spacing w:line="180" w:lineRule="exact"/>
              <w:jc w:val="center"/>
              <w:rPr>
                <w:rFonts w:ascii="Arial" w:hAnsi="Arial" w:cs="Arial"/>
                <w:sz w:val="18"/>
                <w:szCs w:val="18"/>
                <w:lang w:eastAsia="en-US"/>
              </w:rPr>
            </w:pPr>
            <w:r w:rsidRPr="007402D7">
              <w:rPr>
                <w:rFonts w:ascii="Arial" w:hAnsi="Arial" w:cs="Arial"/>
                <w:sz w:val="18"/>
                <w:szCs w:val="18"/>
                <w:lang w:eastAsia="en-US"/>
              </w:rPr>
              <w:t>УТВЕРЖДЕН</w:t>
            </w:r>
          </w:p>
          <w:p w:rsidR="003553DB" w:rsidRPr="007402D7" w:rsidRDefault="003553DB" w:rsidP="00A50BBB">
            <w:pPr>
              <w:tabs>
                <w:tab w:val="left" w:pos="3435"/>
              </w:tabs>
              <w:spacing w:line="180" w:lineRule="exact"/>
              <w:jc w:val="center"/>
              <w:rPr>
                <w:rFonts w:ascii="Arial" w:hAnsi="Arial" w:cs="Arial"/>
                <w:sz w:val="18"/>
                <w:szCs w:val="18"/>
                <w:lang w:eastAsia="en-US"/>
              </w:rPr>
            </w:pPr>
            <w:r w:rsidRPr="007402D7">
              <w:rPr>
                <w:rFonts w:ascii="Arial" w:hAnsi="Arial" w:cs="Arial"/>
                <w:sz w:val="18"/>
                <w:szCs w:val="18"/>
                <w:lang w:eastAsia="en-US"/>
              </w:rPr>
              <w:t>решением Совета депутатов Благодарненского муниципального округа Ставропольского края</w:t>
            </w:r>
          </w:p>
          <w:p w:rsidR="003553DB" w:rsidRPr="007402D7" w:rsidRDefault="003553DB" w:rsidP="00A50BBB">
            <w:pPr>
              <w:tabs>
                <w:tab w:val="left" w:pos="3435"/>
              </w:tabs>
              <w:spacing w:line="180" w:lineRule="exact"/>
              <w:jc w:val="center"/>
              <w:rPr>
                <w:rFonts w:ascii="Arial" w:hAnsi="Arial" w:cs="Arial"/>
                <w:sz w:val="18"/>
                <w:szCs w:val="18"/>
                <w:lang w:eastAsia="en-US"/>
              </w:rPr>
            </w:pPr>
            <w:r w:rsidRPr="007402D7">
              <w:rPr>
                <w:rFonts w:ascii="Arial" w:hAnsi="Arial" w:cs="Arial"/>
                <w:sz w:val="18"/>
                <w:szCs w:val="18"/>
                <w:lang w:eastAsia="en-US"/>
              </w:rPr>
              <w:t>от 16 февраля 2024 года № 170</w:t>
            </w:r>
          </w:p>
        </w:tc>
      </w:tr>
    </w:tbl>
    <w:p w:rsidR="003553DB" w:rsidRPr="007402D7" w:rsidRDefault="003553DB" w:rsidP="003553DB">
      <w:pPr>
        <w:spacing w:line="180" w:lineRule="exact"/>
        <w:rPr>
          <w:rFonts w:ascii="Arial" w:hAnsi="Arial" w:cs="Arial"/>
          <w:sz w:val="18"/>
          <w:szCs w:val="18"/>
        </w:rPr>
      </w:pPr>
    </w:p>
    <w:p w:rsidR="003553DB" w:rsidRPr="007402D7" w:rsidRDefault="003553DB" w:rsidP="003553DB">
      <w:pPr>
        <w:spacing w:line="180" w:lineRule="exact"/>
        <w:jc w:val="center"/>
        <w:rPr>
          <w:rFonts w:ascii="Arial" w:hAnsi="Arial" w:cs="Arial"/>
          <w:sz w:val="18"/>
          <w:szCs w:val="18"/>
        </w:rPr>
      </w:pPr>
      <w:r w:rsidRPr="007402D7">
        <w:rPr>
          <w:rFonts w:ascii="Arial" w:hAnsi="Arial" w:cs="Arial"/>
          <w:sz w:val="18"/>
          <w:szCs w:val="18"/>
        </w:rPr>
        <w:t>СОСТАВ КОМИССИИ</w:t>
      </w:r>
    </w:p>
    <w:p w:rsidR="003553DB" w:rsidRPr="007402D7" w:rsidRDefault="003553DB" w:rsidP="003553DB">
      <w:pPr>
        <w:spacing w:line="180" w:lineRule="exact"/>
        <w:jc w:val="center"/>
        <w:rPr>
          <w:rFonts w:ascii="Arial" w:hAnsi="Arial" w:cs="Arial"/>
          <w:sz w:val="18"/>
          <w:szCs w:val="18"/>
        </w:rPr>
      </w:pPr>
      <w:r w:rsidRPr="007402D7">
        <w:rPr>
          <w:rFonts w:ascii="Arial" w:hAnsi="Arial" w:cs="Arial"/>
          <w:sz w:val="18"/>
          <w:szCs w:val="18"/>
        </w:rPr>
        <w:t>по проведению опроса граждан Благодарненского муниципального округа Ставропольского края</w:t>
      </w:r>
    </w:p>
    <w:p w:rsidR="003553DB" w:rsidRPr="007402D7" w:rsidRDefault="003553DB" w:rsidP="003553DB">
      <w:pPr>
        <w:spacing w:line="180" w:lineRule="exact"/>
        <w:jc w:val="center"/>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2801"/>
      </w:tblGrid>
      <w:tr w:rsidR="003553DB" w:rsidRPr="007402D7" w:rsidTr="00A50BBB">
        <w:trPr>
          <w:trHeight w:val="816"/>
        </w:trPr>
        <w:tc>
          <w:tcPr>
            <w:tcW w:w="3652" w:type="dxa"/>
            <w:hideMark/>
          </w:tcPr>
          <w:p w:rsidR="003553DB" w:rsidRPr="007402D7" w:rsidRDefault="003553DB" w:rsidP="00A50BBB">
            <w:pPr>
              <w:spacing w:line="180" w:lineRule="exact"/>
              <w:rPr>
                <w:rFonts w:ascii="Arial" w:hAnsi="Arial" w:cs="Arial"/>
                <w:sz w:val="18"/>
                <w:szCs w:val="18"/>
                <w:lang w:eastAsia="en-US"/>
              </w:rPr>
            </w:pPr>
            <w:r w:rsidRPr="007402D7">
              <w:rPr>
                <w:rFonts w:ascii="Arial" w:hAnsi="Arial" w:cs="Arial"/>
                <w:sz w:val="18"/>
                <w:szCs w:val="18"/>
                <w:lang w:eastAsia="en-US"/>
              </w:rPr>
              <w:t>Федюнина Наталья Дмитриевна</w:t>
            </w:r>
          </w:p>
        </w:tc>
        <w:tc>
          <w:tcPr>
            <w:tcW w:w="5918" w:type="dxa"/>
            <w:hideMark/>
          </w:tcPr>
          <w:p w:rsidR="003553DB" w:rsidRPr="007402D7" w:rsidRDefault="003553DB" w:rsidP="00A50BBB">
            <w:pPr>
              <w:spacing w:line="180" w:lineRule="exact"/>
              <w:jc w:val="both"/>
              <w:rPr>
                <w:rFonts w:ascii="Arial" w:hAnsi="Arial" w:cs="Arial"/>
                <w:sz w:val="18"/>
                <w:szCs w:val="18"/>
                <w:lang w:eastAsia="en-US"/>
              </w:rPr>
            </w:pPr>
            <w:r w:rsidRPr="007402D7">
              <w:rPr>
                <w:rFonts w:ascii="Arial" w:hAnsi="Arial" w:cs="Arial"/>
                <w:sz w:val="18"/>
                <w:szCs w:val="18"/>
                <w:lang w:eastAsia="en-US"/>
              </w:rPr>
              <w:t>первый заместитель главы администрации Благодарненского муниципального округа Ставропольского края, председатель комиссии</w:t>
            </w:r>
          </w:p>
        </w:tc>
      </w:tr>
      <w:tr w:rsidR="003553DB" w:rsidRPr="007402D7" w:rsidTr="00A50BBB">
        <w:trPr>
          <w:trHeight w:val="1404"/>
        </w:trPr>
        <w:tc>
          <w:tcPr>
            <w:tcW w:w="3652" w:type="dxa"/>
          </w:tcPr>
          <w:p w:rsidR="003553DB" w:rsidRPr="007402D7" w:rsidRDefault="003553DB" w:rsidP="00A50BBB">
            <w:pPr>
              <w:spacing w:line="180" w:lineRule="exact"/>
              <w:rPr>
                <w:rFonts w:ascii="Arial" w:hAnsi="Arial" w:cs="Arial"/>
                <w:sz w:val="18"/>
                <w:szCs w:val="18"/>
                <w:lang w:eastAsia="en-US"/>
              </w:rPr>
            </w:pPr>
            <w:r w:rsidRPr="007402D7">
              <w:rPr>
                <w:rFonts w:ascii="Arial" w:hAnsi="Arial" w:cs="Arial"/>
                <w:sz w:val="18"/>
                <w:szCs w:val="18"/>
                <w:lang w:eastAsia="en-US"/>
              </w:rPr>
              <w:t>Сурмилова</w:t>
            </w:r>
          </w:p>
          <w:p w:rsidR="003553DB" w:rsidRPr="007402D7" w:rsidRDefault="003553DB" w:rsidP="00A50BBB">
            <w:pPr>
              <w:spacing w:line="180" w:lineRule="exact"/>
              <w:rPr>
                <w:rFonts w:ascii="Arial" w:hAnsi="Arial" w:cs="Arial"/>
                <w:sz w:val="18"/>
                <w:szCs w:val="18"/>
                <w:highlight w:val="yellow"/>
                <w:lang w:eastAsia="en-US"/>
              </w:rPr>
            </w:pPr>
            <w:r w:rsidRPr="007402D7">
              <w:rPr>
                <w:rFonts w:ascii="Arial" w:hAnsi="Arial" w:cs="Arial"/>
                <w:sz w:val="18"/>
                <w:szCs w:val="18"/>
                <w:lang w:eastAsia="en-US"/>
              </w:rPr>
              <w:t>Алла Яковлевна</w:t>
            </w:r>
          </w:p>
        </w:tc>
        <w:tc>
          <w:tcPr>
            <w:tcW w:w="5918" w:type="dxa"/>
          </w:tcPr>
          <w:p w:rsidR="003553DB" w:rsidRPr="007402D7" w:rsidRDefault="003553DB" w:rsidP="00A50BBB">
            <w:pPr>
              <w:spacing w:line="180" w:lineRule="exact"/>
              <w:jc w:val="both"/>
              <w:rPr>
                <w:rFonts w:ascii="Arial" w:hAnsi="Arial" w:cs="Arial"/>
                <w:sz w:val="18"/>
                <w:szCs w:val="18"/>
                <w:highlight w:val="yellow"/>
                <w:lang w:eastAsia="en-US"/>
              </w:rPr>
            </w:pPr>
            <w:r w:rsidRPr="007402D7">
              <w:rPr>
                <w:rFonts w:ascii="Arial" w:hAnsi="Arial" w:cs="Arial"/>
                <w:sz w:val="18"/>
                <w:szCs w:val="18"/>
                <w:lang w:eastAsia="en-US"/>
              </w:rPr>
              <w:t>начальник  управления образования и молодежной политики администрации Благодарненского муниципального округа Ставропольского края,</w:t>
            </w:r>
            <w:r w:rsidRPr="007402D7">
              <w:rPr>
                <w:rFonts w:ascii="Arial" w:hAnsi="Arial" w:cs="Arial"/>
                <w:sz w:val="18"/>
                <w:szCs w:val="18"/>
              </w:rPr>
              <w:t xml:space="preserve"> </w:t>
            </w:r>
            <w:r w:rsidRPr="007402D7">
              <w:rPr>
                <w:rFonts w:ascii="Arial" w:hAnsi="Arial" w:cs="Arial"/>
                <w:sz w:val="18"/>
                <w:szCs w:val="18"/>
                <w:lang w:eastAsia="en-US"/>
              </w:rPr>
              <w:t>заместитель председателя комиссии</w:t>
            </w:r>
          </w:p>
        </w:tc>
      </w:tr>
      <w:tr w:rsidR="003553DB" w:rsidRPr="007402D7" w:rsidTr="00A50BBB">
        <w:trPr>
          <w:trHeight w:val="1300"/>
        </w:trPr>
        <w:tc>
          <w:tcPr>
            <w:tcW w:w="3652" w:type="dxa"/>
          </w:tcPr>
          <w:p w:rsidR="003553DB" w:rsidRPr="007402D7" w:rsidRDefault="003553DB" w:rsidP="00A50BBB">
            <w:pPr>
              <w:spacing w:line="180" w:lineRule="exact"/>
              <w:rPr>
                <w:rFonts w:ascii="Arial" w:hAnsi="Arial" w:cs="Arial"/>
                <w:sz w:val="18"/>
                <w:szCs w:val="18"/>
                <w:lang w:eastAsia="en-US"/>
              </w:rPr>
            </w:pPr>
            <w:proofErr w:type="spellStart"/>
            <w:r w:rsidRPr="007402D7">
              <w:rPr>
                <w:rFonts w:ascii="Arial" w:hAnsi="Arial" w:cs="Arial"/>
                <w:sz w:val="18"/>
                <w:szCs w:val="18"/>
                <w:lang w:eastAsia="en-US"/>
              </w:rPr>
              <w:t>Кандраева</w:t>
            </w:r>
            <w:proofErr w:type="spellEnd"/>
            <w:r w:rsidRPr="007402D7">
              <w:rPr>
                <w:rFonts w:ascii="Arial" w:hAnsi="Arial" w:cs="Arial"/>
                <w:sz w:val="18"/>
                <w:szCs w:val="18"/>
                <w:lang w:eastAsia="en-US"/>
              </w:rPr>
              <w:t xml:space="preserve"> </w:t>
            </w:r>
          </w:p>
          <w:p w:rsidR="003553DB" w:rsidRPr="007402D7" w:rsidRDefault="003553DB" w:rsidP="00A50BBB">
            <w:pPr>
              <w:spacing w:line="180" w:lineRule="exact"/>
              <w:rPr>
                <w:rFonts w:ascii="Arial" w:hAnsi="Arial" w:cs="Arial"/>
                <w:sz w:val="18"/>
                <w:szCs w:val="18"/>
                <w:lang w:eastAsia="en-US"/>
              </w:rPr>
            </w:pPr>
            <w:r w:rsidRPr="007402D7">
              <w:rPr>
                <w:rFonts w:ascii="Arial" w:hAnsi="Arial" w:cs="Arial"/>
                <w:sz w:val="18"/>
                <w:szCs w:val="18"/>
                <w:lang w:eastAsia="en-US"/>
              </w:rPr>
              <w:t>Елена Владимировна</w:t>
            </w:r>
          </w:p>
        </w:tc>
        <w:tc>
          <w:tcPr>
            <w:tcW w:w="5918" w:type="dxa"/>
          </w:tcPr>
          <w:p w:rsidR="003553DB" w:rsidRPr="007402D7" w:rsidRDefault="003553DB" w:rsidP="00A50BBB">
            <w:pPr>
              <w:spacing w:line="180" w:lineRule="exact"/>
              <w:jc w:val="both"/>
              <w:rPr>
                <w:rFonts w:ascii="Arial" w:hAnsi="Arial" w:cs="Arial"/>
                <w:sz w:val="18"/>
                <w:szCs w:val="18"/>
                <w:lang w:eastAsia="en-US"/>
              </w:rPr>
            </w:pPr>
            <w:r w:rsidRPr="007402D7">
              <w:rPr>
                <w:rFonts w:ascii="Arial" w:hAnsi="Arial" w:cs="Arial"/>
                <w:sz w:val="18"/>
                <w:szCs w:val="18"/>
                <w:lang w:eastAsia="en-US"/>
              </w:rPr>
              <w:t>консультант отдела социального развития администрации Благодарненского муниципального округа Ставропольского края, секретарь комиссии</w:t>
            </w:r>
          </w:p>
        </w:tc>
      </w:tr>
      <w:tr w:rsidR="003553DB" w:rsidRPr="007402D7" w:rsidTr="00DA04EE">
        <w:trPr>
          <w:trHeight w:val="336"/>
        </w:trPr>
        <w:tc>
          <w:tcPr>
            <w:tcW w:w="9570" w:type="dxa"/>
            <w:gridSpan w:val="2"/>
          </w:tcPr>
          <w:p w:rsidR="003553DB" w:rsidRPr="007402D7" w:rsidRDefault="003553DB" w:rsidP="00A50BBB">
            <w:pPr>
              <w:spacing w:line="180" w:lineRule="exact"/>
              <w:jc w:val="center"/>
              <w:rPr>
                <w:rFonts w:ascii="Arial" w:hAnsi="Arial" w:cs="Arial"/>
                <w:sz w:val="18"/>
                <w:szCs w:val="18"/>
              </w:rPr>
            </w:pPr>
          </w:p>
          <w:p w:rsidR="003553DB" w:rsidRPr="007402D7" w:rsidRDefault="003553DB" w:rsidP="00A50BBB">
            <w:pPr>
              <w:spacing w:line="180" w:lineRule="exact"/>
              <w:jc w:val="center"/>
              <w:rPr>
                <w:rFonts w:ascii="Arial" w:hAnsi="Arial" w:cs="Arial"/>
                <w:sz w:val="18"/>
                <w:szCs w:val="18"/>
                <w:lang w:eastAsia="en-US"/>
              </w:rPr>
            </w:pPr>
            <w:r w:rsidRPr="007402D7">
              <w:rPr>
                <w:rFonts w:ascii="Arial" w:hAnsi="Arial" w:cs="Arial"/>
                <w:sz w:val="18"/>
                <w:szCs w:val="18"/>
              </w:rPr>
              <w:t>Члены комиссии:</w:t>
            </w:r>
          </w:p>
        </w:tc>
      </w:tr>
      <w:tr w:rsidR="003553DB" w:rsidRPr="007402D7" w:rsidTr="00A50BBB">
        <w:trPr>
          <w:trHeight w:val="986"/>
        </w:trPr>
        <w:tc>
          <w:tcPr>
            <w:tcW w:w="3652" w:type="dxa"/>
          </w:tcPr>
          <w:p w:rsidR="003553DB" w:rsidRPr="007402D7" w:rsidRDefault="003553DB" w:rsidP="00A50BBB">
            <w:pPr>
              <w:spacing w:line="180" w:lineRule="exact"/>
              <w:rPr>
                <w:rFonts w:ascii="Arial" w:hAnsi="Arial" w:cs="Arial"/>
                <w:sz w:val="18"/>
                <w:szCs w:val="18"/>
                <w:lang w:eastAsia="en-US"/>
              </w:rPr>
            </w:pPr>
            <w:proofErr w:type="spellStart"/>
            <w:r w:rsidRPr="007402D7">
              <w:rPr>
                <w:rFonts w:ascii="Arial" w:hAnsi="Arial" w:cs="Arial"/>
                <w:sz w:val="18"/>
                <w:szCs w:val="18"/>
                <w:lang w:eastAsia="en-US"/>
              </w:rPr>
              <w:t>Агибанова</w:t>
            </w:r>
            <w:proofErr w:type="spellEnd"/>
            <w:r w:rsidRPr="007402D7">
              <w:rPr>
                <w:rFonts w:ascii="Arial" w:hAnsi="Arial" w:cs="Arial"/>
                <w:sz w:val="18"/>
                <w:szCs w:val="18"/>
                <w:lang w:eastAsia="en-US"/>
              </w:rPr>
              <w:t xml:space="preserve"> </w:t>
            </w:r>
          </w:p>
          <w:p w:rsidR="003553DB" w:rsidRPr="007402D7" w:rsidRDefault="003553DB" w:rsidP="00A50BBB">
            <w:pPr>
              <w:spacing w:line="180" w:lineRule="exact"/>
              <w:rPr>
                <w:rFonts w:ascii="Arial" w:hAnsi="Arial" w:cs="Arial"/>
                <w:sz w:val="18"/>
                <w:szCs w:val="18"/>
                <w:lang w:eastAsia="en-US"/>
              </w:rPr>
            </w:pPr>
            <w:r w:rsidRPr="007402D7">
              <w:rPr>
                <w:rFonts w:ascii="Arial" w:hAnsi="Arial" w:cs="Arial"/>
                <w:sz w:val="18"/>
                <w:szCs w:val="18"/>
                <w:lang w:eastAsia="en-US"/>
              </w:rPr>
              <w:t>Светлана Владимировна</w:t>
            </w:r>
          </w:p>
        </w:tc>
        <w:tc>
          <w:tcPr>
            <w:tcW w:w="5918" w:type="dxa"/>
          </w:tcPr>
          <w:p w:rsidR="003553DB" w:rsidRPr="007402D7" w:rsidRDefault="003553DB" w:rsidP="00A50BBB">
            <w:pPr>
              <w:spacing w:line="180" w:lineRule="exact"/>
              <w:jc w:val="both"/>
              <w:rPr>
                <w:rFonts w:ascii="Arial" w:hAnsi="Arial" w:cs="Arial"/>
                <w:sz w:val="18"/>
                <w:szCs w:val="18"/>
                <w:lang w:eastAsia="en-US"/>
              </w:rPr>
            </w:pPr>
            <w:r w:rsidRPr="007402D7">
              <w:rPr>
                <w:rFonts w:ascii="Arial" w:hAnsi="Arial" w:cs="Arial"/>
                <w:sz w:val="18"/>
                <w:szCs w:val="18"/>
                <w:lang w:eastAsia="en-US"/>
              </w:rPr>
              <w:t>начальник управления культуры администрации Благодарненского муниципального округа Ставропольского края</w:t>
            </w:r>
          </w:p>
        </w:tc>
      </w:tr>
      <w:tr w:rsidR="003553DB" w:rsidRPr="007402D7" w:rsidTr="00A50BBB">
        <w:tc>
          <w:tcPr>
            <w:tcW w:w="3652" w:type="dxa"/>
            <w:hideMark/>
          </w:tcPr>
          <w:p w:rsidR="003553DB" w:rsidRPr="007402D7" w:rsidRDefault="003553DB" w:rsidP="00A50BBB">
            <w:pPr>
              <w:spacing w:line="180" w:lineRule="exact"/>
              <w:rPr>
                <w:rFonts w:ascii="Arial" w:hAnsi="Arial" w:cs="Arial"/>
                <w:sz w:val="18"/>
                <w:szCs w:val="18"/>
                <w:lang w:eastAsia="en-US"/>
              </w:rPr>
            </w:pPr>
            <w:r w:rsidRPr="007402D7">
              <w:rPr>
                <w:rFonts w:ascii="Arial" w:hAnsi="Arial" w:cs="Arial"/>
                <w:sz w:val="18"/>
                <w:szCs w:val="18"/>
                <w:lang w:eastAsia="en-US"/>
              </w:rPr>
              <w:t xml:space="preserve">Мищенко </w:t>
            </w:r>
          </w:p>
          <w:p w:rsidR="003553DB" w:rsidRPr="007402D7" w:rsidRDefault="003553DB" w:rsidP="00A50BBB">
            <w:pPr>
              <w:spacing w:line="180" w:lineRule="exact"/>
              <w:rPr>
                <w:rFonts w:ascii="Arial" w:hAnsi="Arial" w:cs="Arial"/>
                <w:sz w:val="18"/>
                <w:szCs w:val="18"/>
                <w:lang w:eastAsia="en-US"/>
              </w:rPr>
            </w:pPr>
            <w:r w:rsidRPr="007402D7">
              <w:rPr>
                <w:rFonts w:ascii="Arial" w:hAnsi="Arial" w:cs="Arial"/>
                <w:sz w:val="18"/>
                <w:szCs w:val="18"/>
                <w:lang w:eastAsia="en-US"/>
              </w:rPr>
              <w:t>Виктория Альбертовна</w:t>
            </w:r>
          </w:p>
        </w:tc>
        <w:tc>
          <w:tcPr>
            <w:tcW w:w="5918" w:type="dxa"/>
          </w:tcPr>
          <w:p w:rsidR="003553DB" w:rsidRPr="007402D7" w:rsidRDefault="003553DB" w:rsidP="00A50BBB">
            <w:pPr>
              <w:spacing w:line="180" w:lineRule="exact"/>
              <w:jc w:val="both"/>
              <w:rPr>
                <w:rFonts w:ascii="Arial" w:hAnsi="Arial" w:cs="Arial"/>
                <w:sz w:val="18"/>
                <w:szCs w:val="18"/>
                <w:lang w:eastAsia="en-US"/>
              </w:rPr>
            </w:pPr>
            <w:r w:rsidRPr="007402D7">
              <w:rPr>
                <w:rFonts w:ascii="Arial" w:hAnsi="Arial" w:cs="Arial"/>
                <w:sz w:val="18"/>
                <w:szCs w:val="18"/>
                <w:lang w:eastAsia="en-US"/>
              </w:rPr>
              <w:t>начальник управления физической культуры и спорта администрации Благодарненского муниципального округа Ставропольского края</w:t>
            </w:r>
          </w:p>
        </w:tc>
      </w:tr>
      <w:tr w:rsidR="003553DB" w:rsidRPr="007402D7" w:rsidTr="00A50BBB">
        <w:tc>
          <w:tcPr>
            <w:tcW w:w="3652" w:type="dxa"/>
          </w:tcPr>
          <w:p w:rsidR="003553DB" w:rsidRPr="007402D7" w:rsidRDefault="003553DB" w:rsidP="00A50BBB">
            <w:pPr>
              <w:spacing w:line="180" w:lineRule="exact"/>
              <w:rPr>
                <w:rFonts w:ascii="Arial" w:hAnsi="Arial" w:cs="Arial"/>
                <w:sz w:val="18"/>
                <w:szCs w:val="18"/>
                <w:lang w:eastAsia="en-US"/>
              </w:rPr>
            </w:pPr>
            <w:r w:rsidRPr="007402D7">
              <w:rPr>
                <w:rFonts w:ascii="Arial" w:hAnsi="Arial" w:cs="Arial"/>
                <w:sz w:val="18"/>
                <w:szCs w:val="18"/>
                <w:lang w:eastAsia="en-US"/>
              </w:rPr>
              <w:t>Нещадимов</w:t>
            </w:r>
          </w:p>
          <w:p w:rsidR="003553DB" w:rsidRPr="007402D7" w:rsidRDefault="003553DB" w:rsidP="00A50BBB">
            <w:pPr>
              <w:spacing w:line="180" w:lineRule="exact"/>
              <w:rPr>
                <w:rFonts w:ascii="Arial" w:hAnsi="Arial" w:cs="Arial"/>
                <w:sz w:val="18"/>
                <w:szCs w:val="18"/>
                <w:lang w:eastAsia="en-US"/>
              </w:rPr>
            </w:pPr>
            <w:r w:rsidRPr="007402D7">
              <w:rPr>
                <w:rFonts w:ascii="Arial" w:hAnsi="Arial" w:cs="Arial"/>
                <w:sz w:val="18"/>
                <w:szCs w:val="18"/>
                <w:lang w:eastAsia="en-US"/>
              </w:rPr>
              <w:t>Алексей Михайлович</w:t>
            </w:r>
          </w:p>
        </w:tc>
        <w:tc>
          <w:tcPr>
            <w:tcW w:w="5918" w:type="dxa"/>
          </w:tcPr>
          <w:p w:rsidR="003553DB" w:rsidRPr="007402D7" w:rsidRDefault="003553DB" w:rsidP="00A50BBB">
            <w:pPr>
              <w:spacing w:line="180" w:lineRule="exact"/>
              <w:jc w:val="both"/>
              <w:rPr>
                <w:rFonts w:ascii="Arial" w:hAnsi="Arial" w:cs="Arial"/>
                <w:sz w:val="18"/>
                <w:szCs w:val="18"/>
                <w:lang w:eastAsia="en-US"/>
              </w:rPr>
            </w:pPr>
            <w:r w:rsidRPr="007402D7">
              <w:rPr>
                <w:rFonts w:ascii="Arial" w:hAnsi="Arial" w:cs="Arial"/>
                <w:sz w:val="18"/>
                <w:szCs w:val="18"/>
                <w:lang w:eastAsia="en-US"/>
              </w:rPr>
              <w:t>начальник отдела социального развития администрации Благодарненского муниципального округа Ставропольского края</w:t>
            </w:r>
          </w:p>
        </w:tc>
      </w:tr>
      <w:tr w:rsidR="003553DB" w:rsidRPr="007402D7" w:rsidTr="00A50BBB">
        <w:tc>
          <w:tcPr>
            <w:tcW w:w="3652" w:type="dxa"/>
            <w:hideMark/>
          </w:tcPr>
          <w:p w:rsidR="003553DB" w:rsidRPr="007402D7" w:rsidRDefault="003553DB" w:rsidP="00A50BBB">
            <w:pPr>
              <w:spacing w:line="180" w:lineRule="exact"/>
              <w:rPr>
                <w:rFonts w:ascii="Arial" w:hAnsi="Arial" w:cs="Arial"/>
                <w:sz w:val="18"/>
                <w:szCs w:val="18"/>
                <w:lang w:eastAsia="en-US"/>
              </w:rPr>
            </w:pPr>
            <w:r w:rsidRPr="007402D7">
              <w:rPr>
                <w:rFonts w:ascii="Arial" w:hAnsi="Arial" w:cs="Arial"/>
                <w:sz w:val="18"/>
                <w:szCs w:val="18"/>
                <w:lang w:eastAsia="en-US"/>
              </w:rPr>
              <w:t>Погорелов Михаил Викторович</w:t>
            </w:r>
          </w:p>
        </w:tc>
        <w:tc>
          <w:tcPr>
            <w:tcW w:w="5918" w:type="dxa"/>
          </w:tcPr>
          <w:p w:rsidR="003553DB" w:rsidRPr="007402D7" w:rsidRDefault="003553DB" w:rsidP="00A50BBB">
            <w:pPr>
              <w:spacing w:line="180" w:lineRule="exact"/>
              <w:jc w:val="both"/>
              <w:rPr>
                <w:rFonts w:ascii="Arial" w:hAnsi="Arial" w:cs="Arial"/>
                <w:sz w:val="18"/>
                <w:szCs w:val="18"/>
                <w:lang w:eastAsia="en-US"/>
              </w:rPr>
            </w:pPr>
            <w:r w:rsidRPr="007402D7">
              <w:rPr>
                <w:rFonts w:ascii="Arial" w:hAnsi="Arial" w:cs="Arial"/>
                <w:sz w:val="18"/>
                <w:szCs w:val="18"/>
                <w:lang w:eastAsia="en-US"/>
              </w:rPr>
              <w:t>депутат Совета депутатов Благодарненского муниципального округа Ставропольского края /по согласованию/</w:t>
            </w:r>
          </w:p>
        </w:tc>
      </w:tr>
    </w:tbl>
    <w:p w:rsidR="003553DB" w:rsidRDefault="003553DB" w:rsidP="00B33D9A">
      <w:pPr>
        <w:spacing w:line="180" w:lineRule="exact"/>
        <w:jc w:val="both"/>
        <w:rPr>
          <w:rFonts w:ascii="Arial" w:hAnsi="Arial" w:cs="Arial"/>
          <w:sz w:val="18"/>
          <w:szCs w:val="18"/>
        </w:rPr>
      </w:pPr>
    </w:p>
    <w:p w:rsidR="003553DB" w:rsidRDefault="003553DB" w:rsidP="00A50BBB">
      <w:pPr>
        <w:spacing w:line="180" w:lineRule="exact"/>
        <w:jc w:val="center"/>
        <w:rPr>
          <w:rFonts w:ascii="Arial" w:hAnsi="Arial" w:cs="Arial"/>
          <w:sz w:val="18"/>
          <w:szCs w:val="18"/>
        </w:rPr>
      </w:pPr>
    </w:p>
    <w:p w:rsidR="00A50BBB" w:rsidRPr="00A50BBB" w:rsidRDefault="00A50BBB" w:rsidP="00A50BBB">
      <w:pPr>
        <w:spacing w:line="180" w:lineRule="exact"/>
        <w:jc w:val="center"/>
        <w:rPr>
          <w:rFonts w:ascii="Arial" w:hAnsi="Arial" w:cs="Arial"/>
          <w:sz w:val="18"/>
          <w:szCs w:val="18"/>
        </w:rPr>
      </w:pPr>
      <w:r w:rsidRPr="00A50BBB">
        <w:rPr>
          <w:rFonts w:ascii="Arial" w:hAnsi="Arial" w:cs="Arial"/>
          <w:sz w:val="18"/>
          <w:szCs w:val="18"/>
        </w:rPr>
        <w:t>ПОСТАНОВЛЕНИЕ</w:t>
      </w:r>
    </w:p>
    <w:p w:rsidR="00A50BBB" w:rsidRPr="00A50BBB" w:rsidRDefault="00A50BBB" w:rsidP="00A50BBB">
      <w:pPr>
        <w:spacing w:line="180" w:lineRule="exact"/>
        <w:jc w:val="center"/>
        <w:rPr>
          <w:rFonts w:ascii="Arial" w:hAnsi="Arial" w:cs="Arial"/>
          <w:sz w:val="18"/>
          <w:szCs w:val="18"/>
        </w:rPr>
      </w:pPr>
    </w:p>
    <w:p w:rsidR="00A50BBB" w:rsidRPr="00A50BBB" w:rsidRDefault="00A50BBB" w:rsidP="00A50BBB">
      <w:pPr>
        <w:spacing w:line="180" w:lineRule="exact"/>
        <w:jc w:val="center"/>
        <w:rPr>
          <w:rFonts w:ascii="Arial" w:hAnsi="Arial" w:cs="Arial"/>
          <w:sz w:val="18"/>
          <w:szCs w:val="18"/>
        </w:rPr>
      </w:pPr>
      <w:r w:rsidRPr="00A50BBB">
        <w:rPr>
          <w:rFonts w:ascii="Arial" w:hAnsi="Arial" w:cs="Arial"/>
          <w:sz w:val="18"/>
          <w:szCs w:val="18"/>
        </w:rPr>
        <w:t>АДМИНИСТРАЦИИ БЛАГОДАРНЕНСКОГО МУНИЦИПАЛЬНОГО  ОКРУГА  СТАВРОПОЛЬСКОГО КРАЯ</w:t>
      </w:r>
    </w:p>
    <w:p w:rsidR="00A50BBB" w:rsidRPr="00A50BBB" w:rsidRDefault="00A50BBB" w:rsidP="00A50BBB">
      <w:pPr>
        <w:spacing w:line="180" w:lineRule="exact"/>
        <w:rPr>
          <w:rFonts w:ascii="Arial" w:hAnsi="Arial" w:cs="Arial"/>
          <w:sz w:val="18"/>
          <w:szCs w:val="18"/>
        </w:rPr>
      </w:pPr>
      <w:r>
        <w:rPr>
          <w:rFonts w:ascii="Arial" w:hAnsi="Arial" w:cs="Arial"/>
          <w:sz w:val="18"/>
          <w:szCs w:val="18"/>
        </w:rPr>
        <w:t xml:space="preserve">06 февраля  </w:t>
      </w:r>
      <w:r w:rsidRPr="00A50BBB">
        <w:rPr>
          <w:rFonts w:ascii="Arial" w:hAnsi="Arial" w:cs="Arial"/>
          <w:sz w:val="18"/>
          <w:szCs w:val="18"/>
        </w:rPr>
        <w:t>2024  года</w:t>
      </w:r>
      <w:r w:rsidRPr="00A50BBB">
        <w:rPr>
          <w:rFonts w:ascii="Arial" w:hAnsi="Arial" w:cs="Arial"/>
          <w:sz w:val="18"/>
          <w:szCs w:val="18"/>
        </w:rPr>
        <w:tab/>
        <w:t xml:space="preserve">г. </w:t>
      </w:r>
      <w:proofErr w:type="gramStart"/>
      <w:r w:rsidRPr="00A50BBB">
        <w:rPr>
          <w:rFonts w:ascii="Arial" w:hAnsi="Arial" w:cs="Arial"/>
          <w:sz w:val="18"/>
          <w:szCs w:val="18"/>
        </w:rPr>
        <w:t>Благодарный</w:t>
      </w:r>
      <w:proofErr w:type="gramEnd"/>
      <w:r w:rsidRPr="00A50BBB">
        <w:rPr>
          <w:rFonts w:ascii="Arial" w:hAnsi="Arial" w:cs="Arial"/>
          <w:sz w:val="18"/>
          <w:szCs w:val="18"/>
        </w:rPr>
        <w:tab/>
        <w:t>№</w:t>
      </w:r>
      <w:r w:rsidRPr="00A50BBB">
        <w:rPr>
          <w:rFonts w:ascii="Arial" w:hAnsi="Arial" w:cs="Arial"/>
          <w:sz w:val="18"/>
          <w:szCs w:val="18"/>
        </w:rPr>
        <w:tab/>
        <w:t>126</w:t>
      </w:r>
    </w:p>
    <w:p w:rsidR="00A50BBB" w:rsidRPr="00A50BBB" w:rsidRDefault="00A50BBB" w:rsidP="00A50BBB">
      <w:pPr>
        <w:spacing w:line="180" w:lineRule="exact"/>
        <w:jc w:val="both"/>
        <w:rPr>
          <w:rFonts w:ascii="Arial" w:hAnsi="Arial" w:cs="Arial"/>
          <w:sz w:val="18"/>
          <w:szCs w:val="18"/>
        </w:rPr>
      </w:pPr>
    </w:p>
    <w:p w:rsidR="00A50BBB" w:rsidRPr="00A50BBB" w:rsidRDefault="00A50BBB" w:rsidP="00A50BBB">
      <w:pPr>
        <w:spacing w:line="180" w:lineRule="exact"/>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Об организации системы внутреннего обеспечения соответствия требованиям антимонопольного законодательства в администрации Благодарненского  муниципального округа Ставропольского кра</w:t>
      </w:r>
      <w:r>
        <w:rPr>
          <w:rFonts w:ascii="Arial" w:hAnsi="Arial" w:cs="Arial"/>
          <w:sz w:val="18"/>
          <w:szCs w:val="18"/>
        </w:rPr>
        <w:t xml:space="preserve">я (антимонопольного </w:t>
      </w:r>
      <w:proofErr w:type="spellStart"/>
      <w:r>
        <w:rPr>
          <w:rFonts w:ascii="Arial" w:hAnsi="Arial" w:cs="Arial"/>
          <w:sz w:val="18"/>
          <w:szCs w:val="18"/>
        </w:rPr>
        <w:t>комплаенса</w:t>
      </w:r>
      <w:proofErr w:type="spellEnd"/>
      <w:r>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DA04EE">
      <w:pPr>
        <w:spacing w:line="180" w:lineRule="exact"/>
        <w:ind w:firstLine="142"/>
        <w:jc w:val="both"/>
        <w:rPr>
          <w:rFonts w:ascii="Arial" w:hAnsi="Arial" w:cs="Arial"/>
          <w:sz w:val="18"/>
          <w:szCs w:val="18"/>
        </w:rPr>
      </w:pPr>
      <w:proofErr w:type="gramStart"/>
      <w:r w:rsidRPr="00A50BBB">
        <w:rPr>
          <w:rFonts w:ascii="Arial" w:hAnsi="Arial" w:cs="Arial"/>
          <w:sz w:val="18"/>
          <w:szCs w:val="18"/>
        </w:rPr>
        <w:t>Во исполнение Указа Президента Российской Федерации от 21 декабря 2017 года  № 618 «Об основных направлениях государственной политики по развитию конкуренции», Распоряжения Правительства Российской Федерации от 18 октября 2018 года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администрация Благодарненского муниципально</w:t>
      </w:r>
      <w:r w:rsidR="00DA04EE">
        <w:rPr>
          <w:rFonts w:ascii="Arial" w:hAnsi="Arial" w:cs="Arial"/>
          <w:sz w:val="18"/>
          <w:szCs w:val="18"/>
        </w:rPr>
        <w:t xml:space="preserve">го округа Ставропольского края </w:t>
      </w:r>
      <w:proofErr w:type="gramEnd"/>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ПОСТАНОВЛЯЕТ:</w:t>
      </w:r>
    </w:p>
    <w:p w:rsidR="00A50BBB" w:rsidRPr="00A50BBB" w:rsidRDefault="00A50BBB" w:rsidP="00DA04EE">
      <w:pPr>
        <w:spacing w:line="180" w:lineRule="exact"/>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1.Организовать систему внутреннего обеспечения соответствия требованиям антимонопольного законодательства в администрации Благодарненского муниципального округа Ставропольского края (</w:t>
      </w:r>
      <w:proofErr w:type="gramStart"/>
      <w:r w:rsidRPr="00A50BBB">
        <w:rPr>
          <w:rFonts w:ascii="Arial" w:hAnsi="Arial" w:cs="Arial"/>
          <w:sz w:val="18"/>
          <w:szCs w:val="18"/>
        </w:rPr>
        <w:t>антимонопольный</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2.Утвердить прилагаемое Положение об организации системы внутреннего обеспечения соответствия требованиям антимонопольного законодательства в администрации Благодарненского муниципального округа Ставропольского края (</w:t>
      </w:r>
      <w:proofErr w:type="gramStart"/>
      <w:r w:rsidRPr="00A50BBB">
        <w:rPr>
          <w:rFonts w:ascii="Arial" w:hAnsi="Arial" w:cs="Arial"/>
          <w:sz w:val="18"/>
          <w:szCs w:val="18"/>
        </w:rPr>
        <w:t>антимонопольный</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w:t>
      </w:r>
      <w:proofErr w:type="spellEnd"/>
      <w:r w:rsidRPr="00A50BBB">
        <w:rPr>
          <w:rFonts w:ascii="Arial" w:hAnsi="Arial" w:cs="Arial"/>
          <w:sz w:val="18"/>
          <w:szCs w:val="18"/>
        </w:rPr>
        <w:t>).</w:t>
      </w:r>
    </w:p>
    <w:p w:rsidR="00A50BBB" w:rsidRPr="00A50BBB" w:rsidRDefault="00A50BBB" w:rsidP="00DA04EE">
      <w:pPr>
        <w:spacing w:line="180" w:lineRule="exact"/>
        <w:ind w:firstLine="142"/>
        <w:jc w:val="both"/>
        <w:rPr>
          <w:rFonts w:ascii="Arial" w:hAnsi="Arial" w:cs="Arial"/>
          <w:sz w:val="18"/>
          <w:szCs w:val="18"/>
        </w:rPr>
      </w:pPr>
      <w:r w:rsidRPr="00A50BBB">
        <w:rPr>
          <w:rFonts w:ascii="Arial" w:hAnsi="Arial" w:cs="Arial"/>
          <w:sz w:val="18"/>
          <w:szCs w:val="18"/>
        </w:rPr>
        <w:t>3. Отделу кадрового обеспечения и профилактики коррупционных правонарушений администрации Благодарненского муниципального округа Ставропольского края  (Козюренко) обеспечить ознакомление муниципальных служа</w:t>
      </w:r>
      <w:r w:rsidR="00DA04EE">
        <w:rPr>
          <w:rFonts w:ascii="Arial" w:hAnsi="Arial" w:cs="Arial"/>
          <w:sz w:val="18"/>
          <w:szCs w:val="18"/>
        </w:rPr>
        <w:t>щих с настоящим постановлением.</w:t>
      </w:r>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4. </w:t>
      </w:r>
      <w:proofErr w:type="gramStart"/>
      <w:r w:rsidRPr="00A50BBB">
        <w:rPr>
          <w:rFonts w:ascii="Arial" w:hAnsi="Arial" w:cs="Arial"/>
          <w:sz w:val="18"/>
          <w:szCs w:val="18"/>
        </w:rPr>
        <w:t>Контроль за</w:t>
      </w:r>
      <w:proofErr w:type="gramEnd"/>
      <w:r w:rsidRPr="00A50BBB">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муниципального округа Ставропольского края Кузнецову Л.В.</w:t>
      </w:r>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5. Настоящее постановление вступает в силу на следующий день после дня его официального опубликования.</w:t>
      </w:r>
    </w:p>
    <w:p w:rsidR="00A50BBB" w:rsidRPr="00A50BBB" w:rsidRDefault="00A50BBB" w:rsidP="00A50BBB">
      <w:pPr>
        <w:spacing w:line="180" w:lineRule="exact"/>
        <w:jc w:val="both"/>
        <w:rPr>
          <w:rFonts w:ascii="Arial" w:hAnsi="Arial" w:cs="Arial"/>
          <w:sz w:val="18"/>
          <w:szCs w:val="18"/>
        </w:rPr>
      </w:pPr>
    </w:p>
    <w:p w:rsidR="00A50BBB" w:rsidRPr="00A50BBB" w:rsidRDefault="00A50BBB" w:rsidP="00A50BBB">
      <w:pPr>
        <w:spacing w:line="180" w:lineRule="exact"/>
        <w:jc w:val="both"/>
        <w:rPr>
          <w:rFonts w:ascii="Arial" w:hAnsi="Arial" w:cs="Arial"/>
          <w:sz w:val="18"/>
          <w:szCs w:val="18"/>
        </w:rPr>
      </w:pPr>
    </w:p>
    <w:p w:rsidR="00A50BBB" w:rsidRPr="00A50BBB" w:rsidRDefault="00A50BBB" w:rsidP="00A50BBB">
      <w:pPr>
        <w:spacing w:line="180" w:lineRule="exact"/>
        <w:rPr>
          <w:rFonts w:ascii="Arial" w:hAnsi="Arial" w:cs="Arial"/>
          <w:sz w:val="18"/>
          <w:szCs w:val="18"/>
        </w:rPr>
      </w:pPr>
      <w:r w:rsidRPr="00A50BBB">
        <w:rPr>
          <w:rFonts w:ascii="Arial" w:hAnsi="Arial" w:cs="Arial"/>
          <w:sz w:val="18"/>
          <w:szCs w:val="18"/>
        </w:rPr>
        <w:t>Глава</w:t>
      </w:r>
    </w:p>
    <w:p w:rsidR="003553DB" w:rsidRDefault="00A50BBB" w:rsidP="00A50BBB">
      <w:pPr>
        <w:spacing w:line="180" w:lineRule="exact"/>
        <w:rPr>
          <w:rFonts w:ascii="Arial" w:hAnsi="Arial" w:cs="Arial"/>
          <w:sz w:val="18"/>
          <w:szCs w:val="18"/>
        </w:rPr>
      </w:pPr>
      <w:r w:rsidRPr="00A50BBB">
        <w:rPr>
          <w:rFonts w:ascii="Arial" w:hAnsi="Arial" w:cs="Arial"/>
          <w:sz w:val="18"/>
          <w:szCs w:val="18"/>
        </w:rPr>
        <w:t>Благодарненского муниципально</w:t>
      </w:r>
      <w:r>
        <w:rPr>
          <w:rFonts w:ascii="Arial" w:hAnsi="Arial" w:cs="Arial"/>
          <w:sz w:val="18"/>
          <w:szCs w:val="18"/>
        </w:rPr>
        <w:t>го округа Ставропольского края</w:t>
      </w:r>
      <w:r>
        <w:rPr>
          <w:rFonts w:ascii="Arial" w:hAnsi="Arial" w:cs="Arial"/>
          <w:sz w:val="18"/>
          <w:szCs w:val="18"/>
        </w:rPr>
        <w:tab/>
        <w:t xml:space="preserve">                            </w:t>
      </w:r>
      <w:r w:rsidRPr="00A50BBB">
        <w:rPr>
          <w:rFonts w:ascii="Arial" w:hAnsi="Arial" w:cs="Arial"/>
          <w:sz w:val="18"/>
          <w:szCs w:val="18"/>
        </w:rPr>
        <w:t>А.И. Теньков</w:t>
      </w:r>
    </w:p>
    <w:p w:rsidR="00A50BBB" w:rsidRDefault="00A50BBB" w:rsidP="00A50BBB">
      <w:pPr>
        <w:spacing w:line="180" w:lineRule="exact"/>
        <w:rPr>
          <w:rFonts w:ascii="Arial" w:hAnsi="Arial" w:cs="Arial"/>
          <w:sz w:val="18"/>
          <w:szCs w:val="18"/>
        </w:rPr>
      </w:pPr>
    </w:p>
    <w:p w:rsidR="00A50BBB" w:rsidRDefault="00A50BBB" w:rsidP="00A50BBB">
      <w:pPr>
        <w:spacing w:line="180" w:lineRule="exact"/>
        <w:rPr>
          <w:rFonts w:ascii="Arial" w:hAnsi="Arial" w:cs="Arial"/>
          <w:sz w:val="18"/>
          <w:szCs w:val="18"/>
        </w:rPr>
      </w:pPr>
    </w:p>
    <w:p w:rsidR="00A50BBB" w:rsidRPr="00A50BBB" w:rsidRDefault="00A50BBB" w:rsidP="00A50BBB">
      <w:pPr>
        <w:spacing w:line="180" w:lineRule="exact"/>
        <w:ind w:left="1416"/>
        <w:jc w:val="center"/>
        <w:rPr>
          <w:rFonts w:ascii="Arial" w:hAnsi="Arial" w:cs="Arial"/>
          <w:sz w:val="18"/>
          <w:szCs w:val="18"/>
        </w:rPr>
      </w:pPr>
      <w:r w:rsidRPr="00A50BBB">
        <w:rPr>
          <w:rFonts w:ascii="Arial" w:hAnsi="Arial" w:cs="Arial"/>
          <w:sz w:val="18"/>
          <w:szCs w:val="18"/>
        </w:rPr>
        <w:t>УТВЕРЖДЕНО</w:t>
      </w:r>
    </w:p>
    <w:p w:rsidR="00A50BBB" w:rsidRPr="00A50BBB" w:rsidRDefault="00A50BBB" w:rsidP="00A50BBB">
      <w:pPr>
        <w:spacing w:line="180" w:lineRule="exact"/>
        <w:ind w:left="1416"/>
        <w:jc w:val="center"/>
        <w:rPr>
          <w:rFonts w:ascii="Arial" w:hAnsi="Arial" w:cs="Arial"/>
          <w:sz w:val="18"/>
          <w:szCs w:val="18"/>
        </w:rPr>
      </w:pPr>
      <w:r w:rsidRPr="00A50BBB">
        <w:rPr>
          <w:rFonts w:ascii="Arial" w:hAnsi="Arial" w:cs="Arial"/>
          <w:sz w:val="18"/>
          <w:szCs w:val="18"/>
        </w:rPr>
        <w:t>постановлением администрации Благодарненского муниципального округа Ставропольского края</w:t>
      </w:r>
    </w:p>
    <w:p w:rsidR="00A50BBB" w:rsidRPr="00A50BBB" w:rsidRDefault="00A50BBB" w:rsidP="00A50BBB">
      <w:pPr>
        <w:spacing w:line="180" w:lineRule="exact"/>
        <w:ind w:left="1416"/>
        <w:jc w:val="center"/>
        <w:rPr>
          <w:rFonts w:ascii="Arial" w:hAnsi="Arial" w:cs="Arial"/>
          <w:sz w:val="18"/>
          <w:szCs w:val="18"/>
        </w:rPr>
      </w:pPr>
      <w:r w:rsidRPr="00A50BBB">
        <w:rPr>
          <w:rFonts w:ascii="Arial" w:hAnsi="Arial" w:cs="Arial"/>
          <w:sz w:val="18"/>
          <w:szCs w:val="18"/>
        </w:rPr>
        <w:t>от 06 февраля 2024 года № 126</w:t>
      </w:r>
    </w:p>
    <w:p w:rsidR="00A50BBB" w:rsidRPr="00A50BBB" w:rsidRDefault="00A50BBB" w:rsidP="00A50BBB">
      <w:pPr>
        <w:spacing w:line="180" w:lineRule="exact"/>
        <w:ind w:left="1416"/>
        <w:jc w:val="center"/>
        <w:rPr>
          <w:rFonts w:ascii="Arial" w:hAnsi="Arial" w:cs="Arial"/>
          <w:sz w:val="18"/>
          <w:szCs w:val="18"/>
        </w:rPr>
      </w:pPr>
    </w:p>
    <w:p w:rsidR="00A50BBB" w:rsidRPr="00A50BBB" w:rsidRDefault="00A50BBB" w:rsidP="00A50BBB">
      <w:pPr>
        <w:spacing w:line="180" w:lineRule="exact"/>
        <w:jc w:val="center"/>
        <w:rPr>
          <w:rFonts w:ascii="Arial" w:hAnsi="Arial" w:cs="Arial"/>
          <w:sz w:val="18"/>
          <w:szCs w:val="18"/>
        </w:rPr>
      </w:pPr>
    </w:p>
    <w:p w:rsidR="00A50BBB" w:rsidRPr="00A50BBB" w:rsidRDefault="00A50BBB" w:rsidP="00A50BBB">
      <w:pPr>
        <w:spacing w:line="180" w:lineRule="exact"/>
        <w:jc w:val="center"/>
        <w:rPr>
          <w:rFonts w:ascii="Arial" w:hAnsi="Arial" w:cs="Arial"/>
          <w:sz w:val="18"/>
          <w:szCs w:val="18"/>
        </w:rPr>
      </w:pPr>
      <w:r w:rsidRPr="00A50BBB">
        <w:rPr>
          <w:rFonts w:ascii="Arial" w:hAnsi="Arial" w:cs="Arial"/>
          <w:sz w:val="18"/>
          <w:szCs w:val="18"/>
        </w:rPr>
        <w:t>ПОЛОЖЕНИЕ</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об организации системы внутреннего обеспечения соответствия  требованиям антимонопольного законодательства в администрации Благодарненского муниципального округа Ставропольского края (</w:t>
      </w:r>
      <w:proofErr w:type="gramStart"/>
      <w:r w:rsidRPr="00A50BBB">
        <w:rPr>
          <w:rFonts w:ascii="Arial" w:hAnsi="Arial" w:cs="Arial"/>
          <w:sz w:val="18"/>
          <w:szCs w:val="18"/>
        </w:rPr>
        <w:t>антимонопольный</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I. Общие положения</w:t>
      </w:r>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1.1. </w:t>
      </w:r>
      <w:proofErr w:type="gramStart"/>
      <w:r w:rsidRPr="00A50BBB">
        <w:rPr>
          <w:rFonts w:ascii="Arial" w:hAnsi="Arial" w:cs="Arial"/>
          <w:sz w:val="18"/>
          <w:szCs w:val="18"/>
        </w:rPr>
        <w:t xml:space="preserve">Настоящее Положение об организации системы внутреннего обеспечения соответствия требованиям антимонопольного законодательства в администрации Благодарненского муниципального округа Ставропольского края (антимонопольный </w:t>
      </w:r>
      <w:proofErr w:type="spellStart"/>
      <w:r w:rsidRPr="00A50BBB">
        <w:rPr>
          <w:rFonts w:ascii="Arial" w:hAnsi="Arial" w:cs="Arial"/>
          <w:sz w:val="18"/>
          <w:szCs w:val="18"/>
        </w:rPr>
        <w:t>комплаенс</w:t>
      </w:r>
      <w:proofErr w:type="spellEnd"/>
      <w:r w:rsidRPr="00A50BBB">
        <w:rPr>
          <w:rFonts w:ascii="Arial" w:hAnsi="Arial" w:cs="Arial"/>
          <w:sz w:val="18"/>
          <w:szCs w:val="18"/>
        </w:rPr>
        <w:t>) (далее - Положение) разработано во исполнение Указа Президента Российской Федерации от 21 декабря 2017 года № 618 «Об основных направлениях государственной политики по развитию конкуренции»,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w:t>
      </w:r>
      <w:proofErr w:type="gramEnd"/>
      <w:r w:rsidRPr="00A50BBB">
        <w:rPr>
          <w:rFonts w:ascii="Arial" w:hAnsi="Arial" w:cs="Arial"/>
          <w:sz w:val="18"/>
          <w:szCs w:val="18"/>
        </w:rPr>
        <w:t xml:space="preserve"> требованиям антимонопольного законодательства, </w:t>
      </w:r>
      <w:proofErr w:type="gramStart"/>
      <w:r w:rsidRPr="00A50BBB">
        <w:rPr>
          <w:rFonts w:ascii="Arial" w:hAnsi="Arial" w:cs="Arial"/>
          <w:sz w:val="18"/>
          <w:szCs w:val="18"/>
        </w:rPr>
        <w:t>утвержденными</w:t>
      </w:r>
      <w:proofErr w:type="gramEnd"/>
      <w:r w:rsidRPr="00A50BBB">
        <w:rPr>
          <w:rFonts w:ascii="Arial" w:hAnsi="Arial" w:cs="Arial"/>
          <w:sz w:val="18"/>
          <w:szCs w:val="18"/>
        </w:rPr>
        <w:t xml:space="preserve"> распоряжением Правительства Российской Федерации от 18 октября 2018 года № 2258-р, в целях обеспечения соответствия деятельности администрации Благодарненского муниципального округа Ставропольского края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Благодарненского муниципального округа Ставропольского края (далее - администрация).</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1.2. Понятия, используемые в настоящем Положении:</w:t>
      </w:r>
    </w:p>
    <w:p w:rsidR="00A50BBB" w:rsidRPr="00A50BBB" w:rsidRDefault="00A50BBB" w:rsidP="00A50BBB">
      <w:pPr>
        <w:spacing w:line="180" w:lineRule="exact"/>
        <w:ind w:firstLine="142"/>
        <w:jc w:val="both"/>
        <w:rPr>
          <w:rFonts w:ascii="Arial" w:hAnsi="Arial" w:cs="Arial"/>
          <w:sz w:val="18"/>
          <w:szCs w:val="18"/>
        </w:rPr>
      </w:pPr>
      <w:proofErr w:type="gramStart"/>
      <w:r w:rsidRPr="00A50BBB">
        <w:rPr>
          <w:rFonts w:ascii="Arial" w:hAnsi="Arial" w:cs="Arial"/>
          <w:sz w:val="18"/>
          <w:szCs w:val="18"/>
        </w:rPr>
        <w:t>«антимонопольное законодательство» - законодательство, основывающееся на Конституции Российской Федерации, Гражданском кодексе Российской Федерации и состоящее из Федерального закона «О защите конкуренции», иных федеральных законов, регулирующих отношения, связанные с защитой конкуренции, в том числе с предупреждением и пресечением монополистической деятельности и недобросовестной конкуренции, в которых участвуют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w:t>
      </w:r>
      <w:proofErr w:type="gramEnd"/>
      <w:r w:rsidRPr="00A50BBB">
        <w:rPr>
          <w:rFonts w:ascii="Arial" w:hAnsi="Arial" w:cs="Arial"/>
          <w:sz w:val="18"/>
          <w:szCs w:val="18"/>
        </w:rPr>
        <w:t xml:space="preserve"> указанных органов органы или организации, а также государственные внебюджетные фонды, Центральный банк Российской Федерации, российские юридические лица и иностранные юридические лица, физические лица, в том числе индивидуальные предприниматели;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«антимонопольный </w:t>
      </w:r>
      <w:proofErr w:type="spellStart"/>
      <w:r w:rsidRPr="00A50BBB">
        <w:rPr>
          <w:rFonts w:ascii="Arial" w:hAnsi="Arial" w:cs="Arial"/>
          <w:sz w:val="18"/>
          <w:szCs w:val="18"/>
        </w:rPr>
        <w:t>комплаенс</w:t>
      </w:r>
      <w:proofErr w:type="spellEnd"/>
      <w:r w:rsidRPr="00A50BBB">
        <w:rPr>
          <w:rFonts w:ascii="Arial" w:hAnsi="Arial" w:cs="Arial"/>
          <w:sz w:val="18"/>
          <w:szCs w:val="18"/>
        </w:rPr>
        <w:t>» - совокупность правовых и организационных мер, направленных на соблюдение требований антимонопольного законодательства и предупреждение его нарушения;</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«антимонопольный орган» - федеральный антимонопольный орган и его территориальные органы;</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«доклад об антимонопольном </w:t>
      </w:r>
      <w:proofErr w:type="spellStart"/>
      <w:r w:rsidRPr="00A50BBB">
        <w:rPr>
          <w:rFonts w:ascii="Arial" w:hAnsi="Arial" w:cs="Arial"/>
          <w:sz w:val="18"/>
          <w:szCs w:val="18"/>
        </w:rPr>
        <w:t>комплаенсе</w:t>
      </w:r>
      <w:proofErr w:type="spellEnd"/>
      <w:r w:rsidRPr="00A50BBB">
        <w:rPr>
          <w:rFonts w:ascii="Arial" w:hAnsi="Arial" w:cs="Arial"/>
          <w:sz w:val="18"/>
          <w:szCs w:val="18"/>
        </w:rPr>
        <w:t xml:space="preserve">» - документ, содержащий информацию об организации в администрации </w:t>
      </w:r>
      <w:proofErr w:type="gramStart"/>
      <w:r w:rsidRPr="00A50BBB">
        <w:rPr>
          <w:rFonts w:ascii="Arial" w:hAnsi="Arial" w:cs="Arial"/>
          <w:sz w:val="18"/>
          <w:szCs w:val="18"/>
        </w:rPr>
        <w:t>антимонопольного</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комплаенса</w:t>
      </w:r>
      <w:proofErr w:type="spellEnd"/>
      <w:r w:rsidRPr="00A50BBB">
        <w:rPr>
          <w:rFonts w:ascii="Arial" w:hAnsi="Arial" w:cs="Arial"/>
          <w:sz w:val="18"/>
          <w:szCs w:val="18"/>
        </w:rPr>
        <w:t xml:space="preserve"> и о его функционировании;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«коллегиальный орган» - совещательный орган при администрации, осуществляющий оценку эффективности функционирования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«нарушение антимонопольного законодательства» - недопущение, ограничение, устранение конкуренции администрацией;</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«риски нарушения антимонопольного законодательства» - сочетание вероятности и последствий наступления неблагоприятных событий в виде ограничения, устранения или недопущения конкуренции;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«уполномоченное подразделение» - отдел администрации, осуществляющий внедрение </w:t>
      </w:r>
      <w:proofErr w:type="gramStart"/>
      <w:r w:rsidRPr="00A50BBB">
        <w:rPr>
          <w:rFonts w:ascii="Arial" w:hAnsi="Arial" w:cs="Arial"/>
          <w:sz w:val="18"/>
          <w:szCs w:val="18"/>
        </w:rPr>
        <w:t>антимонопольного</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комплаенса</w:t>
      </w:r>
      <w:proofErr w:type="spellEnd"/>
      <w:r w:rsidRPr="00A50BBB">
        <w:rPr>
          <w:rFonts w:ascii="Arial" w:hAnsi="Arial" w:cs="Arial"/>
          <w:sz w:val="18"/>
          <w:szCs w:val="18"/>
        </w:rPr>
        <w:t xml:space="preserve"> и контроль за его исполнением в администрации.</w:t>
      </w:r>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II. Цели, задачи и принципы </w:t>
      </w:r>
      <w:proofErr w:type="gramStart"/>
      <w:r w:rsidRPr="00A50BBB">
        <w:rPr>
          <w:rFonts w:ascii="Arial" w:hAnsi="Arial" w:cs="Arial"/>
          <w:sz w:val="18"/>
          <w:szCs w:val="18"/>
        </w:rPr>
        <w:t>антимонопольного</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комплаенса</w:t>
      </w:r>
      <w:proofErr w:type="spellEnd"/>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2.1. Цели </w:t>
      </w:r>
      <w:proofErr w:type="gramStart"/>
      <w:r w:rsidRPr="00A50BBB">
        <w:rPr>
          <w:rFonts w:ascii="Arial" w:hAnsi="Arial" w:cs="Arial"/>
          <w:sz w:val="18"/>
          <w:szCs w:val="18"/>
        </w:rPr>
        <w:t>антимонопольного</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комплаенса</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lastRenderedPageBreak/>
        <w:t>обеспечение соответствия деятельности администрации требованиям антимонопольного законодательства;</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профилактика нарушения требований антимонопольного законодательства в деятельности администрации.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2.2. Задачи </w:t>
      </w:r>
      <w:proofErr w:type="gramStart"/>
      <w:r w:rsidRPr="00A50BBB">
        <w:rPr>
          <w:rFonts w:ascii="Arial" w:hAnsi="Arial" w:cs="Arial"/>
          <w:sz w:val="18"/>
          <w:szCs w:val="18"/>
        </w:rPr>
        <w:t>антимонопольного</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комплаенса</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выявление рисков нарушения антимонопольного законодательства;</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управление рисками нарушения антимонопольного законодательства;</w:t>
      </w:r>
    </w:p>
    <w:p w:rsidR="00A50BBB" w:rsidRPr="00A50BBB" w:rsidRDefault="00A50BBB" w:rsidP="00A50BBB">
      <w:pPr>
        <w:spacing w:line="180" w:lineRule="exact"/>
        <w:ind w:firstLine="142"/>
        <w:jc w:val="both"/>
        <w:rPr>
          <w:rFonts w:ascii="Arial" w:hAnsi="Arial" w:cs="Arial"/>
          <w:sz w:val="18"/>
          <w:szCs w:val="18"/>
        </w:rPr>
      </w:pPr>
      <w:proofErr w:type="gramStart"/>
      <w:r w:rsidRPr="00A50BBB">
        <w:rPr>
          <w:rFonts w:ascii="Arial" w:hAnsi="Arial" w:cs="Arial"/>
          <w:sz w:val="18"/>
          <w:szCs w:val="18"/>
        </w:rPr>
        <w:t>контроль за</w:t>
      </w:r>
      <w:proofErr w:type="gramEnd"/>
      <w:r w:rsidRPr="00A50BBB">
        <w:rPr>
          <w:rFonts w:ascii="Arial" w:hAnsi="Arial" w:cs="Arial"/>
          <w:sz w:val="18"/>
          <w:szCs w:val="18"/>
        </w:rPr>
        <w:t xml:space="preserve"> соответствием деятельности администрации требованиям антимонопольного законодательства;</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оценка эффективности функционирования в администрации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2.3. При организации </w:t>
      </w:r>
      <w:proofErr w:type="gramStart"/>
      <w:r w:rsidRPr="00A50BBB">
        <w:rPr>
          <w:rFonts w:ascii="Arial" w:hAnsi="Arial" w:cs="Arial"/>
          <w:sz w:val="18"/>
          <w:szCs w:val="18"/>
        </w:rPr>
        <w:t>антимонопольного</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комплаенса</w:t>
      </w:r>
      <w:proofErr w:type="spellEnd"/>
      <w:r w:rsidRPr="00A50BBB">
        <w:rPr>
          <w:rFonts w:ascii="Arial" w:hAnsi="Arial" w:cs="Arial"/>
          <w:sz w:val="18"/>
          <w:szCs w:val="18"/>
        </w:rPr>
        <w:t xml:space="preserve"> администрация руководствуется следующими принципами: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заинтересованность руководства администрации в эффективности функционирования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регулярность оценки рисков нарушения антимонопольного законодательства;</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обеспечение информационной открытости функционирования в администрации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непрерывность функционирования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совершенствование </w:t>
      </w:r>
      <w:proofErr w:type="gramStart"/>
      <w:r w:rsidRPr="00A50BBB">
        <w:rPr>
          <w:rFonts w:ascii="Arial" w:hAnsi="Arial" w:cs="Arial"/>
          <w:sz w:val="18"/>
          <w:szCs w:val="18"/>
        </w:rPr>
        <w:t>антимонопольного</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комплаенса</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III. Организация </w:t>
      </w:r>
      <w:proofErr w:type="gramStart"/>
      <w:r w:rsidRPr="00A50BBB">
        <w:rPr>
          <w:rFonts w:ascii="Arial" w:hAnsi="Arial" w:cs="Arial"/>
          <w:sz w:val="18"/>
          <w:szCs w:val="18"/>
        </w:rPr>
        <w:t>антимонопольного</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комплаенса</w:t>
      </w:r>
      <w:proofErr w:type="spellEnd"/>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3.1. Общий </w:t>
      </w:r>
      <w:proofErr w:type="gramStart"/>
      <w:r w:rsidRPr="00A50BBB">
        <w:rPr>
          <w:rFonts w:ascii="Arial" w:hAnsi="Arial" w:cs="Arial"/>
          <w:sz w:val="18"/>
          <w:szCs w:val="18"/>
        </w:rPr>
        <w:t>контроль за</w:t>
      </w:r>
      <w:proofErr w:type="gramEnd"/>
      <w:r w:rsidRPr="00A50BBB">
        <w:rPr>
          <w:rFonts w:ascii="Arial" w:hAnsi="Arial" w:cs="Arial"/>
          <w:sz w:val="18"/>
          <w:szCs w:val="18"/>
        </w:rPr>
        <w:t xml:space="preserve"> организацией и функционированием в администрации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 xml:space="preserve"> осуществляется главой Благодарненского муниципального округа Ставропольского края (далее - Глава округа).</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Глава округа:</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3.1.1. Вводит в действие акт об </w:t>
      </w:r>
      <w:proofErr w:type="gramStart"/>
      <w:r w:rsidRPr="00A50BBB">
        <w:rPr>
          <w:rFonts w:ascii="Arial" w:hAnsi="Arial" w:cs="Arial"/>
          <w:sz w:val="18"/>
          <w:szCs w:val="18"/>
        </w:rPr>
        <w:t>антимонопольном</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комплаенсе</w:t>
      </w:r>
      <w:proofErr w:type="spellEnd"/>
      <w:r w:rsidRPr="00A50BBB">
        <w:rPr>
          <w:rFonts w:ascii="Arial" w:hAnsi="Arial" w:cs="Arial"/>
          <w:sz w:val="18"/>
          <w:szCs w:val="18"/>
        </w:rPr>
        <w:t xml:space="preserve">, вносит в него изменения, а также принимает правовые акты администрации, регламентирующие функционирование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3.1.2. Применяет предусмотренные законодательством Российской Федерации меры ответственности за несоблюдение муниципальными служащими администрации акта об </w:t>
      </w:r>
      <w:proofErr w:type="gramStart"/>
      <w:r w:rsidRPr="00A50BBB">
        <w:rPr>
          <w:rFonts w:ascii="Arial" w:hAnsi="Arial" w:cs="Arial"/>
          <w:sz w:val="18"/>
          <w:szCs w:val="18"/>
        </w:rPr>
        <w:t>антимонопольном</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комплаенсе</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3.1.3. Рассматривает материалы, отчеты и результаты периодических оценок эффективности функционирования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 xml:space="preserve"> и принимает меры, направленные на устранение выявленных недостатков.</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3.1.4. Утверждает карту </w:t>
      </w:r>
      <w:proofErr w:type="spellStart"/>
      <w:r w:rsidRPr="00A50BBB">
        <w:rPr>
          <w:rFonts w:ascii="Arial" w:hAnsi="Arial" w:cs="Arial"/>
          <w:sz w:val="18"/>
          <w:szCs w:val="18"/>
        </w:rPr>
        <w:t>комплаенс</w:t>
      </w:r>
      <w:proofErr w:type="spellEnd"/>
      <w:r w:rsidRPr="00A50BBB">
        <w:rPr>
          <w:rFonts w:ascii="Arial" w:hAnsi="Arial" w:cs="Arial"/>
          <w:sz w:val="18"/>
          <w:szCs w:val="18"/>
        </w:rPr>
        <w:t>-рисков администрации.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3.1.5. Утверждает План мероприятий по снижению рисков нарушения антимонопольного законодательства в администрации.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3.1.6. Утверждает ключевые показатели эффективности </w:t>
      </w:r>
      <w:proofErr w:type="gramStart"/>
      <w:r w:rsidRPr="00A50BBB">
        <w:rPr>
          <w:rFonts w:ascii="Arial" w:hAnsi="Arial" w:cs="Arial"/>
          <w:sz w:val="18"/>
          <w:szCs w:val="18"/>
        </w:rPr>
        <w:t>антимонопольного</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комплаенса</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3.1.7. Осуществляет контроль за устранением выявленных недостатков </w:t>
      </w:r>
      <w:proofErr w:type="gramStart"/>
      <w:r w:rsidRPr="00A50BBB">
        <w:rPr>
          <w:rFonts w:ascii="Arial" w:hAnsi="Arial" w:cs="Arial"/>
          <w:sz w:val="18"/>
          <w:szCs w:val="18"/>
        </w:rPr>
        <w:t>антимонопольного</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комплаенса</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3.1.8. Подписывает доклад об </w:t>
      </w:r>
      <w:proofErr w:type="gramStart"/>
      <w:r w:rsidRPr="00A50BBB">
        <w:rPr>
          <w:rFonts w:ascii="Arial" w:hAnsi="Arial" w:cs="Arial"/>
          <w:sz w:val="18"/>
          <w:szCs w:val="18"/>
        </w:rPr>
        <w:t>антимонопольном</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комплаенсе</w:t>
      </w:r>
      <w:proofErr w:type="spellEnd"/>
      <w:r w:rsidRPr="00A50BBB">
        <w:rPr>
          <w:rFonts w:ascii="Arial" w:hAnsi="Arial" w:cs="Arial"/>
          <w:sz w:val="18"/>
          <w:szCs w:val="18"/>
        </w:rPr>
        <w:t>, утверждаемый коллегиальным органом.</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3.2. Функции уполномоченного подразделения, связанные с организацией и функционированием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 xml:space="preserve"> в администрации, распределяются </w:t>
      </w:r>
      <w:proofErr w:type="gramStart"/>
      <w:r w:rsidRPr="00A50BBB">
        <w:rPr>
          <w:rFonts w:ascii="Arial" w:hAnsi="Arial" w:cs="Arial"/>
          <w:sz w:val="18"/>
          <w:szCs w:val="18"/>
        </w:rPr>
        <w:t>между</w:t>
      </w:r>
      <w:proofErr w:type="gram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отделом экономического развития администрации Благодарненского муниципального округа Ставропольского края  (далее - отдел экономического развития);</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отделом по правовым, организационным и общим вопросам администрации Благодарненского муниципального округа Ставропольского края (далее – отдел по правовым, организационным и общим вопросам);</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lastRenderedPageBreak/>
        <w:t>отделом кадрового обеспечения и профилактики коррупционных правонарушений администрации Благодарненского муниципального округа Ставропольского края (далее – отдел кадрового обеспечения и профилактики коррупционных правонарушений).</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3.3. К компетенции отдела экономического развития относятся следующие функции: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3.3.1. Подготовка правового акта администрации об антимонопольном </w:t>
      </w:r>
      <w:proofErr w:type="spellStart"/>
      <w:r w:rsidRPr="00A50BBB">
        <w:rPr>
          <w:rFonts w:ascii="Arial" w:hAnsi="Arial" w:cs="Arial"/>
          <w:sz w:val="18"/>
          <w:szCs w:val="18"/>
        </w:rPr>
        <w:t>комплаенсе</w:t>
      </w:r>
      <w:proofErr w:type="spellEnd"/>
      <w:r w:rsidRPr="00A50BBB">
        <w:rPr>
          <w:rFonts w:ascii="Arial" w:hAnsi="Arial" w:cs="Arial"/>
          <w:sz w:val="18"/>
          <w:szCs w:val="18"/>
        </w:rPr>
        <w:t xml:space="preserve"> (внесении изменений в </w:t>
      </w:r>
      <w:proofErr w:type="gramStart"/>
      <w:r w:rsidRPr="00A50BBB">
        <w:rPr>
          <w:rFonts w:ascii="Arial" w:hAnsi="Arial" w:cs="Arial"/>
          <w:sz w:val="18"/>
          <w:szCs w:val="18"/>
        </w:rPr>
        <w:t>антимонопольный</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3.3.2. Подготовка Плана мероприятий по снижению рисков нарушения антимонопольного законодательства в администрации.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3.3.3. Мониторинг исполнения Плана мероприятий по снижению рисков нарушения антимонопольного законодательства в администрации.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3.3.4. Проведение оценки эффективности разработанных и реализуемых мероприятий по снижению рисков нарушения антимонопольного законодательства в администрации.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3.3.5. Подготовка необходимых документов для проведения оценки эффективности функционирования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 xml:space="preserve"> в администрации.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3.3.6. Подготовка карты </w:t>
      </w:r>
      <w:proofErr w:type="spellStart"/>
      <w:r w:rsidRPr="00A50BBB">
        <w:rPr>
          <w:rFonts w:ascii="Arial" w:hAnsi="Arial" w:cs="Arial"/>
          <w:sz w:val="18"/>
          <w:szCs w:val="18"/>
        </w:rPr>
        <w:t>комплаенс</w:t>
      </w:r>
      <w:proofErr w:type="spellEnd"/>
      <w:r w:rsidRPr="00A50BBB">
        <w:rPr>
          <w:rFonts w:ascii="Arial" w:hAnsi="Arial" w:cs="Arial"/>
          <w:sz w:val="18"/>
          <w:szCs w:val="18"/>
        </w:rPr>
        <w:t>-рисков администрации.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3.3.7.Определение ключевых показателей эффективности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 анализ их достижения.</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3.3.8. Подготовка проекта доклада об </w:t>
      </w:r>
      <w:proofErr w:type="gramStart"/>
      <w:r w:rsidRPr="00A50BBB">
        <w:rPr>
          <w:rFonts w:ascii="Arial" w:hAnsi="Arial" w:cs="Arial"/>
          <w:sz w:val="18"/>
          <w:szCs w:val="18"/>
        </w:rPr>
        <w:t>антимонопольном</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комплаенсе</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3.3.9. Направление в коллегиальный орган для утверждения доклада об </w:t>
      </w:r>
      <w:proofErr w:type="gramStart"/>
      <w:r w:rsidRPr="00A50BBB">
        <w:rPr>
          <w:rFonts w:ascii="Arial" w:hAnsi="Arial" w:cs="Arial"/>
          <w:sz w:val="18"/>
          <w:szCs w:val="18"/>
        </w:rPr>
        <w:t>антимонопольном</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комплаенсе</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3.3.10. Размещение на официальном сайте администрации Благодарненского муниципального округа Ставропольского края в информационно-телекоммуникационной сети «Интернет» (далее - официальный сайт администрации) утвержденного коллегиальным органом доклада </w:t>
      </w:r>
      <w:proofErr w:type="gramStart"/>
      <w:r w:rsidRPr="00A50BBB">
        <w:rPr>
          <w:rFonts w:ascii="Arial" w:hAnsi="Arial" w:cs="Arial"/>
          <w:sz w:val="18"/>
          <w:szCs w:val="18"/>
        </w:rPr>
        <w:t>об</w:t>
      </w:r>
      <w:proofErr w:type="gramEnd"/>
      <w:r w:rsidRPr="00A50BBB">
        <w:rPr>
          <w:rFonts w:ascii="Arial" w:hAnsi="Arial" w:cs="Arial"/>
          <w:sz w:val="18"/>
          <w:szCs w:val="18"/>
        </w:rPr>
        <w:t xml:space="preserve"> антимонопольном </w:t>
      </w:r>
      <w:proofErr w:type="spellStart"/>
      <w:r w:rsidRPr="00A50BBB">
        <w:rPr>
          <w:rFonts w:ascii="Arial" w:hAnsi="Arial" w:cs="Arial"/>
          <w:sz w:val="18"/>
          <w:szCs w:val="18"/>
        </w:rPr>
        <w:t>комплаенсе</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3.3.11. Организация взаимодействия с отделами и органами администрации по вопросам, связанным </w:t>
      </w:r>
      <w:proofErr w:type="gramStart"/>
      <w:r w:rsidRPr="00A50BBB">
        <w:rPr>
          <w:rFonts w:ascii="Arial" w:hAnsi="Arial" w:cs="Arial"/>
          <w:sz w:val="18"/>
          <w:szCs w:val="18"/>
        </w:rPr>
        <w:t>с</w:t>
      </w:r>
      <w:proofErr w:type="gramEnd"/>
      <w:r w:rsidRPr="00A50BBB">
        <w:rPr>
          <w:rFonts w:ascii="Arial" w:hAnsi="Arial" w:cs="Arial"/>
          <w:sz w:val="18"/>
          <w:szCs w:val="18"/>
        </w:rPr>
        <w:t xml:space="preserve"> антимонопольным </w:t>
      </w:r>
      <w:proofErr w:type="spellStart"/>
      <w:r w:rsidRPr="00A50BBB">
        <w:rPr>
          <w:rFonts w:ascii="Arial" w:hAnsi="Arial" w:cs="Arial"/>
          <w:sz w:val="18"/>
          <w:szCs w:val="18"/>
        </w:rPr>
        <w:t>комплаенсом</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3.4. К полномочиям отдел по правовым, организационным и общим вопросам относятся следующие функции: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3.4.1. Консультирование муниципальных служащих администрации по вопросам, связанным с соблюдением антимонопольного законодательства и антимонопольным </w:t>
      </w:r>
      <w:proofErr w:type="spellStart"/>
      <w:r w:rsidRPr="00A50BBB">
        <w:rPr>
          <w:rFonts w:ascii="Arial" w:hAnsi="Arial" w:cs="Arial"/>
          <w:sz w:val="18"/>
          <w:szCs w:val="18"/>
        </w:rPr>
        <w:t>комплаенсом</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3.4.2. Мониторинг и анализ действующих правовых актов администрации в целях выявления нарушений антимонопольного законодательства.</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При проведении (не реже одного раза в год) анализа действующих нормативных правовых актов администрации реализуются следующие мероприятия:</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а) разработка и размещение на официальном сайте администрации исчерпывающего перечня нормативных правовых актов администрации (далее - перечень НПА) с приложением к перечню НПА текстов таких НПА, за исключением НПА, содержащих сведения, относящиеся к охраняемой законом тайне;</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б) размещение на официальном сайте администрации уведомления о начале сбора предложений и замечаний (далее - уведомление) организаций и граждан по перечню НПА в целях проведения публичных консультаций в соответствии с приложением 1 к настоящему Положению.</w:t>
      </w:r>
      <w:r w:rsidRPr="00A50BBB">
        <w:rPr>
          <w:rFonts w:ascii="Arial" w:hAnsi="Arial" w:cs="Arial"/>
          <w:sz w:val="18"/>
          <w:szCs w:val="18"/>
        </w:rPr>
        <w:cr/>
      </w:r>
    </w:p>
    <w:p w:rsidR="00A50BBB" w:rsidRPr="00A50BBB" w:rsidRDefault="00A50BBB" w:rsidP="00A50BBB">
      <w:pPr>
        <w:spacing w:line="180" w:lineRule="exact"/>
        <w:ind w:firstLine="142"/>
        <w:jc w:val="both"/>
        <w:rPr>
          <w:rFonts w:ascii="Arial" w:hAnsi="Arial" w:cs="Arial"/>
          <w:sz w:val="18"/>
          <w:szCs w:val="18"/>
        </w:rPr>
      </w:pPr>
      <w:proofErr w:type="gramStart"/>
      <w:r w:rsidRPr="00A50BBB">
        <w:rPr>
          <w:rFonts w:ascii="Arial" w:hAnsi="Arial" w:cs="Arial"/>
          <w:sz w:val="18"/>
          <w:szCs w:val="18"/>
        </w:rPr>
        <w:t>Одновременно с размещением на официальном сайте администрации отдел по правовым, организационным и общим вопросам дополнительно информирует любым видом связи участников публичных консультаций: заинтересованных органов исполнительной власти Ставропольского края, организаций, которых целесообразно привлечь к публичным консультациям, и граждан.</w:t>
      </w:r>
      <w:proofErr w:type="gramEnd"/>
      <w:r w:rsidRPr="00A50BBB">
        <w:rPr>
          <w:rFonts w:ascii="Arial" w:hAnsi="Arial" w:cs="Arial"/>
          <w:sz w:val="18"/>
          <w:szCs w:val="18"/>
        </w:rPr>
        <w:t xml:space="preserve"> </w:t>
      </w:r>
      <w:r w:rsidRPr="00A50BBB">
        <w:rPr>
          <w:rFonts w:ascii="Arial" w:hAnsi="Arial" w:cs="Arial"/>
          <w:sz w:val="18"/>
          <w:szCs w:val="18"/>
        </w:rPr>
        <w:lastRenderedPageBreak/>
        <w:t>Представление предложений и замечаний по перечню НПА осуществляется в соответствии с приложением 2 к настоящему Положению.</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Срок проведения публичных консультаций составляет 30 рабочих дней со дня размещения на официальном сайте администрации уведомления. По окончании срока проведения публичных консультаций правовым отделом подготавливается свод предложений и замечаний по результатам публичных консультаций по перечню НПА в соответствии с приложением 3 к настоящему Положению.</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3.4.3. Внесение предложений: в карту </w:t>
      </w:r>
      <w:proofErr w:type="spellStart"/>
      <w:r w:rsidRPr="00A50BBB">
        <w:rPr>
          <w:rFonts w:ascii="Arial" w:hAnsi="Arial" w:cs="Arial"/>
          <w:sz w:val="18"/>
          <w:szCs w:val="18"/>
        </w:rPr>
        <w:t>комплаенс</w:t>
      </w:r>
      <w:proofErr w:type="spellEnd"/>
      <w:r w:rsidRPr="00A50BBB">
        <w:rPr>
          <w:rFonts w:ascii="Arial" w:hAnsi="Arial" w:cs="Arial"/>
          <w:sz w:val="18"/>
          <w:szCs w:val="18"/>
        </w:rPr>
        <w:t xml:space="preserve">-рисков и План мероприятий по снижению рисков нарушения антимонопольного законодательства; по ключевым показателям эффективности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 мероприятиям, направленным на снижение рисков нарушения антимонопольного законодательства.</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3.4.4. Взаимодействие с антимонопольным органом и организация содействия ему в части, касающейся вопросов, связанных с проводимыми проверками.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 3.5. </w:t>
      </w:r>
      <w:proofErr w:type="gramStart"/>
      <w:r w:rsidRPr="00A50BBB">
        <w:rPr>
          <w:rFonts w:ascii="Arial" w:hAnsi="Arial" w:cs="Arial"/>
          <w:sz w:val="18"/>
          <w:szCs w:val="18"/>
        </w:rPr>
        <w:t>По результатам проведения отделом по правовым, организационным и общим вопросам мероприятий, указанных в пункте 3.4.2, подготавливается информация о целесообразности (нецелесообразности) внесения изменений в нормативные правовые акты администрации, которая подлежит представлению главе округа в срок не позднее 1 декабря отчетного года.</w:t>
      </w:r>
      <w:proofErr w:type="gramEnd"/>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3.6. К полномочиям отдела кадрового обеспечения и профилактики коррупционных правонарушений относятся следующие функции: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3.6.1. Выявление (предотвращение) конфликта интересов в деятельности муниципальных служащих отделов администрации, руководителей </w:t>
      </w:r>
      <w:proofErr w:type="spellStart"/>
      <w:r w:rsidRPr="00A50BBB">
        <w:rPr>
          <w:rFonts w:ascii="Arial" w:hAnsi="Arial" w:cs="Arial"/>
          <w:sz w:val="18"/>
          <w:szCs w:val="18"/>
        </w:rPr>
        <w:t>управлдений</w:t>
      </w:r>
      <w:proofErr w:type="spellEnd"/>
      <w:r w:rsidRPr="00A50BBB">
        <w:rPr>
          <w:rFonts w:ascii="Arial" w:hAnsi="Arial" w:cs="Arial"/>
          <w:sz w:val="18"/>
          <w:szCs w:val="18"/>
        </w:rPr>
        <w:t xml:space="preserve"> администрации, разработка предложений по их исключению (урегулированию).</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3.6.2. Организация и обеспечение проведения служебных проверок, связанных с функционированием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 в соответствии с законодательством Российской Федерации и законодательством Ставропольского края о муниципальной службе и о противодействии коррупции.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3.6.3. Ознакомление муниципальных служащих аппарата администрации, руководителей органов администрации при поступлении на муниципальную службу с настоящим Положением.</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3.6.4. Организация систематического обучения муниципальных служащих отделов и управлений администрации требованиям антимонопольного законодательства и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3.7. В целях реализации настоящего Положения в администрации назначается уполномоченное должностное лицо уровня не ниже заместителя начальника отдела и управления администрации.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3.8. Уполномоченное должностное лицо администрации обеспечивает подготовку:</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а) предложений в План мероприятий по снижению рисков нарушения антимонопольного законодательства в администрации;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б) мониторинг исполнения Плана мероприятий по снижению рисков нарушения антимонопольного законодательства в администрации в сфере деятельности органа администрации;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в) предложений для карты </w:t>
      </w:r>
      <w:proofErr w:type="spellStart"/>
      <w:r w:rsidRPr="00A50BBB">
        <w:rPr>
          <w:rFonts w:ascii="Arial" w:hAnsi="Arial" w:cs="Arial"/>
          <w:sz w:val="18"/>
          <w:szCs w:val="18"/>
        </w:rPr>
        <w:t>комплаенс</w:t>
      </w:r>
      <w:proofErr w:type="spellEnd"/>
      <w:r w:rsidRPr="00A50BBB">
        <w:rPr>
          <w:rFonts w:ascii="Arial" w:hAnsi="Arial" w:cs="Arial"/>
          <w:sz w:val="18"/>
          <w:szCs w:val="18"/>
        </w:rPr>
        <w:t>-рисков администрации в сфере деятельности органа администрации;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г) предложений по ключевым показателям оценки эффективности функционирования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д) выявление конфликта интересов в деятельности муниципальных служащих органа администрации, разработка предложений по их исключению;</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е) информации в сфере деятельности органа администрации для проекта доклада об </w:t>
      </w:r>
      <w:proofErr w:type="gramStart"/>
      <w:r w:rsidRPr="00A50BBB">
        <w:rPr>
          <w:rFonts w:ascii="Arial" w:hAnsi="Arial" w:cs="Arial"/>
          <w:sz w:val="18"/>
          <w:szCs w:val="18"/>
        </w:rPr>
        <w:t>антимонопольном</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комплаенсе</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3.9. К компетенции отделов и управлений администрации относится:</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lastRenderedPageBreak/>
        <w:t>3.9.1. Мониторинг проектов нормативных правовых актов, относящихся к сфере деятельности отделов и управлений администрации (в течение отчетного года).</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При проведении мониторинга проектов нормативных правовых актов отделами и управлениями администрации реализуются следующие мероприятия:</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а) размещение на официальном сайте администрации проекта нормативного правового акта администрации (далее - проект НПА) с приложением обоснования необходимости реализации предлагаемых решений, в том числе их влиянием на конкуренцию;</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б) размещение на официальном сайте администрации уведомления о начале сбора замечаний и предложений организаций и граждан по проекту НПА в целях проведения публичных консультаций в соответствии с приложением 4 к настоящему Положению.</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Одновременно с размещением на официальном сайте администрации отдел или управление администрации дополнительно информирует любым видом связи участников публичных консультаций: заинтересованных органов исполнительной власти Ставропольского края, организаций, которых целесообразно привлечь к публичным консультациям, и граждан. Представление предложений и замечаний по проекту НПА осуществляется в соответствии с 5риложением 5 к настоящему Положению.</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Срок проведения публичных консультаций определяется отделом или управлением администрации самостоятельно, но не может быть менее 7 рабочих дней со дня размещения на официальном сайте администрации уведомления.</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По окончании срока проведения публичных консультаций в течение 3-х рабочих дней отделом или управлением администрации подготавливается свод предложений и замечаний по результатам публичных консультаций по проекту НПА в соответствии с приложением 6 к настоящему Положению.</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По результатам рассмотрения предложений и замечаний отделом или управлением администрации принимается одно из следующих решений: отказ в подготовке проекта НПА; доработка проекта НПА в соответствии с поступившими предложениями и замечаниями.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В случае принятия решения о доработке проекта НПА в соответствии с поступившими предложениями и замечаниями, отделом или органом администрации повторно проводятся действия в соответствии с подпунктами «а» и «б» пункта 3.9.1 настоящего Положения.</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3.10. </w:t>
      </w:r>
      <w:proofErr w:type="gramStart"/>
      <w:r w:rsidRPr="00A50BBB">
        <w:rPr>
          <w:rFonts w:ascii="Arial" w:hAnsi="Arial" w:cs="Arial"/>
          <w:sz w:val="18"/>
          <w:szCs w:val="18"/>
        </w:rPr>
        <w:t>Отделы и управления администрации в срок не позднее 15 ноября отчетного года направляют в отдел по правовым, организационным и общим вопросам информацию о проведении в течение отчетного года мероприятий в соответствии с пунктом 3.9.1 настоящего Положения, которая подлежит включению в информацию, подготавливаемую правовым отделом в соответствии с пунктом 3.5 настоящего Положения.</w:t>
      </w:r>
      <w:proofErr w:type="gramEnd"/>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3.11. Оценку эффективности организации и функционирования в администрации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 xml:space="preserve"> осуществляет коллегиальный орган.</w:t>
      </w:r>
    </w:p>
    <w:p w:rsidR="00A50BBB" w:rsidRPr="00A50BBB" w:rsidRDefault="00A50BBB" w:rsidP="00A50BBB">
      <w:pPr>
        <w:spacing w:line="180" w:lineRule="exact"/>
        <w:ind w:firstLine="142"/>
        <w:jc w:val="both"/>
        <w:rPr>
          <w:rFonts w:ascii="Arial" w:hAnsi="Arial" w:cs="Arial"/>
          <w:sz w:val="18"/>
          <w:szCs w:val="18"/>
        </w:rPr>
      </w:pPr>
      <w:proofErr w:type="gramStart"/>
      <w:r w:rsidRPr="00A50BBB">
        <w:rPr>
          <w:rFonts w:ascii="Arial" w:hAnsi="Arial" w:cs="Arial"/>
          <w:sz w:val="18"/>
          <w:szCs w:val="18"/>
        </w:rPr>
        <w:t xml:space="preserve">Функции коллегиального органа, осуществляющего оценку эффективности организации и функционирования в администрации, в том числе и в управлениях администрации,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 xml:space="preserve">, возлагаются на Совет по улучшению инвестиционного климата в Благодарненском городском округе Ставропольского края, созданный постановлением администрации Благодарненского муниципального округа Ставропольского края от 17 ноября 2023 года №1278 «О создании Совета по улучшению инвестиционного климата в </w:t>
      </w:r>
      <w:r w:rsidRPr="00A50BBB">
        <w:rPr>
          <w:rFonts w:ascii="Arial" w:hAnsi="Arial" w:cs="Arial"/>
          <w:sz w:val="18"/>
          <w:szCs w:val="18"/>
        </w:rPr>
        <w:lastRenderedPageBreak/>
        <w:t>Благодарненском муниципального округе Ставропольского края».</w:t>
      </w:r>
      <w:proofErr w:type="gramEnd"/>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3.12. К функциям коллегиального органа относятся:</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рассмотрение и оценка мероприятий администрации в части, касающейся функционирования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рассмотрение и утверждение доклада об </w:t>
      </w:r>
      <w:proofErr w:type="gramStart"/>
      <w:r w:rsidRPr="00A50BBB">
        <w:rPr>
          <w:rFonts w:ascii="Arial" w:hAnsi="Arial" w:cs="Arial"/>
          <w:sz w:val="18"/>
          <w:szCs w:val="18"/>
        </w:rPr>
        <w:t>антимонопольном</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комплаенсе</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IV. Выявление и оценка рисков нарушения антимонопольного</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законодательства в деятельности администрации</w:t>
      </w:r>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4.1. В целях выявления рисков нарушения антимонопольного законодательства отделом экономического развития на регулярной основе проводятся следующие мероприятия:</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4.1.1. Анализ выявленных нарушений антимонопольного законодательства в деятельности администрации за предыдущие три года (наличие предостережений, предупреждений, штрафов, жалоб, возбужденных дел).</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4.1.2. Систематическая оценка эффективности разработанных и реализуемых мероприятий по снижению рисков нарушения антимонопольного законодательства.</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4.2. При проведении (не реже одного раза в год) анализа выявленных нарушений антимонопольного законодательства за предыдущие три года (наличие предостережений, предупреждений, штрафов, жалоб, возбужденных дел) реализуются следующие мероприятия:</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осуществление сбора в отделах и управлениях администрации сведений о наличии нарушений антимонопольного законодательства;</w:t>
      </w:r>
    </w:p>
    <w:p w:rsidR="00A50BBB" w:rsidRPr="00A50BBB" w:rsidRDefault="00A50BBB" w:rsidP="00A50BBB">
      <w:pPr>
        <w:spacing w:line="180" w:lineRule="exact"/>
        <w:ind w:firstLine="142"/>
        <w:jc w:val="both"/>
        <w:rPr>
          <w:rFonts w:ascii="Arial" w:hAnsi="Arial" w:cs="Arial"/>
          <w:sz w:val="18"/>
          <w:szCs w:val="18"/>
        </w:rPr>
      </w:pPr>
      <w:proofErr w:type="gramStart"/>
      <w:r w:rsidRPr="00A50BBB">
        <w:rPr>
          <w:rFonts w:ascii="Arial" w:hAnsi="Arial" w:cs="Arial"/>
          <w:sz w:val="18"/>
          <w:szCs w:val="18"/>
        </w:rPr>
        <w:t>составление перечня нарушений антимонопольного законодательства в администрации, содержащего классифицированные по сферам деятельности администрации сведения о выявленных за последние три года нарушениях антимонопольного законодательства (отдельно по каждому нарушению: указание нарушенной нормы антимонопольного законодательства, краткое изложение сути нарушения, указание последствий нарушения антимонопольного законодательства и результата рассмотрения нарушения антимонопольным органом), позицию антимонопольного органа, сведения о мерах по устранению нарушения, мерах, направленных отделами и</w:t>
      </w:r>
      <w:proofErr w:type="gramEnd"/>
      <w:r w:rsidRPr="00A50BBB">
        <w:rPr>
          <w:rFonts w:ascii="Arial" w:hAnsi="Arial" w:cs="Arial"/>
          <w:sz w:val="18"/>
          <w:szCs w:val="18"/>
        </w:rPr>
        <w:t xml:space="preserve"> органами администрации, на недопущение повторного нарушения.</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4.3. В случае</w:t>
      </w:r>
      <w:proofErr w:type="gramStart"/>
      <w:r w:rsidRPr="00A50BBB">
        <w:rPr>
          <w:rFonts w:ascii="Arial" w:hAnsi="Arial" w:cs="Arial"/>
          <w:sz w:val="18"/>
          <w:szCs w:val="18"/>
        </w:rPr>
        <w:t>,</w:t>
      </w:r>
      <w:proofErr w:type="gramEnd"/>
      <w:r w:rsidRPr="00A50BBB">
        <w:rPr>
          <w:rFonts w:ascii="Arial" w:hAnsi="Arial" w:cs="Arial"/>
          <w:sz w:val="18"/>
          <w:szCs w:val="18"/>
        </w:rPr>
        <w:t xml:space="preserve"> если в ходе выявления и оценки рисков нарушения антимонопольного законодательства в деятельности администрации обнаруживаются признаки коррупционных рисков, наличия конфликта интересов либо нарушения правил служебного поведения муниципальных служащих, указанные материалы подлежат передаче в отдел кадрового обеспечения и профилактики коррупционных правонарушений.</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4.4. Информация об исполнении мероприятий по снижению рисков нарушения антимонопольного законодательства включается в доклад </w:t>
      </w:r>
      <w:proofErr w:type="gramStart"/>
      <w:r w:rsidRPr="00A50BBB">
        <w:rPr>
          <w:rFonts w:ascii="Arial" w:hAnsi="Arial" w:cs="Arial"/>
          <w:sz w:val="18"/>
          <w:szCs w:val="18"/>
        </w:rPr>
        <w:t>об</w:t>
      </w:r>
      <w:proofErr w:type="gramEnd"/>
      <w:r w:rsidRPr="00A50BBB">
        <w:rPr>
          <w:rFonts w:ascii="Arial" w:hAnsi="Arial" w:cs="Arial"/>
          <w:sz w:val="18"/>
          <w:szCs w:val="18"/>
        </w:rPr>
        <w:t xml:space="preserve"> антимонопольном </w:t>
      </w:r>
      <w:proofErr w:type="spellStart"/>
      <w:r w:rsidRPr="00A50BBB">
        <w:rPr>
          <w:rFonts w:ascii="Arial" w:hAnsi="Arial" w:cs="Arial"/>
          <w:sz w:val="18"/>
          <w:szCs w:val="18"/>
        </w:rPr>
        <w:t>комплаенсе</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4.5. При проведении мониторинга и анализа практики применения администрацией антимонопольного законодательства отделом по правовым, организационным и общим вопросам реализуются следующие мероприятия:</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осуществление на постоянной основе сбора сведений о правоприменительной практике в администрации;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подготовка по итогам сбора информации справки об изменениях и основных аспектах правоприменительной практики в администрации;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проведение не реже одного раза в год рабочих совещаний по обсуждению результатов правоприменительной практики в администрации.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4.6. Информация о проведении процедуры выявления и оценки рисков нарушения </w:t>
      </w:r>
      <w:r w:rsidRPr="00A50BBB">
        <w:rPr>
          <w:rFonts w:ascii="Arial" w:hAnsi="Arial" w:cs="Arial"/>
          <w:sz w:val="18"/>
          <w:szCs w:val="18"/>
        </w:rPr>
        <w:lastRenderedPageBreak/>
        <w:t xml:space="preserve">антимонопольного законодательства включается в доклад </w:t>
      </w:r>
      <w:proofErr w:type="gramStart"/>
      <w:r w:rsidRPr="00A50BBB">
        <w:rPr>
          <w:rFonts w:ascii="Arial" w:hAnsi="Arial" w:cs="Arial"/>
          <w:sz w:val="18"/>
          <w:szCs w:val="18"/>
        </w:rPr>
        <w:t>об</w:t>
      </w:r>
      <w:proofErr w:type="gramEnd"/>
      <w:r w:rsidRPr="00A50BBB">
        <w:rPr>
          <w:rFonts w:ascii="Arial" w:hAnsi="Arial" w:cs="Arial"/>
          <w:sz w:val="18"/>
          <w:szCs w:val="18"/>
        </w:rPr>
        <w:t xml:space="preserve"> антимонопольном </w:t>
      </w:r>
      <w:proofErr w:type="spellStart"/>
      <w:r w:rsidRPr="00A50BBB">
        <w:rPr>
          <w:rFonts w:ascii="Arial" w:hAnsi="Arial" w:cs="Arial"/>
          <w:sz w:val="18"/>
          <w:szCs w:val="18"/>
        </w:rPr>
        <w:t>комплаенсе</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V. Карта </w:t>
      </w:r>
      <w:proofErr w:type="spellStart"/>
      <w:r w:rsidRPr="00A50BBB">
        <w:rPr>
          <w:rFonts w:ascii="Arial" w:hAnsi="Arial" w:cs="Arial"/>
          <w:sz w:val="18"/>
          <w:szCs w:val="18"/>
        </w:rPr>
        <w:t>комплаенс</w:t>
      </w:r>
      <w:proofErr w:type="spellEnd"/>
      <w:r w:rsidRPr="00A50BBB">
        <w:rPr>
          <w:rFonts w:ascii="Arial" w:hAnsi="Arial" w:cs="Arial"/>
          <w:sz w:val="18"/>
          <w:szCs w:val="18"/>
        </w:rPr>
        <w:t>-рисков администрации</w:t>
      </w:r>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5.1. По результатам проведения оценки рисков, выявленных по результатам проведенных мероприятий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 xml:space="preserve">, отделом стратегического планирования совместно с отделами и органами администрации составляется карта </w:t>
      </w:r>
      <w:proofErr w:type="spellStart"/>
      <w:r w:rsidRPr="00A50BBB">
        <w:rPr>
          <w:rFonts w:ascii="Arial" w:hAnsi="Arial" w:cs="Arial"/>
          <w:sz w:val="18"/>
          <w:szCs w:val="18"/>
        </w:rPr>
        <w:t>комплаенс</w:t>
      </w:r>
      <w:proofErr w:type="spellEnd"/>
      <w:r w:rsidRPr="00A50BBB">
        <w:rPr>
          <w:rFonts w:ascii="Arial" w:hAnsi="Arial" w:cs="Arial"/>
          <w:sz w:val="18"/>
          <w:szCs w:val="18"/>
        </w:rPr>
        <w:t>-рисков в соответствии с Приложением 7 к настоящему Положению.</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5.2. Выявляемые риски нарушения антимонопольного законодательства распределяются по уровням с присвоением каждому риску нарушения антимонопольного законодательства соответствующего уровня в соответствии с Приложением 8 к настоящему Положению.</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5.3. В карту </w:t>
      </w:r>
      <w:proofErr w:type="spellStart"/>
      <w:r w:rsidRPr="00A50BBB">
        <w:rPr>
          <w:rFonts w:ascii="Arial" w:hAnsi="Arial" w:cs="Arial"/>
          <w:sz w:val="18"/>
          <w:szCs w:val="18"/>
        </w:rPr>
        <w:t>комплаенс</w:t>
      </w:r>
      <w:proofErr w:type="spellEnd"/>
      <w:r w:rsidRPr="00A50BBB">
        <w:rPr>
          <w:rFonts w:ascii="Arial" w:hAnsi="Arial" w:cs="Arial"/>
          <w:sz w:val="18"/>
          <w:szCs w:val="18"/>
        </w:rPr>
        <w:t>-рисков включаются:</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выявленные риски (их описание);</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описание причин возникновения рисков;</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описание условий возникновения рисков;</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мероприятия по минимизации и устранению рисков;</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наличие (отсутствие) остаточных рисков;</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вероятность повторного возникновения рисков.</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5.4. Карта </w:t>
      </w:r>
      <w:proofErr w:type="spellStart"/>
      <w:r w:rsidRPr="00A50BBB">
        <w:rPr>
          <w:rFonts w:ascii="Arial" w:hAnsi="Arial" w:cs="Arial"/>
          <w:sz w:val="18"/>
          <w:szCs w:val="18"/>
        </w:rPr>
        <w:t>комплаенс</w:t>
      </w:r>
      <w:proofErr w:type="spellEnd"/>
      <w:r w:rsidRPr="00A50BBB">
        <w:rPr>
          <w:rFonts w:ascii="Arial" w:hAnsi="Arial" w:cs="Arial"/>
          <w:sz w:val="18"/>
          <w:szCs w:val="18"/>
        </w:rPr>
        <w:t>-рисков составляется не реже одного раза в год, утверждается правовым актом администрации и размещается на официальном сайте администрации в срок не позднее 01 апреля отчетного года.</w:t>
      </w:r>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VI. План мероприятий по снижению рисков нарушения</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антимонопольного законодательства в администрации</w:t>
      </w:r>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6.1. В целях снижения рисков нарушения антимонопольного законодательства ежегодно разрабатывается План мероприятий по снижению рисков нарушения антимонопольного законодательства в администрации в соответствии с приложением 9 к настоящему Положению. По итогам выявления, оценки рисков и внесения изменений в карту </w:t>
      </w:r>
      <w:proofErr w:type="spellStart"/>
      <w:r w:rsidRPr="00A50BBB">
        <w:rPr>
          <w:rFonts w:ascii="Arial" w:hAnsi="Arial" w:cs="Arial"/>
          <w:sz w:val="18"/>
          <w:szCs w:val="18"/>
        </w:rPr>
        <w:t>комплаенс</w:t>
      </w:r>
      <w:proofErr w:type="spellEnd"/>
      <w:r w:rsidRPr="00A50BBB">
        <w:rPr>
          <w:rFonts w:ascii="Arial" w:hAnsi="Arial" w:cs="Arial"/>
          <w:sz w:val="18"/>
          <w:szCs w:val="18"/>
        </w:rPr>
        <w:t>-рисков План мероприятий по снижению рисков нарушения антимонопольного законодательства в администрации актуализируется в течение 5 рабочих дней.</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6.2. План мероприятий по снижению рисков нарушения антимонопольного законодательства в администрации должен содержать в разрезе каждого </w:t>
      </w:r>
      <w:proofErr w:type="spellStart"/>
      <w:r w:rsidRPr="00A50BBB">
        <w:rPr>
          <w:rFonts w:ascii="Arial" w:hAnsi="Arial" w:cs="Arial"/>
          <w:sz w:val="18"/>
          <w:szCs w:val="18"/>
        </w:rPr>
        <w:t>комплаенс</w:t>
      </w:r>
      <w:proofErr w:type="spellEnd"/>
      <w:r w:rsidRPr="00A50BBB">
        <w:rPr>
          <w:rFonts w:ascii="Arial" w:hAnsi="Arial" w:cs="Arial"/>
          <w:sz w:val="18"/>
          <w:szCs w:val="18"/>
        </w:rPr>
        <w:t xml:space="preserve">-риска (в соответствии с картой </w:t>
      </w:r>
      <w:proofErr w:type="spellStart"/>
      <w:r w:rsidRPr="00A50BBB">
        <w:rPr>
          <w:rFonts w:ascii="Arial" w:hAnsi="Arial" w:cs="Arial"/>
          <w:sz w:val="18"/>
          <w:szCs w:val="18"/>
        </w:rPr>
        <w:t>комплаенс</w:t>
      </w:r>
      <w:proofErr w:type="spellEnd"/>
      <w:r w:rsidRPr="00A50BBB">
        <w:rPr>
          <w:rFonts w:ascii="Arial" w:hAnsi="Arial" w:cs="Arial"/>
          <w:sz w:val="18"/>
          <w:szCs w:val="18"/>
        </w:rPr>
        <w:t>-рисков) конкретные мероприятия, необходимые для устранения выявленных рисков.</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В Плане мероприятий по снижению рисков нарушения антимонопольного законодательства в администрации указываются:</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общие меры, направленные на минимизацию и устранение </w:t>
      </w:r>
      <w:proofErr w:type="spellStart"/>
      <w:r w:rsidRPr="00A50BBB">
        <w:rPr>
          <w:rFonts w:ascii="Arial" w:hAnsi="Arial" w:cs="Arial"/>
          <w:sz w:val="18"/>
          <w:szCs w:val="18"/>
        </w:rPr>
        <w:t>комплаенс</w:t>
      </w:r>
      <w:proofErr w:type="spellEnd"/>
      <w:r w:rsidRPr="00A50BBB">
        <w:rPr>
          <w:rFonts w:ascii="Arial" w:hAnsi="Arial" w:cs="Arial"/>
          <w:sz w:val="18"/>
          <w:szCs w:val="18"/>
        </w:rPr>
        <w:t>-рисков;</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мероприятия (действия), направленные на минимизацию и устранение </w:t>
      </w:r>
      <w:proofErr w:type="spellStart"/>
      <w:r w:rsidRPr="00A50BBB">
        <w:rPr>
          <w:rFonts w:ascii="Arial" w:hAnsi="Arial" w:cs="Arial"/>
          <w:sz w:val="18"/>
          <w:szCs w:val="18"/>
        </w:rPr>
        <w:t>комплаенс</w:t>
      </w:r>
      <w:proofErr w:type="spellEnd"/>
      <w:r w:rsidRPr="00A50BBB">
        <w:rPr>
          <w:rFonts w:ascii="Arial" w:hAnsi="Arial" w:cs="Arial"/>
          <w:sz w:val="18"/>
          <w:szCs w:val="18"/>
        </w:rPr>
        <w:t>-рисков;</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по каждому мероприятию (действию) - ответственный исполнитель;</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срок исполнения мероприятия (выполнения действия).</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При необходимости в Плане мероприятий по снижению рисков нарушения антимонопольного законодательства в администрации могут быть дополнительно указаны:</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ресурсы, необходимые для исполнения мероприятия (выполнения действия);</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для многоэтапного мероприятия (действия) - календарный план;</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показатели, характеризующие степень исполнения мероприятия (действия) в полном объеме;</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процедуры обмена необходимой для исполнения мероприятия (выполнения действия) ответственному исполнителю информацией с другими отделами и органами администрации.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6.3. План мероприятий по снижению рисков нарушения антимонопольного законодательства в </w:t>
      </w:r>
      <w:r w:rsidRPr="00A50BBB">
        <w:rPr>
          <w:rFonts w:ascii="Arial" w:hAnsi="Arial" w:cs="Arial"/>
          <w:sz w:val="18"/>
          <w:szCs w:val="18"/>
        </w:rPr>
        <w:lastRenderedPageBreak/>
        <w:t>администрации утверждается в срок не позднее 31 декабря года, предшествующему году, на который планируются мероприятия.</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6.4. Отдел экономического развития ежеквартально осуществляет мониторинг исполнения Плана мероприятий по снижению рисков нарушения антимонопольного законодательства в администрации.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6.5. Информация об исполнении Плана мероприятий по снижению рисков нарушения антимонопольного законодательства в администрации включается в доклад </w:t>
      </w:r>
      <w:proofErr w:type="gramStart"/>
      <w:r w:rsidRPr="00A50BBB">
        <w:rPr>
          <w:rFonts w:ascii="Arial" w:hAnsi="Arial" w:cs="Arial"/>
          <w:sz w:val="18"/>
          <w:szCs w:val="18"/>
        </w:rPr>
        <w:t>об</w:t>
      </w:r>
      <w:proofErr w:type="gramEnd"/>
      <w:r w:rsidRPr="00A50BBB">
        <w:rPr>
          <w:rFonts w:ascii="Arial" w:hAnsi="Arial" w:cs="Arial"/>
          <w:sz w:val="18"/>
          <w:szCs w:val="18"/>
        </w:rPr>
        <w:t xml:space="preserve"> антимонопольном </w:t>
      </w:r>
      <w:proofErr w:type="spellStart"/>
      <w:r w:rsidRPr="00A50BBB">
        <w:rPr>
          <w:rFonts w:ascii="Arial" w:hAnsi="Arial" w:cs="Arial"/>
          <w:sz w:val="18"/>
          <w:szCs w:val="18"/>
        </w:rPr>
        <w:t>комплаенсе</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VII. Ключевые показатели эффективности </w:t>
      </w:r>
      <w:proofErr w:type="gramStart"/>
      <w:r w:rsidRPr="00A50BBB">
        <w:rPr>
          <w:rFonts w:ascii="Arial" w:hAnsi="Arial" w:cs="Arial"/>
          <w:sz w:val="18"/>
          <w:szCs w:val="18"/>
        </w:rPr>
        <w:t>антимонопольного</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комплаенса</w:t>
      </w:r>
      <w:proofErr w:type="spellEnd"/>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7.1. Установление и оценка достижения ключевых показателей эффективности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 xml:space="preserve"> (далее - ключевые показатели) представляют собой часть системы внутреннего контроля, в процессе которой происходит оценка качества работы (работоспособности) системы управления </w:t>
      </w:r>
      <w:proofErr w:type="spellStart"/>
      <w:r w:rsidRPr="00A50BBB">
        <w:rPr>
          <w:rFonts w:ascii="Arial" w:hAnsi="Arial" w:cs="Arial"/>
          <w:sz w:val="18"/>
          <w:szCs w:val="18"/>
        </w:rPr>
        <w:t>комплаенс</w:t>
      </w:r>
      <w:proofErr w:type="spellEnd"/>
      <w:r w:rsidRPr="00A50BBB">
        <w:rPr>
          <w:rFonts w:ascii="Arial" w:hAnsi="Arial" w:cs="Arial"/>
          <w:sz w:val="18"/>
          <w:szCs w:val="18"/>
        </w:rPr>
        <w:t>-рисками в течение отчетного периода.</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7.2. Ключевые показатели представляют собой количественные характеристики работы (работоспособности) системы управления </w:t>
      </w:r>
      <w:proofErr w:type="spellStart"/>
      <w:r w:rsidRPr="00A50BBB">
        <w:rPr>
          <w:rFonts w:ascii="Arial" w:hAnsi="Arial" w:cs="Arial"/>
          <w:sz w:val="18"/>
          <w:szCs w:val="18"/>
        </w:rPr>
        <w:t>комплаенс</w:t>
      </w:r>
      <w:proofErr w:type="spellEnd"/>
      <w:r w:rsidRPr="00A50BBB">
        <w:rPr>
          <w:rFonts w:ascii="Arial" w:hAnsi="Arial" w:cs="Arial"/>
          <w:sz w:val="18"/>
          <w:szCs w:val="18"/>
        </w:rPr>
        <w:t>-рисками. Количественные значения (параметры) ключевых показателей могут быть выражены как в абсолютных значениях (единицы, штуки), так и в относительных значениях (проценты, коэффициенты).</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7.3. Ключевые показатели устанавливаются для уполномоченного органа и администрации.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7.4. Ключевые показатели разрабатываются отделом экономического развития на основе предложений отделов и управлений администрации, предоставляемых в срок до 01 февраля отчетного года.</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7.5. Ключевые показатели утверждаются правовым актом администрации ежегодно в срок не позднее 01 апреля отчетного года.</w:t>
      </w:r>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VIII. Оценка эффективности функционирования</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антимонопольного </w:t>
      </w:r>
      <w:proofErr w:type="spellStart"/>
      <w:r w:rsidRPr="00A50BBB">
        <w:rPr>
          <w:rFonts w:ascii="Arial" w:hAnsi="Arial" w:cs="Arial"/>
          <w:sz w:val="18"/>
          <w:szCs w:val="18"/>
        </w:rPr>
        <w:t>комплаенса</w:t>
      </w:r>
      <w:proofErr w:type="spellEnd"/>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8.1. Оценка достижения ключевых показателей осуществляется отделом экономического развития не реже одного раза в год. Информация о достижении ключевых показателей включается в доклад </w:t>
      </w:r>
      <w:proofErr w:type="gramStart"/>
      <w:r w:rsidRPr="00A50BBB">
        <w:rPr>
          <w:rFonts w:ascii="Arial" w:hAnsi="Arial" w:cs="Arial"/>
          <w:sz w:val="18"/>
          <w:szCs w:val="18"/>
        </w:rPr>
        <w:t>об</w:t>
      </w:r>
      <w:proofErr w:type="gramEnd"/>
      <w:r w:rsidRPr="00A50BBB">
        <w:rPr>
          <w:rFonts w:ascii="Arial" w:hAnsi="Arial" w:cs="Arial"/>
          <w:sz w:val="18"/>
          <w:szCs w:val="18"/>
        </w:rPr>
        <w:t xml:space="preserve"> антимонопольном </w:t>
      </w:r>
      <w:proofErr w:type="spellStart"/>
      <w:r w:rsidRPr="00A50BBB">
        <w:rPr>
          <w:rFonts w:ascii="Arial" w:hAnsi="Arial" w:cs="Arial"/>
          <w:sz w:val="18"/>
          <w:szCs w:val="18"/>
        </w:rPr>
        <w:t>комплаенсе</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8.2. Оценка эффективности организации и функционирования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 xml:space="preserve"> осуществляется коллегиальным органом по результатам рассмотрения доклада об </w:t>
      </w:r>
      <w:proofErr w:type="gramStart"/>
      <w:r w:rsidRPr="00A50BBB">
        <w:rPr>
          <w:rFonts w:ascii="Arial" w:hAnsi="Arial" w:cs="Arial"/>
          <w:sz w:val="18"/>
          <w:szCs w:val="18"/>
        </w:rPr>
        <w:t>антимонопольном</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комплаенсе</w:t>
      </w:r>
      <w:proofErr w:type="spellEnd"/>
      <w:r w:rsidRPr="00A50BBB">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XI. Доклад об </w:t>
      </w:r>
      <w:proofErr w:type="gramStart"/>
      <w:r w:rsidRPr="00A50BBB">
        <w:rPr>
          <w:rFonts w:ascii="Arial" w:hAnsi="Arial" w:cs="Arial"/>
          <w:sz w:val="18"/>
          <w:szCs w:val="18"/>
        </w:rPr>
        <w:t>антимонопольном</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комплаенсе</w:t>
      </w:r>
      <w:proofErr w:type="spellEnd"/>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9.1. Доклад об </w:t>
      </w:r>
      <w:proofErr w:type="gramStart"/>
      <w:r w:rsidRPr="00A50BBB">
        <w:rPr>
          <w:rFonts w:ascii="Arial" w:hAnsi="Arial" w:cs="Arial"/>
          <w:sz w:val="18"/>
          <w:szCs w:val="18"/>
        </w:rPr>
        <w:t>антимонопольном</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комплаенсе</w:t>
      </w:r>
      <w:proofErr w:type="spellEnd"/>
      <w:r w:rsidRPr="00A50BBB">
        <w:rPr>
          <w:rFonts w:ascii="Arial" w:hAnsi="Arial" w:cs="Arial"/>
          <w:sz w:val="18"/>
          <w:szCs w:val="18"/>
        </w:rPr>
        <w:t xml:space="preserve"> содержит информацию:</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о результатах проведенной оценки рисков нарушения антимонопольного законодательства;</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об исполнении мероприятий по снижению рисков нарушения антимонопольного законодательства;</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о достижении ключевых показателей.</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9.2. Проект доклада об </w:t>
      </w:r>
      <w:proofErr w:type="gramStart"/>
      <w:r w:rsidRPr="00A50BBB">
        <w:rPr>
          <w:rFonts w:ascii="Arial" w:hAnsi="Arial" w:cs="Arial"/>
          <w:sz w:val="18"/>
          <w:szCs w:val="18"/>
        </w:rPr>
        <w:t>антимонопольном</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комплаенсе</w:t>
      </w:r>
      <w:proofErr w:type="spellEnd"/>
      <w:r w:rsidRPr="00A50BBB">
        <w:rPr>
          <w:rFonts w:ascii="Arial" w:hAnsi="Arial" w:cs="Arial"/>
          <w:sz w:val="18"/>
          <w:szCs w:val="18"/>
        </w:rPr>
        <w:t xml:space="preserve"> в срок до 01 марта года, следующего за отчетным, представляется отделом экономического развития для подписания главе округа.</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В течение 7 календарных дней доклад об </w:t>
      </w:r>
      <w:proofErr w:type="gramStart"/>
      <w:r w:rsidRPr="00A50BBB">
        <w:rPr>
          <w:rFonts w:ascii="Arial" w:hAnsi="Arial" w:cs="Arial"/>
          <w:sz w:val="18"/>
          <w:szCs w:val="18"/>
        </w:rPr>
        <w:t>антимонопольном</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комплаенсе</w:t>
      </w:r>
      <w:proofErr w:type="spellEnd"/>
      <w:r w:rsidRPr="00A50BBB">
        <w:rPr>
          <w:rFonts w:ascii="Arial" w:hAnsi="Arial" w:cs="Arial"/>
          <w:sz w:val="18"/>
          <w:szCs w:val="18"/>
        </w:rPr>
        <w:t xml:space="preserve">, подписанный главой округа, представляется в коллегиальный орган. Коллегиальный орган рассматривает и утверждает доклад об </w:t>
      </w:r>
      <w:proofErr w:type="gramStart"/>
      <w:r w:rsidRPr="00A50BBB">
        <w:rPr>
          <w:rFonts w:ascii="Arial" w:hAnsi="Arial" w:cs="Arial"/>
          <w:sz w:val="18"/>
          <w:szCs w:val="18"/>
        </w:rPr>
        <w:t>антимонопольном</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комплаенсе</w:t>
      </w:r>
      <w:proofErr w:type="spellEnd"/>
      <w:r w:rsidRPr="00A50BBB">
        <w:rPr>
          <w:rFonts w:ascii="Arial" w:hAnsi="Arial" w:cs="Arial"/>
          <w:sz w:val="18"/>
          <w:szCs w:val="18"/>
        </w:rPr>
        <w:t xml:space="preserve"> в срок не позднее 01 мая года, следующего за отчетным.</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9.3. </w:t>
      </w:r>
      <w:proofErr w:type="gramStart"/>
      <w:r w:rsidRPr="00A50BBB">
        <w:rPr>
          <w:rFonts w:ascii="Arial" w:hAnsi="Arial" w:cs="Arial"/>
          <w:sz w:val="18"/>
          <w:szCs w:val="18"/>
        </w:rPr>
        <w:t xml:space="preserve">Доклад об антимонопольном </w:t>
      </w:r>
      <w:proofErr w:type="spellStart"/>
      <w:r w:rsidRPr="00A50BBB">
        <w:rPr>
          <w:rFonts w:ascii="Arial" w:hAnsi="Arial" w:cs="Arial"/>
          <w:sz w:val="18"/>
          <w:szCs w:val="18"/>
        </w:rPr>
        <w:t>комплаенсе</w:t>
      </w:r>
      <w:proofErr w:type="spellEnd"/>
      <w:r w:rsidRPr="00A50BBB">
        <w:rPr>
          <w:rFonts w:ascii="Arial" w:hAnsi="Arial" w:cs="Arial"/>
          <w:sz w:val="18"/>
          <w:szCs w:val="18"/>
        </w:rPr>
        <w:t xml:space="preserve">, утвержденный коллегиальным органом, размещается на официальном сайте администрации в течение 5 </w:t>
      </w:r>
      <w:r w:rsidRPr="00A50BBB">
        <w:rPr>
          <w:rFonts w:ascii="Arial" w:hAnsi="Arial" w:cs="Arial"/>
          <w:sz w:val="18"/>
          <w:szCs w:val="18"/>
        </w:rPr>
        <w:lastRenderedPageBreak/>
        <w:t>календарных дней со дня его утверждения коллегиальным органом.</w:t>
      </w:r>
      <w:proofErr w:type="gramEnd"/>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X. Ознакомление муниципальных служащих с актом об </w:t>
      </w:r>
      <w:proofErr w:type="gramStart"/>
      <w:r w:rsidRPr="00A50BBB">
        <w:rPr>
          <w:rFonts w:ascii="Arial" w:hAnsi="Arial" w:cs="Arial"/>
          <w:sz w:val="18"/>
          <w:szCs w:val="18"/>
        </w:rPr>
        <w:t>антимонопольном</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комплаенсе</w:t>
      </w:r>
      <w:proofErr w:type="spellEnd"/>
      <w:r w:rsidRPr="00A50BBB">
        <w:rPr>
          <w:rFonts w:ascii="Arial" w:hAnsi="Arial" w:cs="Arial"/>
          <w:sz w:val="18"/>
          <w:szCs w:val="18"/>
        </w:rPr>
        <w:t xml:space="preserve">. Проведение обучения требованиям антимонопольного законодательства и антимонопольного </w:t>
      </w:r>
      <w:proofErr w:type="spellStart"/>
      <w:r w:rsidRPr="00A50BBB">
        <w:rPr>
          <w:rFonts w:ascii="Arial" w:hAnsi="Arial" w:cs="Arial"/>
          <w:sz w:val="18"/>
          <w:szCs w:val="18"/>
        </w:rPr>
        <w:t>комплаенса</w:t>
      </w:r>
      <w:proofErr w:type="spellEnd"/>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10.1. При поступлении гражданина Российской Федерации на муниципальную службу в администрацию отдел кадрового обеспечения профилактики коррупционных правонарушений обеспечивает ознакомление гражданина Российской Федерации с настоящим Положением под роспись в соответствии с приложением 10 к настоящему Положению.</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10.2. При поступлении гражданина Российской Федерации на муниципальную службу в орган администрации уполномоченное лицо органа администрации обеспечивает ознакомление гражданина Российской Федерации с настоящим Положением под роспись в соответствии с приложением 10 к настоящему Положению.</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10.3. Отдел кадрового обеспечения  и профилактики коррупционных правонарушений организует систематическое обучение муниципальных служащих требованиям антимонопольного законодательства и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 xml:space="preserve"> в следующих формах:</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вводный (первичный) инструктаж;</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целевой (внеплановый) инструктаж;</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иные обучающие мероприятия, предусмотренные регламентом администрации.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10.3.1. Вводный (первичный) инструктаж и ознакомление с основами антимонопольного законодательства, настоящим Положением проводятся при приеме муниципальных служащих на муниципальную службу, в том числе при переводе на другую должность, если она предполагает другие должностные обязанности.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10.3.2. Целевой (внеплановый) инструктаж проводится при изменении антимонопольного законодательства, настоящего Положения, а также в случае выявления антимонопольным органом признаков нарушения (установления фактов) антимонопольного законодательства в деятельности администрации.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Целевой (внеплановый) инструктаж может осуществляться в форме доведения до заинтересованных отделов и управлений администрации информационных сообщений, совещаний с участием территориальных органов ФАС России.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10.4. Информация о проведении ознакомления муниципальных служащих с настоящим Положением, о проведении иных обучающих мероприятий включается в доклад</w:t>
      </w:r>
      <w:r>
        <w:rPr>
          <w:rFonts w:ascii="Arial" w:hAnsi="Arial" w:cs="Arial"/>
          <w:sz w:val="18"/>
          <w:szCs w:val="18"/>
        </w:rPr>
        <w:t xml:space="preserve"> </w:t>
      </w:r>
      <w:proofErr w:type="gramStart"/>
      <w:r>
        <w:rPr>
          <w:rFonts w:ascii="Arial" w:hAnsi="Arial" w:cs="Arial"/>
          <w:sz w:val="18"/>
          <w:szCs w:val="18"/>
        </w:rPr>
        <w:t>об</w:t>
      </w:r>
      <w:proofErr w:type="gramEnd"/>
      <w:r>
        <w:rPr>
          <w:rFonts w:ascii="Arial" w:hAnsi="Arial" w:cs="Arial"/>
          <w:sz w:val="18"/>
          <w:szCs w:val="18"/>
        </w:rPr>
        <w:t xml:space="preserve"> антимонопольном </w:t>
      </w:r>
      <w:proofErr w:type="spellStart"/>
      <w:r>
        <w:rPr>
          <w:rFonts w:ascii="Arial" w:hAnsi="Arial" w:cs="Arial"/>
          <w:sz w:val="18"/>
          <w:szCs w:val="18"/>
        </w:rPr>
        <w:t>комплаенсе</w:t>
      </w:r>
      <w:proofErr w:type="spellEnd"/>
      <w:r>
        <w:rPr>
          <w:rFonts w:ascii="Arial" w:hAnsi="Arial" w:cs="Arial"/>
          <w:sz w:val="18"/>
          <w:szCs w:val="18"/>
        </w:rPr>
        <w:t>.</w:t>
      </w:r>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XII. Ответственность</w:t>
      </w:r>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11.1. Отдел экономического развития, отдел по правовым, организационным и общим вопросам, отдел кадрового обеспечения и профилактики коррупционных правонарушений несут ответственность за организацию и функционирование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 xml:space="preserve"> в администрации.</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11.2. Уполномоченные должностные лица несут ответственность за организацию и функционирование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 xml:space="preserve"> в органах администрации.</w:t>
      </w:r>
    </w:p>
    <w:p w:rsid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 xml:space="preserve">11.3. Муниципальные служащие несут дисциплинарную ответственность в соответствии с законодательством Российской Федерации за неисполнение правовых документов администрации, регламентирующих процедуры и мероприятия антимонопольного </w:t>
      </w:r>
      <w:proofErr w:type="spellStart"/>
      <w:r w:rsidRPr="00A50BBB">
        <w:rPr>
          <w:rFonts w:ascii="Arial" w:hAnsi="Arial" w:cs="Arial"/>
          <w:sz w:val="18"/>
          <w:szCs w:val="18"/>
        </w:rPr>
        <w:t>комплаенса</w:t>
      </w:r>
      <w:proofErr w:type="spellEnd"/>
      <w:r w:rsidRPr="00A50BBB">
        <w:rPr>
          <w:rFonts w:ascii="Arial" w:hAnsi="Arial" w:cs="Arial"/>
          <w:sz w:val="18"/>
          <w:szCs w:val="18"/>
        </w:rPr>
        <w:t>.</w:t>
      </w:r>
    </w:p>
    <w:p w:rsidR="00A50BBB" w:rsidRDefault="00A50BBB" w:rsidP="00A50BBB">
      <w:pPr>
        <w:spacing w:line="180" w:lineRule="exact"/>
        <w:jc w:val="both"/>
        <w:rPr>
          <w:rFonts w:ascii="Arial" w:hAnsi="Arial" w:cs="Arial"/>
          <w:sz w:val="18"/>
          <w:szCs w:val="18"/>
        </w:rPr>
      </w:pPr>
    </w:p>
    <w:p w:rsidR="00A50BBB" w:rsidRDefault="00A50BBB" w:rsidP="00A50BBB">
      <w:pPr>
        <w:spacing w:line="180" w:lineRule="exact"/>
        <w:jc w:val="both"/>
        <w:rPr>
          <w:rFonts w:ascii="Arial" w:hAnsi="Arial" w:cs="Arial"/>
          <w:sz w:val="18"/>
          <w:szCs w:val="18"/>
        </w:rPr>
      </w:pPr>
    </w:p>
    <w:p w:rsidR="00DA04EE" w:rsidRDefault="00DA04EE" w:rsidP="00A50BBB">
      <w:pPr>
        <w:spacing w:line="180" w:lineRule="exact"/>
        <w:ind w:left="1416"/>
        <w:jc w:val="center"/>
        <w:rPr>
          <w:rFonts w:ascii="Arial" w:hAnsi="Arial" w:cs="Arial"/>
          <w:sz w:val="18"/>
          <w:szCs w:val="18"/>
        </w:rPr>
      </w:pPr>
    </w:p>
    <w:p w:rsidR="00DA04EE" w:rsidRDefault="00DA04EE" w:rsidP="00A50BBB">
      <w:pPr>
        <w:spacing w:line="180" w:lineRule="exact"/>
        <w:ind w:left="1416"/>
        <w:jc w:val="center"/>
        <w:rPr>
          <w:rFonts w:ascii="Arial" w:hAnsi="Arial" w:cs="Arial"/>
          <w:sz w:val="18"/>
          <w:szCs w:val="18"/>
        </w:rPr>
      </w:pPr>
    </w:p>
    <w:p w:rsidR="00A50BBB" w:rsidRPr="00A50BBB" w:rsidRDefault="00A50BBB" w:rsidP="00A50BBB">
      <w:pPr>
        <w:spacing w:line="180" w:lineRule="exact"/>
        <w:ind w:left="1416"/>
        <w:jc w:val="center"/>
        <w:rPr>
          <w:rFonts w:ascii="Arial" w:hAnsi="Arial" w:cs="Arial"/>
          <w:sz w:val="18"/>
          <w:szCs w:val="18"/>
        </w:rPr>
      </w:pPr>
      <w:r w:rsidRPr="00A50BBB">
        <w:rPr>
          <w:rFonts w:ascii="Arial" w:hAnsi="Arial" w:cs="Arial"/>
          <w:sz w:val="18"/>
          <w:szCs w:val="18"/>
        </w:rPr>
        <w:lastRenderedPageBreak/>
        <w:t>Приложение 1</w:t>
      </w:r>
    </w:p>
    <w:p w:rsidR="00A50BBB" w:rsidRPr="00A50BBB" w:rsidRDefault="00A50BBB" w:rsidP="00A50BBB">
      <w:pPr>
        <w:spacing w:line="180" w:lineRule="exact"/>
        <w:ind w:left="1416"/>
        <w:jc w:val="center"/>
        <w:rPr>
          <w:rFonts w:ascii="Arial" w:hAnsi="Arial" w:cs="Arial"/>
          <w:sz w:val="18"/>
          <w:szCs w:val="18"/>
        </w:rPr>
      </w:pPr>
      <w:r w:rsidRPr="00A50BBB">
        <w:rPr>
          <w:rFonts w:ascii="Arial" w:hAnsi="Arial" w:cs="Arial"/>
          <w:sz w:val="18"/>
          <w:szCs w:val="18"/>
        </w:rPr>
        <w:t>к Положению об организации системы внутреннего обеспечения соответствия требованиям антимонопольного законодательства в администрации Благодарненского муниципального округа Ставропольского края (</w:t>
      </w:r>
      <w:proofErr w:type="gramStart"/>
      <w:r w:rsidRPr="00A50BBB">
        <w:rPr>
          <w:rFonts w:ascii="Arial" w:hAnsi="Arial" w:cs="Arial"/>
          <w:sz w:val="18"/>
          <w:szCs w:val="18"/>
        </w:rPr>
        <w:t>антимонопольный</w:t>
      </w:r>
      <w:proofErr w:type="gramEnd"/>
      <w:r w:rsidRPr="00A50BBB">
        <w:rPr>
          <w:rFonts w:ascii="Arial" w:hAnsi="Arial" w:cs="Arial"/>
          <w:sz w:val="18"/>
          <w:szCs w:val="18"/>
        </w:rPr>
        <w:t xml:space="preserve"> </w:t>
      </w:r>
      <w:proofErr w:type="spellStart"/>
      <w:r w:rsidRPr="00A50BBB">
        <w:rPr>
          <w:rFonts w:ascii="Arial" w:hAnsi="Arial" w:cs="Arial"/>
          <w:sz w:val="18"/>
          <w:szCs w:val="18"/>
        </w:rPr>
        <w:t>комплаенс</w:t>
      </w:r>
      <w:proofErr w:type="spellEnd"/>
      <w:r w:rsidRPr="00A50BBB">
        <w:rPr>
          <w:rFonts w:ascii="Arial" w:hAnsi="Arial" w:cs="Arial"/>
          <w:sz w:val="18"/>
          <w:szCs w:val="18"/>
        </w:rPr>
        <w:t>)</w:t>
      </w:r>
    </w:p>
    <w:p w:rsidR="00A50BBB" w:rsidRPr="00A50BBB" w:rsidRDefault="00A50BBB" w:rsidP="00A50BBB">
      <w:pPr>
        <w:spacing w:line="180" w:lineRule="exact"/>
        <w:jc w:val="both"/>
        <w:rPr>
          <w:rFonts w:ascii="Arial" w:hAnsi="Arial" w:cs="Arial"/>
          <w:sz w:val="18"/>
          <w:szCs w:val="18"/>
        </w:rPr>
      </w:pPr>
    </w:p>
    <w:p w:rsidR="00A50BBB" w:rsidRDefault="00A50BBB" w:rsidP="00A50BBB">
      <w:pPr>
        <w:spacing w:line="180" w:lineRule="exact"/>
        <w:jc w:val="both"/>
        <w:rPr>
          <w:rFonts w:ascii="Arial" w:hAnsi="Arial" w:cs="Arial"/>
          <w:sz w:val="18"/>
          <w:szCs w:val="18"/>
        </w:rPr>
      </w:pPr>
      <w:r>
        <w:rPr>
          <w:rFonts w:ascii="Arial" w:hAnsi="Arial" w:cs="Arial"/>
          <w:sz w:val="18"/>
          <w:szCs w:val="18"/>
        </w:rPr>
        <w:t xml:space="preserve">                                                                  </w:t>
      </w:r>
      <w:r w:rsidRPr="00A50BBB">
        <w:rPr>
          <w:rFonts w:ascii="Arial" w:hAnsi="Arial" w:cs="Arial"/>
          <w:sz w:val="18"/>
          <w:szCs w:val="18"/>
        </w:rPr>
        <w:t>форма</w:t>
      </w:r>
    </w:p>
    <w:p w:rsidR="00A50BBB" w:rsidRDefault="00A50BBB" w:rsidP="00A50BBB">
      <w:pPr>
        <w:spacing w:line="180" w:lineRule="exact"/>
        <w:jc w:val="both"/>
        <w:rPr>
          <w:rFonts w:ascii="Arial" w:hAnsi="Arial" w:cs="Arial"/>
          <w:sz w:val="18"/>
          <w:szCs w:val="18"/>
        </w:rPr>
      </w:pPr>
    </w:p>
    <w:p w:rsidR="00A50BBB" w:rsidRPr="00A50BBB" w:rsidRDefault="00A50BBB" w:rsidP="00A50BBB">
      <w:pPr>
        <w:spacing w:line="180" w:lineRule="exact"/>
        <w:jc w:val="center"/>
        <w:rPr>
          <w:rFonts w:ascii="Arial" w:hAnsi="Arial" w:cs="Arial"/>
          <w:sz w:val="18"/>
          <w:szCs w:val="18"/>
        </w:rPr>
      </w:pPr>
      <w:r w:rsidRPr="00A50BBB">
        <w:rPr>
          <w:rFonts w:ascii="Arial" w:hAnsi="Arial" w:cs="Arial"/>
          <w:sz w:val="18"/>
          <w:szCs w:val="18"/>
        </w:rPr>
        <w:t>УВЕДОМЛЕНИЕ</w:t>
      </w: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о проведении публичных консультаций в рамках анализа нормативных правовых актов на соответствие их антимонопольному законодательству</w:t>
      </w:r>
    </w:p>
    <w:p w:rsidR="00A50BBB" w:rsidRPr="00A50BBB" w:rsidRDefault="00A50BBB" w:rsidP="00A50BBB">
      <w:pPr>
        <w:spacing w:line="180" w:lineRule="exact"/>
        <w:ind w:firstLine="142"/>
        <w:jc w:val="both"/>
        <w:rPr>
          <w:rFonts w:ascii="Arial" w:hAnsi="Arial" w:cs="Arial"/>
          <w:sz w:val="18"/>
          <w:szCs w:val="18"/>
        </w:rPr>
      </w:pPr>
    </w:p>
    <w:p w:rsidR="00A50BBB" w:rsidRPr="00A50BBB" w:rsidRDefault="00A50BBB" w:rsidP="00A50BBB">
      <w:pPr>
        <w:spacing w:line="180" w:lineRule="exact"/>
        <w:ind w:firstLine="142"/>
        <w:jc w:val="both"/>
        <w:rPr>
          <w:rFonts w:ascii="Arial" w:hAnsi="Arial" w:cs="Arial"/>
          <w:sz w:val="18"/>
          <w:szCs w:val="18"/>
        </w:rPr>
      </w:pPr>
      <w:r w:rsidRPr="00A50BBB">
        <w:rPr>
          <w:rFonts w:ascii="Arial" w:hAnsi="Arial" w:cs="Arial"/>
          <w:sz w:val="18"/>
          <w:szCs w:val="18"/>
        </w:rPr>
        <w:t>Настоящим  администрация  Благодарненского муниципального округа Ставропольского края  уведомляет о проведении публичных консультаций по перечню нормативных правовых  актов администрации Благодарненского муниципального округа Ставропольского края на соответствие их антимонопольному законодательству: _________________________________</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__________________________________</w:t>
      </w:r>
      <w:r>
        <w:rPr>
          <w:rFonts w:ascii="Arial" w:hAnsi="Arial" w:cs="Arial"/>
          <w:sz w:val="16"/>
          <w:szCs w:val="16"/>
        </w:rPr>
        <w:t>__________________________________________________________________</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(наименование нормативных правовых актов)</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 xml:space="preserve">    </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В рамках публичных консультаций все заинтересованные лица могут направить свои предложения и замечания по нормативным правовым актам.</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Предложения и замечания могут быть предоставлены любым из удобных способов:</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на бумажном носителе почтой по адресу</w:t>
      </w:r>
      <w:proofErr w:type="gramStart"/>
      <w:r w:rsidRPr="00A50BBB">
        <w:rPr>
          <w:rFonts w:ascii="Arial" w:hAnsi="Arial" w:cs="Arial"/>
          <w:sz w:val="16"/>
          <w:szCs w:val="16"/>
        </w:rPr>
        <w:t>: _________________________;</w:t>
      </w:r>
      <w:proofErr w:type="gramEnd"/>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на электронную почту</w:t>
      </w:r>
      <w:proofErr w:type="gramStart"/>
      <w:r w:rsidRPr="00A50BBB">
        <w:rPr>
          <w:rFonts w:ascii="Arial" w:hAnsi="Arial" w:cs="Arial"/>
          <w:sz w:val="16"/>
          <w:szCs w:val="16"/>
        </w:rPr>
        <w:t>: ______________________________________;</w:t>
      </w:r>
      <w:proofErr w:type="gramEnd"/>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по факсу __________________________________________________.</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 xml:space="preserve">Сроки приема предложений и замечаний: </w:t>
      </w:r>
      <w:proofErr w:type="gramStart"/>
      <w:r w:rsidRPr="00A50BBB">
        <w:rPr>
          <w:rFonts w:ascii="Arial" w:hAnsi="Arial" w:cs="Arial"/>
          <w:sz w:val="16"/>
          <w:szCs w:val="16"/>
        </w:rPr>
        <w:t>с</w:t>
      </w:r>
      <w:proofErr w:type="gramEnd"/>
      <w:r w:rsidRPr="00A50BBB">
        <w:rPr>
          <w:rFonts w:ascii="Arial" w:hAnsi="Arial" w:cs="Arial"/>
          <w:sz w:val="16"/>
          <w:szCs w:val="16"/>
        </w:rPr>
        <w:t xml:space="preserve"> ____________по_________.</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Место  размещения  уведомления  и  реестра нормативных правовых актов в информационно-телекоммуникационной сети "Интернет":_____________________________________________________</w:t>
      </w:r>
    </w:p>
    <w:p w:rsidR="00A50BBB" w:rsidRPr="00A50BBB" w:rsidRDefault="00A50BBB" w:rsidP="00A50BBB">
      <w:pPr>
        <w:spacing w:line="180" w:lineRule="exact"/>
        <w:jc w:val="both"/>
        <w:rPr>
          <w:rFonts w:ascii="Arial" w:hAnsi="Arial" w:cs="Arial"/>
          <w:sz w:val="16"/>
          <w:szCs w:val="16"/>
        </w:rPr>
      </w:pP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Все поступившие предложения и замечания будут рассмотрены до __________ года.</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К уведомлению прилагается:</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1. Анкета для участников публичных консультаций.</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Контактная  информация  об ответственном лице администрации Благодарненского муниципального округа Ставропольского края для  представления участникам публичных консультаций своих предложений и замечаний:</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Ф.И.О., должность __________________________________</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Телефон/факс __________________________________________</w:t>
      </w:r>
    </w:p>
    <w:p w:rsidR="00A50BBB" w:rsidRPr="00A50BBB" w:rsidRDefault="00A50BBB" w:rsidP="00A50BBB">
      <w:pPr>
        <w:spacing w:line="180" w:lineRule="exact"/>
        <w:jc w:val="both"/>
        <w:rPr>
          <w:rFonts w:ascii="Arial" w:hAnsi="Arial" w:cs="Arial"/>
          <w:sz w:val="16"/>
          <w:szCs w:val="16"/>
        </w:rPr>
      </w:pPr>
    </w:p>
    <w:p w:rsidR="00A50BBB" w:rsidRPr="00A50BBB" w:rsidRDefault="00A50BBB" w:rsidP="00A50BBB">
      <w:pPr>
        <w:spacing w:line="180" w:lineRule="exact"/>
        <w:jc w:val="both"/>
        <w:rPr>
          <w:rFonts w:ascii="Arial" w:hAnsi="Arial" w:cs="Arial"/>
          <w:sz w:val="16"/>
          <w:szCs w:val="16"/>
        </w:rPr>
      </w:pPr>
    </w:p>
    <w:p w:rsidR="00A50BBB" w:rsidRPr="00A50BBB" w:rsidRDefault="00A50BBB" w:rsidP="00A50BBB">
      <w:pPr>
        <w:spacing w:line="180" w:lineRule="exact"/>
        <w:jc w:val="both"/>
        <w:rPr>
          <w:rFonts w:ascii="Arial" w:hAnsi="Arial" w:cs="Arial"/>
          <w:sz w:val="16"/>
          <w:szCs w:val="16"/>
        </w:rPr>
      </w:pPr>
    </w:p>
    <w:p w:rsidR="00A50BBB" w:rsidRPr="00A50BBB" w:rsidRDefault="00A50BBB" w:rsidP="00A50BBB">
      <w:pPr>
        <w:spacing w:line="180" w:lineRule="exact"/>
        <w:ind w:left="1416"/>
        <w:jc w:val="center"/>
        <w:rPr>
          <w:rFonts w:ascii="Arial" w:hAnsi="Arial" w:cs="Arial"/>
          <w:sz w:val="16"/>
          <w:szCs w:val="16"/>
        </w:rPr>
      </w:pPr>
      <w:r w:rsidRPr="00A50BBB">
        <w:rPr>
          <w:rFonts w:ascii="Arial" w:hAnsi="Arial" w:cs="Arial"/>
          <w:sz w:val="16"/>
          <w:szCs w:val="16"/>
        </w:rPr>
        <w:t>Приложение 2</w:t>
      </w:r>
    </w:p>
    <w:p w:rsidR="00A50BBB" w:rsidRPr="00A50BBB" w:rsidRDefault="00A50BBB" w:rsidP="00A50BBB">
      <w:pPr>
        <w:spacing w:line="180" w:lineRule="exact"/>
        <w:ind w:left="1416"/>
        <w:jc w:val="center"/>
        <w:rPr>
          <w:rFonts w:ascii="Arial" w:hAnsi="Arial" w:cs="Arial"/>
          <w:sz w:val="16"/>
          <w:szCs w:val="16"/>
        </w:rPr>
      </w:pPr>
      <w:r w:rsidRPr="00A50BBB">
        <w:rPr>
          <w:rFonts w:ascii="Arial" w:hAnsi="Arial" w:cs="Arial"/>
          <w:sz w:val="16"/>
          <w:szCs w:val="16"/>
        </w:rPr>
        <w:t>к Положению об организации системы внутреннего обеспечения соответствия требованиям антимонопольного законодательства в администрации Благодарненского муниципального округа Ставропольского края (</w:t>
      </w:r>
      <w:proofErr w:type="gramStart"/>
      <w:r w:rsidRPr="00A50BBB">
        <w:rPr>
          <w:rFonts w:ascii="Arial" w:hAnsi="Arial" w:cs="Arial"/>
          <w:sz w:val="16"/>
          <w:szCs w:val="16"/>
        </w:rPr>
        <w:t>антимонопольный</w:t>
      </w:r>
      <w:proofErr w:type="gramEnd"/>
      <w:r w:rsidRPr="00A50BBB">
        <w:rPr>
          <w:rFonts w:ascii="Arial" w:hAnsi="Arial" w:cs="Arial"/>
          <w:sz w:val="16"/>
          <w:szCs w:val="16"/>
        </w:rPr>
        <w:t xml:space="preserve"> </w:t>
      </w:r>
      <w:proofErr w:type="spellStart"/>
      <w:r w:rsidRPr="00A50BBB">
        <w:rPr>
          <w:rFonts w:ascii="Arial" w:hAnsi="Arial" w:cs="Arial"/>
          <w:sz w:val="16"/>
          <w:szCs w:val="16"/>
        </w:rPr>
        <w:t>комплаенс</w:t>
      </w:r>
      <w:proofErr w:type="spellEnd"/>
      <w:r w:rsidRPr="00A50BBB">
        <w:rPr>
          <w:rFonts w:ascii="Arial" w:hAnsi="Arial" w:cs="Arial"/>
          <w:sz w:val="16"/>
          <w:szCs w:val="16"/>
        </w:rPr>
        <w:t>)</w:t>
      </w:r>
    </w:p>
    <w:p w:rsidR="00A50BBB" w:rsidRPr="00A50BBB" w:rsidRDefault="00A50BBB" w:rsidP="00A50BBB">
      <w:pPr>
        <w:spacing w:line="180" w:lineRule="exact"/>
        <w:jc w:val="both"/>
        <w:rPr>
          <w:rFonts w:ascii="Arial" w:hAnsi="Arial" w:cs="Arial"/>
          <w:sz w:val="16"/>
          <w:szCs w:val="16"/>
        </w:rPr>
      </w:pPr>
    </w:p>
    <w:p w:rsidR="00A50BBB" w:rsidRPr="00A50BBB" w:rsidRDefault="00A50BBB" w:rsidP="00A50BBB">
      <w:pPr>
        <w:spacing w:line="180" w:lineRule="exact"/>
        <w:jc w:val="both"/>
        <w:rPr>
          <w:rFonts w:ascii="Arial" w:hAnsi="Arial" w:cs="Arial"/>
          <w:sz w:val="16"/>
          <w:szCs w:val="16"/>
        </w:rPr>
      </w:pPr>
      <w:r>
        <w:rPr>
          <w:rFonts w:ascii="Arial" w:hAnsi="Arial" w:cs="Arial"/>
          <w:sz w:val="16"/>
          <w:szCs w:val="16"/>
        </w:rPr>
        <w:t xml:space="preserve">                                                                                            </w:t>
      </w:r>
      <w:r w:rsidRPr="00A50BBB">
        <w:rPr>
          <w:rFonts w:ascii="Arial" w:hAnsi="Arial" w:cs="Arial"/>
          <w:sz w:val="16"/>
          <w:szCs w:val="16"/>
        </w:rPr>
        <w:t>форма</w:t>
      </w:r>
    </w:p>
    <w:p w:rsidR="00A50BBB" w:rsidRPr="00A50BBB" w:rsidRDefault="00A50BBB" w:rsidP="00A50BBB">
      <w:pPr>
        <w:spacing w:line="180" w:lineRule="exact"/>
        <w:jc w:val="center"/>
        <w:rPr>
          <w:rFonts w:ascii="Arial" w:hAnsi="Arial" w:cs="Arial"/>
          <w:sz w:val="16"/>
          <w:szCs w:val="16"/>
        </w:rPr>
      </w:pPr>
      <w:r w:rsidRPr="00A50BBB">
        <w:rPr>
          <w:rFonts w:ascii="Arial" w:hAnsi="Arial" w:cs="Arial"/>
          <w:sz w:val="16"/>
          <w:szCs w:val="16"/>
        </w:rPr>
        <w:t>АНКЕТА</w:t>
      </w:r>
    </w:p>
    <w:p w:rsidR="00A50BBB" w:rsidRPr="00A50BBB" w:rsidRDefault="00A50BBB" w:rsidP="00A50BBB">
      <w:pPr>
        <w:spacing w:line="180" w:lineRule="exact"/>
        <w:jc w:val="center"/>
        <w:rPr>
          <w:rFonts w:ascii="Arial" w:hAnsi="Arial" w:cs="Arial"/>
          <w:sz w:val="16"/>
          <w:szCs w:val="16"/>
        </w:rPr>
      </w:pPr>
      <w:r w:rsidRPr="00A50BBB">
        <w:rPr>
          <w:rFonts w:ascii="Arial" w:hAnsi="Arial" w:cs="Arial"/>
          <w:sz w:val="16"/>
          <w:szCs w:val="16"/>
        </w:rPr>
        <w:t>для участников публичных консультаций</w:t>
      </w:r>
    </w:p>
    <w:p w:rsidR="00A50BBB" w:rsidRPr="00A50BBB" w:rsidRDefault="00A50BBB" w:rsidP="00A50BBB">
      <w:pPr>
        <w:spacing w:line="180" w:lineRule="exact"/>
        <w:jc w:val="both"/>
        <w:rPr>
          <w:rFonts w:ascii="Arial" w:hAnsi="Arial" w:cs="Arial"/>
          <w:sz w:val="16"/>
          <w:szCs w:val="16"/>
        </w:rPr>
      </w:pP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1.Наименование  организации /Ф.И.О. индивидуального предпринимателя, иного заинтересованного лица, представившего предложения:</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 xml:space="preserve">Сфера деятельности: </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 xml:space="preserve">Ф.И.О. контактного лица: </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lastRenderedPageBreak/>
        <w:t xml:space="preserve">Номер телефона: </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 xml:space="preserve">Адрес электронной почты: </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2. Общие сведения о нормативном правовом акте</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 xml:space="preserve">Сфера муниципального регулирования: </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 xml:space="preserve">Вид и наименование: </w:t>
      </w:r>
    </w:p>
    <w:p w:rsidR="00A50BBB" w:rsidRPr="00A50BBB" w:rsidRDefault="00A50BBB" w:rsidP="00A50BBB">
      <w:pPr>
        <w:spacing w:line="180" w:lineRule="exact"/>
        <w:jc w:val="both"/>
        <w:rPr>
          <w:rFonts w:ascii="Arial" w:hAnsi="Arial" w:cs="Arial"/>
          <w:sz w:val="16"/>
          <w:szCs w:val="16"/>
        </w:rPr>
      </w:pP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3.   Наличие   (отсутствие)  в  нормативном  правовом  акте  положений,</w:t>
      </w:r>
    </w:p>
    <w:p w:rsidR="00A50BBB" w:rsidRPr="00A50BBB" w:rsidRDefault="00A50BBB" w:rsidP="00A50BBB">
      <w:pPr>
        <w:spacing w:line="180" w:lineRule="exact"/>
        <w:jc w:val="both"/>
        <w:rPr>
          <w:rFonts w:ascii="Arial" w:hAnsi="Arial" w:cs="Arial"/>
          <w:sz w:val="16"/>
          <w:szCs w:val="16"/>
        </w:rPr>
      </w:pPr>
      <w:proofErr w:type="gramStart"/>
      <w:r w:rsidRPr="00A50BBB">
        <w:rPr>
          <w:rFonts w:ascii="Arial" w:hAnsi="Arial" w:cs="Arial"/>
          <w:sz w:val="16"/>
          <w:szCs w:val="16"/>
        </w:rPr>
        <w:t>противоречащих</w:t>
      </w:r>
      <w:proofErr w:type="gramEnd"/>
      <w:r w:rsidRPr="00A50BBB">
        <w:rPr>
          <w:rFonts w:ascii="Arial" w:hAnsi="Arial" w:cs="Arial"/>
          <w:sz w:val="16"/>
          <w:szCs w:val="16"/>
        </w:rPr>
        <w:t xml:space="preserve"> антимонопольному законодательству </w:t>
      </w:r>
    </w:p>
    <w:p w:rsidR="00A50BBB" w:rsidRPr="00A50BBB" w:rsidRDefault="00A50BBB" w:rsidP="00A50BBB">
      <w:pPr>
        <w:spacing w:line="180" w:lineRule="exact"/>
        <w:jc w:val="both"/>
        <w:rPr>
          <w:rFonts w:ascii="Arial" w:hAnsi="Arial" w:cs="Arial"/>
          <w:sz w:val="16"/>
          <w:szCs w:val="16"/>
        </w:rPr>
      </w:pP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 xml:space="preserve">4. Предложения и замечания по нормативным правовым актам </w:t>
      </w:r>
    </w:p>
    <w:p w:rsidR="00A50BBB" w:rsidRPr="00A50BBB" w:rsidRDefault="00A50BBB" w:rsidP="00A50BBB">
      <w:pPr>
        <w:spacing w:line="180" w:lineRule="exact"/>
        <w:jc w:val="both"/>
        <w:rPr>
          <w:rFonts w:ascii="Arial" w:hAnsi="Arial" w:cs="Arial"/>
          <w:sz w:val="16"/>
          <w:szCs w:val="16"/>
        </w:rPr>
      </w:pP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 xml:space="preserve">    _______________     ______________________</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 xml:space="preserve">                (подпись)   </w:t>
      </w:r>
      <w:r>
        <w:rPr>
          <w:rFonts w:ascii="Arial" w:hAnsi="Arial" w:cs="Arial"/>
          <w:sz w:val="16"/>
          <w:szCs w:val="16"/>
        </w:rPr>
        <w:t xml:space="preserve">        </w:t>
      </w:r>
      <w:r w:rsidRPr="00A50BBB">
        <w:rPr>
          <w:rFonts w:ascii="Arial" w:hAnsi="Arial" w:cs="Arial"/>
          <w:sz w:val="16"/>
          <w:szCs w:val="16"/>
        </w:rPr>
        <w:t>(расшифровка подписи)</w:t>
      </w:r>
    </w:p>
    <w:p w:rsidR="00A50BBB" w:rsidRDefault="00A50BBB" w:rsidP="00A50BBB">
      <w:pPr>
        <w:spacing w:line="180" w:lineRule="exact"/>
        <w:jc w:val="both"/>
        <w:rPr>
          <w:rFonts w:ascii="Arial" w:hAnsi="Arial" w:cs="Arial"/>
          <w:sz w:val="16"/>
          <w:szCs w:val="16"/>
        </w:rPr>
      </w:pPr>
      <w:r w:rsidRPr="00A50BBB">
        <w:rPr>
          <w:rFonts w:ascii="Arial" w:hAnsi="Arial" w:cs="Arial"/>
          <w:sz w:val="16"/>
          <w:szCs w:val="16"/>
        </w:rPr>
        <w:t xml:space="preserve">     </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 xml:space="preserve">   _______________</w:t>
      </w:r>
    </w:p>
    <w:p w:rsidR="00A50BBB" w:rsidRDefault="00A50BBB" w:rsidP="00A50BBB">
      <w:pPr>
        <w:spacing w:line="180" w:lineRule="exact"/>
        <w:jc w:val="both"/>
        <w:rPr>
          <w:rFonts w:ascii="Arial" w:hAnsi="Arial" w:cs="Arial"/>
          <w:sz w:val="16"/>
          <w:szCs w:val="16"/>
        </w:rPr>
      </w:pPr>
      <w:r w:rsidRPr="00A50BBB">
        <w:rPr>
          <w:rFonts w:ascii="Arial" w:hAnsi="Arial" w:cs="Arial"/>
          <w:sz w:val="16"/>
          <w:szCs w:val="16"/>
        </w:rPr>
        <w:t xml:space="preserve">                  (дата)</w:t>
      </w:r>
    </w:p>
    <w:p w:rsidR="00A50BBB" w:rsidRDefault="00A50BBB" w:rsidP="00A50BBB">
      <w:pPr>
        <w:spacing w:line="180" w:lineRule="exact"/>
        <w:jc w:val="both"/>
        <w:rPr>
          <w:rFonts w:ascii="Arial" w:hAnsi="Arial" w:cs="Arial"/>
          <w:sz w:val="16"/>
          <w:szCs w:val="16"/>
        </w:rPr>
      </w:pPr>
    </w:p>
    <w:p w:rsidR="00A50BBB" w:rsidRDefault="00A50BBB" w:rsidP="00A50BBB">
      <w:pPr>
        <w:spacing w:line="180" w:lineRule="exact"/>
        <w:jc w:val="both"/>
        <w:rPr>
          <w:rFonts w:ascii="Arial" w:hAnsi="Arial" w:cs="Arial"/>
          <w:sz w:val="16"/>
          <w:szCs w:val="16"/>
        </w:rPr>
      </w:pPr>
    </w:p>
    <w:p w:rsidR="00A50BBB" w:rsidRPr="00A50BBB" w:rsidRDefault="00A50BBB" w:rsidP="00A50BBB">
      <w:pPr>
        <w:spacing w:line="180" w:lineRule="exact"/>
        <w:ind w:left="1416"/>
        <w:jc w:val="center"/>
        <w:rPr>
          <w:rFonts w:ascii="Arial" w:hAnsi="Arial" w:cs="Arial"/>
          <w:sz w:val="16"/>
          <w:szCs w:val="16"/>
        </w:rPr>
      </w:pPr>
      <w:r w:rsidRPr="00A50BBB">
        <w:rPr>
          <w:rFonts w:ascii="Arial" w:hAnsi="Arial" w:cs="Arial"/>
          <w:sz w:val="16"/>
          <w:szCs w:val="16"/>
        </w:rPr>
        <w:t>Приложение 3</w:t>
      </w:r>
    </w:p>
    <w:p w:rsidR="00A50BBB" w:rsidRPr="00A50BBB" w:rsidRDefault="00A50BBB" w:rsidP="00A50BBB">
      <w:pPr>
        <w:spacing w:line="180" w:lineRule="exact"/>
        <w:ind w:left="1416"/>
        <w:jc w:val="center"/>
        <w:rPr>
          <w:rFonts w:ascii="Arial" w:hAnsi="Arial" w:cs="Arial"/>
          <w:sz w:val="16"/>
          <w:szCs w:val="16"/>
        </w:rPr>
      </w:pPr>
      <w:r w:rsidRPr="00A50BBB">
        <w:rPr>
          <w:rFonts w:ascii="Arial" w:hAnsi="Arial" w:cs="Arial"/>
          <w:sz w:val="16"/>
          <w:szCs w:val="16"/>
        </w:rPr>
        <w:t>к Положению об организации системы внутреннего обеспечения соответствия требованиям антимонопольного законодательства в администрации Благодарненского муниципального округа Ставропольского края (</w:t>
      </w:r>
      <w:proofErr w:type="gramStart"/>
      <w:r w:rsidRPr="00A50BBB">
        <w:rPr>
          <w:rFonts w:ascii="Arial" w:hAnsi="Arial" w:cs="Arial"/>
          <w:sz w:val="16"/>
          <w:szCs w:val="16"/>
        </w:rPr>
        <w:t>антимонопольный</w:t>
      </w:r>
      <w:proofErr w:type="gramEnd"/>
      <w:r w:rsidRPr="00A50BBB">
        <w:rPr>
          <w:rFonts w:ascii="Arial" w:hAnsi="Arial" w:cs="Arial"/>
          <w:sz w:val="16"/>
          <w:szCs w:val="16"/>
        </w:rPr>
        <w:t xml:space="preserve"> </w:t>
      </w:r>
      <w:proofErr w:type="spellStart"/>
      <w:r w:rsidRPr="00A50BBB">
        <w:rPr>
          <w:rFonts w:ascii="Arial" w:hAnsi="Arial" w:cs="Arial"/>
          <w:sz w:val="16"/>
          <w:szCs w:val="16"/>
        </w:rPr>
        <w:t>комплаенс</w:t>
      </w:r>
      <w:proofErr w:type="spellEnd"/>
      <w:r w:rsidRPr="00A50BBB">
        <w:rPr>
          <w:rFonts w:ascii="Arial" w:hAnsi="Arial" w:cs="Arial"/>
          <w:sz w:val="16"/>
          <w:szCs w:val="16"/>
        </w:rPr>
        <w:t>)</w:t>
      </w:r>
    </w:p>
    <w:p w:rsidR="00A50BBB" w:rsidRPr="00A50BBB" w:rsidRDefault="00A50BBB" w:rsidP="00A50BBB">
      <w:pPr>
        <w:spacing w:line="180" w:lineRule="exact"/>
        <w:ind w:left="1416"/>
        <w:jc w:val="center"/>
        <w:rPr>
          <w:rFonts w:ascii="Arial" w:hAnsi="Arial" w:cs="Arial"/>
          <w:sz w:val="16"/>
          <w:szCs w:val="16"/>
        </w:rPr>
      </w:pPr>
    </w:p>
    <w:p w:rsidR="00A50BBB" w:rsidRPr="00A50BBB" w:rsidRDefault="00A50BBB" w:rsidP="00A50BBB">
      <w:pPr>
        <w:spacing w:line="180" w:lineRule="exact"/>
        <w:jc w:val="both"/>
        <w:rPr>
          <w:rFonts w:ascii="Arial" w:hAnsi="Arial" w:cs="Arial"/>
          <w:sz w:val="16"/>
          <w:szCs w:val="16"/>
        </w:rPr>
      </w:pPr>
    </w:p>
    <w:p w:rsidR="00A50BBB" w:rsidRPr="00A50BBB" w:rsidRDefault="00A50BBB" w:rsidP="00A50BBB">
      <w:pPr>
        <w:spacing w:line="180" w:lineRule="exact"/>
        <w:jc w:val="both"/>
        <w:rPr>
          <w:rFonts w:ascii="Arial" w:hAnsi="Arial" w:cs="Arial"/>
          <w:sz w:val="16"/>
          <w:szCs w:val="16"/>
        </w:rPr>
      </w:pPr>
      <w:r>
        <w:rPr>
          <w:rFonts w:ascii="Arial" w:hAnsi="Arial" w:cs="Arial"/>
          <w:sz w:val="16"/>
          <w:szCs w:val="16"/>
        </w:rPr>
        <w:t xml:space="preserve">                                                                                      </w:t>
      </w:r>
      <w:r w:rsidRPr="00A50BBB">
        <w:rPr>
          <w:rFonts w:ascii="Arial" w:hAnsi="Arial" w:cs="Arial"/>
          <w:sz w:val="16"/>
          <w:szCs w:val="16"/>
        </w:rPr>
        <w:t>форма</w:t>
      </w:r>
    </w:p>
    <w:p w:rsidR="00A50BBB" w:rsidRPr="00A50BBB" w:rsidRDefault="00A50BBB" w:rsidP="00A50BBB">
      <w:pPr>
        <w:spacing w:line="180" w:lineRule="exact"/>
        <w:jc w:val="center"/>
        <w:rPr>
          <w:rFonts w:ascii="Arial" w:hAnsi="Arial" w:cs="Arial"/>
          <w:sz w:val="16"/>
          <w:szCs w:val="16"/>
        </w:rPr>
      </w:pPr>
      <w:r w:rsidRPr="00A50BBB">
        <w:rPr>
          <w:rFonts w:ascii="Arial" w:hAnsi="Arial" w:cs="Arial"/>
          <w:sz w:val="16"/>
          <w:szCs w:val="16"/>
        </w:rPr>
        <w:t>СВОД</w:t>
      </w:r>
    </w:p>
    <w:p w:rsidR="00A50BBB" w:rsidRPr="00A50BBB" w:rsidRDefault="00A50BBB" w:rsidP="00A50BBB">
      <w:pPr>
        <w:spacing w:line="180" w:lineRule="exact"/>
        <w:jc w:val="center"/>
        <w:rPr>
          <w:rFonts w:ascii="Arial" w:hAnsi="Arial" w:cs="Arial"/>
          <w:sz w:val="16"/>
          <w:szCs w:val="16"/>
        </w:rPr>
      </w:pPr>
      <w:r w:rsidRPr="00A50BBB">
        <w:rPr>
          <w:rFonts w:ascii="Arial" w:hAnsi="Arial" w:cs="Arial"/>
          <w:sz w:val="16"/>
          <w:szCs w:val="16"/>
        </w:rPr>
        <w:t>предложений и замечаний по результатам публичных консультаций по перечню нормативных правовых актов администрации Благодарненского муниципального округа Ставропольского края</w:t>
      </w:r>
    </w:p>
    <w:p w:rsidR="00A50BBB" w:rsidRPr="00A50BBB" w:rsidRDefault="00A50BBB" w:rsidP="00A50BBB">
      <w:pPr>
        <w:spacing w:line="180" w:lineRule="exact"/>
        <w:jc w:val="both"/>
        <w:rPr>
          <w:rFonts w:ascii="Arial" w:hAnsi="Arial" w:cs="Arial"/>
          <w:sz w:val="16"/>
          <w:szCs w:val="16"/>
        </w:rPr>
      </w:pP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1. Срок проведения публичных консультаций</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Начало «___» ___________ 20__ года</w:t>
      </w:r>
    </w:p>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Окончание «___» _______________ 20__ года</w:t>
      </w:r>
    </w:p>
    <w:p w:rsidR="00A50BBB" w:rsidRDefault="00A50BBB" w:rsidP="00A50BBB">
      <w:pPr>
        <w:spacing w:line="180" w:lineRule="exact"/>
        <w:jc w:val="both"/>
        <w:rPr>
          <w:rFonts w:ascii="Arial" w:hAnsi="Arial" w:cs="Arial"/>
          <w:sz w:val="16"/>
          <w:szCs w:val="16"/>
        </w:rPr>
      </w:pPr>
      <w:r w:rsidRPr="00A50BBB">
        <w:rPr>
          <w:rFonts w:ascii="Arial" w:hAnsi="Arial" w:cs="Arial"/>
          <w:sz w:val="16"/>
          <w:szCs w:val="16"/>
        </w:rPr>
        <w:t>2. Состав участников публичных консультаций:</w:t>
      </w:r>
    </w:p>
    <w:tbl>
      <w:tblPr>
        <w:tblW w:w="45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1417"/>
        <w:gridCol w:w="1134"/>
        <w:gridCol w:w="1701"/>
      </w:tblGrid>
      <w:tr w:rsidR="00A50BBB" w:rsidRPr="00A50BBB" w:rsidTr="00A50BBB">
        <w:trPr>
          <w:trHeight w:val="496"/>
        </w:trPr>
        <w:tc>
          <w:tcPr>
            <w:tcW w:w="284" w:type="dxa"/>
          </w:tcPr>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 xml:space="preserve">№ </w:t>
            </w:r>
            <w:proofErr w:type="gramStart"/>
            <w:r w:rsidRPr="00A50BBB">
              <w:rPr>
                <w:rFonts w:ascii="Arial" w:hAnsi="Arial" w:cs="Arial"/>
                <w:sz w:val="16"/>
                <w:szCs w:val="16"/>
              </w:rPr>
              <w:t>п</w:t>
            </w:r>
            <w:proofErr w:type="gramEnd"/>
            <w:r w:rsidRPr="00A50BBB">
              <w:rPr>
                <w:rFonts w:ascii="Arial" w:hAnsi="Arial" w:cs="Arial"/>
                <w:sz w:val="16"/>
                <w:szCs w:val="16"/>
              </w:rPr>
              <w:t>/п</w:t>
            </w:r>
          </w:p>
        </w:tc>
        <w:tc>
          <w:tcPr>
            <w:tcW w:w="1417" w:type="dxa"/>
          </w:tcPr>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Наименование целевой группы</w:t>
            </w:r>
          </w:p>
        </w:tc>
        <w:tc>
          <w:tcPr>
            <w:tcW w:w="1134" w:type="dxa"/>
          </w:tcPr>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количество участников целевой группы, чел.</w:t>
            </w:r>
          </w:p>
        </w:tc>
        <w:tc>
          <w:tcPr>
            <w:tcW w:w="1701" w:type="dxa"/>
          </w:tcPr>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доля от общего количества участников, %</w:t>
            </w:r>
          </w:p>
        </w:tc>
      </w:tr>
      <w:tr w:rsidR="00A50BBB" w:rsidRPr="00A50BBB" w:rsidTr="00A50BBB">
        <w:trPr>
          <w:trHeight w:val="196"/>
        </w:trPr>
        <w:tc>
          <w:tcPr>
            <w:tcW w:w="284" w:type="dxa"/>
          </w:tcPr>
          <w:p w:rsidR="00A50BBB" w:rsidRPr="00A50BBB" w:rsidRDefault="00A50BBB" w:rsidP="00A50BBB">
            <w:pPr>
              <w:spacing w:line="180" w:lineRule="exact"/>
              <w:jc w:val="both"/>
              <w:rPr>
                <w:rFonts w:ascii="Arial" w:hAnsi="Arial" w:cs="Arial"/>
                <w:sz w:val="16"/>
                <w:szCs w:val="16"/>
              </w:rPr>
            </w:pPr>
          </w:p>
        </w:tc>
        <w:tc>
          <w:tcPr>
            <w:tcW w:w="1417" w:type="dxa"/>
          </w:tcPr>
          <w:p w:rsidR="00A50BBB" w:rsidRPr="00A50BBB" w:rsidRDefault="00A50BBB" w:rsidP="00A50BBB">
            <w:pPr>
              <w:spacing w:line="180" w:lineRule="exact"/>
              <w:jc w:val="both"/>
              <w:rPr>
                <w:rFonts w:ascii="Arial" w:hAnsi="Arial" w:cs="Arial"/>
                <w:sz w:val="16"/>
                <w:szCs w:val="16"/>
              </w:rPr>
            </w:pPr>
          </w:p>
        </w:tc>
        <w:tc>
          <w:tcPr>
            <w:tcW w:w="1134" w:type="dxa"/>
          </w:tcPr>
          <w:p w:rsidR="00A50BBB" w:rsidRPr="00A50BBB" w:rsidRDefault="00A50BBB" w:rsidP="00A50BBB">
            <w:pPr>
              <w:spacing w:line="180" w:lineRule="exact"/>
              <w:jc w:val="both"/>
              <w:rPr>
                <w:rFonts w:ascii="Arial" w:hAnsi="Arial" w:cs="Arial"/>
                <w:sz w:val="16"/>
                <w:szCs w:val="16"/>
              </w:rPr>
            </w:pPr>
          </w:p>
        </w:tc>
        <w:tc>
          <w:tcPr>
            <w:tcW w:w="1701" w:type="dxa"/>
          </w:tcPr>
          <w:p w:rsidR="00A50BBB" w:rsidRPr="00A50BBB" w:rsidRDefault="00A50BBB" w:rsidP="00A50BBB">
            <w:pPr>
              <w:spacing w:line="180" w:lineRule="exact"/>
              <w:jc w:val="both"/>
              <w:rPr>
                <w:rFonts w:ascii="Arial" w:hAnsi="Arial" w:cs="Arial"/>
                <w:sz w:val="16"/>
                <w:szCs w:val="16"/>
              </w:rPr>
            </w:pPr>
          </w:p>
        </w:tc>
      </w:tr>
      <w:tr w:rsidR="00A50BBB" w:rsidRPr="00A50BBB" w:rsidTr="00A50BBB">
        <w:trPr>
          <w:trHeight w:val="196"/>
        </w:trPr>
        <w:tc>
          <w:tcPr>
            <w:tcW w:w="284" w:type="dxa"/>
          </w:tcPr>
          <w:p w:rsidR="00A50BBB" w:rsidRPr="00A50BBB" w:rsidRDefault="00A50BBB" w:rsidP="00A50BBB">
            <w:pPr>
              <w:spacing w:line="180" w:lineRule="exact"/>
              <w:jc w:val="both"/>
              <w:rPr>
                <w:rFonts w:ascii="Arial" w:hAnsi="Arial" w:cs="Arial"/>
                <w:sz w:val="16"/>
                <w:szCs w:val="16"/>
              </w:rPr>
            </w:pPr>
          </w:p>
        </w:tc>
        <w:tc>
          <w:tcPr>
            <w:tcW w:w="1417" w:type="dxa"/>
          </w:tcPr>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ИТОГО</w:t>
            </w:r>
          </w:p>
        </w:tc>
        <w:tc>
          <w:tcPr>
            <w:tcW w:w="1134" w:type="dxa"/>
          </w:tcPr>
          <w:p w:rsidR="00A50BBB" w:rsidRPr="00A50BBB" w:rsidRDefault="00A50BBB" w:rsidP="00A50BBB">
            <w:pPr>
              <w:spacing w:line="180" w:lineRule="exact"/>
              <w:jc w:val="both"/>
              <w:rPr>
                <w:rFonts w:ascii="Arial" w:hAnsi="Arial" w:cs="Arial"/>
                <w:sz w:val="16"/>
                <w:szCs w:val="16"/>
              </w:rPr>
            </w:pPr>
          </w:p>
        </w:tc>
        <w:tc>
          <w:tcPr>
            <w:tcW w:w="1701" w:type="dxa"/>
          </w:tcPr>
          <w:p w:rsidR="00A50BBB" w:rsidRPr="00A50BBB" w:rsidRDefault="00A50BBB" w:rsidP="00A50BBB">
            <w:pPr>
              <w:spacing w:line="180" w:lineRule="exact"/>
              <w:jc w:val="both"/>
              <w:rPr>
                <w:rFonts w:ascii="Arial" w:hAnsi="Arial" w:cs="Arial"/>
                <w:sz w:val="16"/>
                <w:szCs w:val="16"/>
              </w:rPr>
            </w:pPr>
            <w:r w:rsidRPr="00A50BBB">
              <w:rPr>
                <w:rFonts w:ascii="Arial" w:hAnsi="Arial" w:cs="Arial"/>
                <w:sz w:val="16"/>
                <w:szCs w:val="16"/>
              </w:rPr>
              <w:t>100</w:t>
            </w:r>
          </w:p>
        </w:tc>
      </w:tr>
    </w:tbl>
    <w:p w:rsidR="00A50BBB" w:rsidRDefault="00A50BBB" w:rsidP="00A50BBB">
      <w:pPr>
        <w:spacing w:line="180" w:lineRule="exact"/>
        <w:jc w:val="both"/>
        <w:rPr>
          <w:rFonts w:ascii="Arial" w:hAnsi="Arial" w:cs="Arial"/>
          <w:sz w:val="16"/>
          <w:szCs w:val="16"/>
        </w:rPr>
      </w:pPr>
    </w:p>
    <w:p w:rsidR="00A50BBB" w:rsidRDefault="002C1276" w:rsidP="00A50BBB">
      <w:pPr>
        <w:rPr>
          <w:rFonts w:ascii="Arial" w:hAnsi="Arial" w:cs="Arial"/>
          <w:sz w:val="16"/>
          <w:szCs w:val="16"/>
        </w:rPr>
      </w:pPr>
      <w:r>
        <w:rPr>
          <w:rFonts w:ascii="Arial" w:hAnsi="Arial" w:cs="Arial"/>
          <w:sz w:val="16"/>
          <w:szCs w:val="16"/>
        </w:rPr>
        <w:t>3.</w:t>
      </w:r>
      <w:r w:rsidR="00A50BBB" w:rsidRPr="00A50BBB">
        <w:rPr>
          <w:rFonts w:ascii="Arial" w:hAnsi="Arial" w:cs="Arial"/>
          <w:sz w:val="16"/>
          <w:szCs w:val="16"/>
        </w:rPr>
        <w:t xml:space="preserve"> Свод предложений и замечаний по результатам публичных консультаций:</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1417"/>
        <w:gridCol w:w="1418"/>
        <w:gridCol w:w="1417"/>
      </w:tblGrid>
      <w:tr w:rsidR="002C1276" w:rsidRPr="002C1276" w:rsidTr="002C1276">
        <w:trPr>
          <w:trHeight w:val="726"/>
        </w:trPr>
        <w:tc>
          <w:tcPr>
            <w:tcW w:w="284" w:type="dxa"/>
            <w:tcBorders>
              <w:top w:val="single" w:sz="4" w:space="0" w:color="auto"/>
              <w:bottom w:val="single" w:sz="4" w:space="0" w:color="auto"/>
            </w:tcBorders>
          </w:tcPr>
          <w:p w:rsidR="002C1276" w:rsidRPr="002C1276" w:rsidRDefault="002C1276" w:rsidP="002C1276">
            <w:pPr>
              <w:rPr>
                <w:rFonts w:ascii="Arial" w:hAnsi="Arial" w:cs="Arial"/>
                <w:sz w:val="16"/>
                <w:szCs w:val="16"/>
              </w:rPr>
            </w:pPr>
            <w:r w:rsidRPr="002C1276">
              <w:rPr>
                <w:rFonts w:ascii="Arial" w:hAnsi="Arial" w:cs="Arial"/>
                <w:sz w:val="16"/>
                <w:szCs w:val="16"/>
              </w:rPr>
              <w:t xml:space="preserve">№ </w:t>
            </w:r>
            <w:proofErr w:type="gramStart"/>
            <w:r w:rsidRPr="002C1276">
              <w:rPr>
                <w:rFonts w:ascii="Arial" w:hAnsi="Arial" w:cs="Arial"/>
                <w:sz w:val="16"/>
                <w:szCs w:val="16"/>
              </w:rPr>
              <w:t>п</w:t>
            </w:r>
            <w:proofErr w:type="gramEnd"/>
            <w:r w:rsidRPr="002C1276">
              <w:rPr>
                <w:rFonts w:ascii="Arial" w:hAnsi="Arial" w:cs="Arial"/>
                <w:sz w:val="16"/>
                <w:szCs w:val="16"/>
              </w:rPr>
              <w:t>/п</w:t>
            </w:r>
          </w:p>
        </w:tc>
        <w:tc>
          <w:tcPr>
            <w:tcW w:w="1417" w:type="dxa"/>
            <w:tcBorders>
              <w:top w:val="single" w:sz="4" w:space="0" w:color="auto"/>
              <w:bottom w:val="single" w:sz="4" w:space="0" w:color="auto"/>
            </w:tcBorders>
          </w:tcPr>
          <w:p w:rsidR="002C1276" w:rsidRPr="002C1276" w:rsidRDefault="002C1276" w:rsidP="002C1276">
            <w:pPr>
              <w:rPr>
                <w:rFonts w:ascii="Arial" w:hAnsi="Arial" w:cs="Arial"/>
                <w:sz w:val="16"/>
                <w:szCs w:val="16"/>
              </w:rPr>
            </w:pPr>
            <w:r w:rsidRPr="002C1276">
              <w:rPr>
                <w:rFonts w:ascii="Arial" w:hAnsi="Arial" w:cs="Arial"/>
                <w:sz w:val="16"/>
                <w:szCs w:val="16"/>
              </w:rPr>
              <w:t>Предложения и замечания</w:t>
            </w:r>
          </w:p>
        </w:tc>
        <w:tc>
          <w:tcPr>
            <w:tcW w:w="1418" w:type="dxa"/>
            <w:tcBorders>
              <w:top w:val="single" w:sz="4" w:space="0" w:color="auto"/>
              <w:bottom w:val="single" w:sz="4" w:space="0" w:color="auto"/>
            </w:tcBorders>
          </w:tcPr>
          <w:p w:rsidR="002C1276" w:rsidRPr="002C1276" w:rsidRDefault="002C1276" w:rsidP="002C1276">
            <w:pPr>
              <w:rPr>
                <w:rFonts w:ascii="Arial" w:hAnsi="Arial" w:cs="Arial"/>
                <w:sz w:val="16"/>
                <w:szCs w:val="16"/>
              </w:rPr>
            </w:pPr>
            <w:r w:rsidRPr="002C1276">
              <w:rPr>
                <w:rFonts w:ascii="Arial" w:hAnsi="Arial" w:cs="Arial"/>
                <w:sz w:val="16"/>
                <w:szCs w:val="16"/>
              </w:rPr>
              <w:t>участники консультаций, представившие предложения и замечания</w:t>
            </w:r>
          </w:p>
        </w:tc>
        <w:tc>
          <w:tcPr>
            <w:tcW w:w="1417" w:type="dxa"/>
            <w:tcBorders>
              <w:top w:val="single" w:sz="4" w:space="0" w:color="auto"/>
              <w:bottom w:val="single" w:sz="4" w:space="0" w:color="auto"/>
            </w:tcBorders>
          </w:tcPr>
          <w:p w:rsidR="002C1276" w:rsidRPr="002C1276" w:rsidRDefault="002C1276" w:rsidP="002C1276">
            <w:pPr>
              <w:rPr>
                <w:rFonts w:ascii="Arial" w:hAnsi="Arial" w:cs="Arial"/>
                <w:sz w:val="16"/>
                <w:szCs w:val="16"/>
              </w:rPr>
            </w:pPr>
            <w:r w:rsidRPr="002C1276">
              <w:rPr>
                <w:rFonts w:ascii="Arial" w:hAnsi="Arial" w:cs="Arial"/>
                <w:sz w:val="16"/>
                <w:szCs w:val="16"/>
              </w:rPr>
              <w:t>комментарии (позиция) разработчика</w:t>
            </w:r>
          </w:p>
        </w:tc>
      </w:tr>
    </w:tbl>
    <w:p w:rsidR="002C1276" w:rsidRDefault="002C1276" w:rsidP="00A50BBB">
      <w:pPr>
        <w:rPr>
          <w:rFonts w:ascii="Arial" w:hAnsi="Arial" w:cs="Arial"/>
          <w:sz w:val="16"/>
          <w:szCs w:val="16"/>
        </w:rPr>
      </w:pPr>
    </w:p>
    <w:p w:rsidR="002C1276" w:rsidRDefault="002C1276" w:rsidP="00A50BBB">
      <w:pPr>
        <w:rPr>
          <w:rFonts w:ascii="Arial" w:hAnsi="Arial" w:cs="Arial"/>
          <w:sz w:val="16"/>
          <w:szCs w:val="16"/>
        </w:rPr>
      </w:pPr>
    </w:p>
    <w:p w:rsidR="002C1276" w:rsidRPr="00FE2CEA" w:rsidRDefault="002C1276" w:rsidP="002C1276">
      <w:pPr>
        <w:pStyle w:val="ConsPlusNonformat"/>
        <w:jc w:val="both"/>
        <w:rPr>
          <w:rFonts w:ascii="Arial" w:hAnsi="Arial" w:cs="Arial"/>
          <w:color w:val="000000" w:themeColor="text1"/>
          <w:sz w:val="16"/>
          <w:szCs w:val="16"/>
        </w:rPr>
      </w:pPr>
      <w:r w:rsidRPr="00FE2CEA">
        <w:rPr>
          <w:rFonts w:ascii="Arial" w:hAnsi="Arial" w:cs="Arial"/>
          <w:color w:val="000000" w:themeColor="text1"/>
          <w:sz w:val="16"/>
          <w:szCs w:val="16"/>
        </w:rPr>
        <w:t>_______________     ______________________</w:t>
      </w:r>
    </w:p>
    <w:p w:rsidR="002C1276" w:rsidRPr="00FE2CEA" w:rsidRDefault="002C1276" w:rsidP="002C1276">
      <w:pPr>
        <w:pStyle w:val="ConsPlusNonformat"/>
        <w:jc w:val="both"/>
        <w:rPr>
          <w:rFonts w:ascii="Arial" w:hAnsi="Arial" w:cs="Arial"/>
          <w:color w:val="000000" w:themeColor="text1"/>
          <w:sz w:val="16"/>
          <w:szCs w:val="16"/>
        </w:rPr>
      </w:pPr>
      <w:r w:rsidRPr="00FE2CEA">
        <w:rPr>
          <w:rFonts w:ascii="Arial" w:hAnsi="Arial" w:cs="Arial"/>
          <w:color w:val="000000" w:themeColor="text1"/>
          <w:sz w:val="16"/>
          <w:szCs w:val="16"/>
        </w:rPr>
        <w:t xml:space="preserve">                (</w:t>
      </w:r>
      <w:r>
        <w:rPr>
          <w:rFonts w:ascii="Arial" w:hAnsi="Arial" w:cs="Arial"/>
          <w:color w:val="000000" w:themeColor="text1"/>
          <w:sz w:val="16"/>
          <w:szCs w:val="16"/>
        </w:rPr>
        <w:t xml:space="preserve">подпись)        </w:t>
      </w:r>
      <w:r w:rsidRPr="00FE2CEA">
        <w:rPr>
          <w:rFonts w:ascii="Arial" w:hAnsi="Arial" w:cs="Arial"/>
          <w:color w:val="000000" w:themeColor="text1"/>
          <w:sz w:val="16"/>
          <w:szCs w:val="16"/>
        </w:rPr>
        <w:t>(расшифровка подписи)</w:t>
      </w:r>
    </w:p>
    <w:p w:rsidR="002C1276" w:rsidRPr="00FE2CEA" w:rsidRDefault="002C1276" w:rsidP="002C1276">
      <w:pPr>
        <w:pStyle w:val="ConsPlusNonformat"/>
        <w:jc w:val="both"/>
        <w:rPr>
          <w:rFonts w:ascii="Arial" w:hAnsi="Arial" w:cs="Arial"/>
          <w:color w:val="000000" w:themeColor="text1"/>
          <w:sz w:val="16"/>
          <w:szCs w:val="16"/>
        </w:rPr>
      </w:pPr>
      <w:r w:rsidRPr="00FE2CEA">
        <w:rPr>
          <w:rFonts w:ascii="Arial" w:hAnsi="Arial" w:cs="Arial"/>
          <w:color w:val="000000" w:themeColor="text1"/>
          <w:sz w:val="16"/>
          <w:szCs w:val="16"/>
        </w:rPr>
        <w:t xml:space="preserve">        _______________</w:t>
      </w:r>
    </w:p>
    <w:p w:rsidR="002C1276" w:rsidRDefault="002C1276" w:rsidP="002C1276">
      <w:pPr>
        <w:pStyle w:val="ConsPlusNonformat"/>
        <w:jc w:val="both"/>
        <w:rPr>
          <w:rFonts w:ascii="Arial" w:hAnsi="Arial" w:cs="Arial"/>
          <w:color w:val="000000" w:themeColor="text1"/>
          <w:sz w:val="16"/>
          <w:szCs w:val="16"/>
        </w:rPr>
      </w:pPr>
      <w:r w:rsidRPr="00FE2CEA">
        <w:rPr>
          <w:rFonts w:ascii="Arial" w:hAnsi="Arial" w:cs="Arial"/>
          <w:color w:val="000000" w:themeColor="text1"/>
          <w:sz w:val="16"/>
          <w:szCs w:val="16"/>
        </w:rPr>
        <w:t xml:space="preserve">                  (дата)</w:t>
      </w:r>
    </w:p>
    <w:p w:rsidR="002C1276" w:rsidRDefault="002C1276" w:rsidP="002C1276">
      <w:pPr>
        <w:pStyle w:val="ConsPlusNonformat"/>
        <w:jc w:val="both"/>
        <w:rPr>
          <w:rFonts w:ascii="Arial" w:hAnsi="Arial" w:cs="Arial"/>
          <w:color w:val="000000" w:themeColor="text1"/>
          <w:sz w:val="16"/>
          <w:szCs w:val="16"/>
        </w:rPr>
      </w:pPr>
    </w:p>
    <w:p w:rsidR="002C1276" w:rsidRDefault="002C1276" w:rsidP="002C1276">
      <w:pPr>
        <w:pStyle w:val="ConsPlusNonformat"/>
        <w:jc w:val="both"/>
        <w:rPr>
          <w:rFonts w:ascii="Arial" w:hAnsi="Arial" w:cs="Arial"/>
          <w:color w:val="000000" w:themeColor="text1"/>
          <w:sz w:val="16"/>
          <w:szCs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4403"/>
      </w:tblGrid>
      <w:tr w:rsidR="002C1276" w:rsidRPr="00FE2CEA" w:rsidTr="00A428FF">
        <w:tc>
          <w:tcPr>
            <w:tcW w:w="1101" w:type="dxa"/>
          </w:tcPr>
          <w:p w:rsidR="002C1276" w:rsidRPr="00FE2CEA" w:rsidRDefault="002C1276" w:rsidP="00A428FF">
            <w:pPr>
              <w:pStyle w:val="ConsPlusNormal"/>
              <w:spacing w:line="240" w:lineRule="exact"/>
              <w:jc w:val="right"/>
              <w:outlineLvl w:val="1"/>
              <w:rPr>
                <w:color w:val="FF0000"/>
                <w:sz w:val="16"/>
                <w:szCs w:val="16"/>
              </w:rPr>
            </w:pPr>
          </w:p>
        </w:tc>
        <w:tc>
          <w:tcPr>
            <w:tcW w:w="8469" w:type="dxa"/>
          </w:tcPr>
          <w:p w:rsidR="002C1276" w:rsidRPr="002C1276" w:rsidRDefault="002C1276" w:rsidP="002C1276">
            <w:pPr>
              <w:pStyle w:val="aff5"/>
              <w:spacing w:after="0" w:line="180" w:lineRule="exact"/>
              <w:ind w:left="1418"/>
              <w:jc w:val="center"/>
              <w:rPr>
                <w:rFonts w:ascii="Arial" w:hAnsi="Arial" w:cs="Arial"/>
                <w:sz w:val="18"/>
                <w:szCs w:val="18"/>
              </w:rPr>
            </w:pPr>
            <w:r w:rsidRPr="002C1276">
              <w:rPr>
                <w:rFonts w:ascii="Arial" w:hAnsi="Arial" w:cs="Arial"/>
                <w:sz w:val="18"/>
                <w:szCs w:val="18"/>
              </w:rPr>
              <w:t>Приложение 4</w:t>
            </w:r>
          </w:p>
          <w:p w:rsidR="002C1276" w:rsidRPr="002C1276" w:rsidRDefault="002C1276" w:rsidP="002C1276">
            <w:pPr>
              <w:pStyle w:val="aff5"/>
              <w:spacing w:after="0" w:line="180" w:lineRule="exact"/>
              <w:ind w:left="1418"/>
              <w:jc w:val="center"/>
              <w:rPr>
                <w:rFonts w:ascii="Arial" w:hAnsi="Arial" w:cs="Arial"/>
                <w:sz w:val="18"/>
                <w:szCs w:val="18"/>
              </w:rPr>
            </w:pPr>
            <w:r w:rsidRPr="002C1276">
              <w:rPr>
                <w:rFonts w:ascii="Arial" w:hAnsi="Arial" w:cs="Arial"/>
                <w:sz w:val="18"/>
                <w:szCs w:val="18"/>
              </w:rPr>
              <w:t>к Положению об организации системы внутреннего обеспечения соответствия требованиям антимонопольного законодательства в администрации Благодарненского муниципального округа Ставропольского края (</w:t>
            </w:r>
            <w:proofErr w:type="gramStart"/>
            <w:r w:rsidRPr="002C1276">
              <w:rPr>
                <w:rFonts w:ascii="Arial" w:hAnsi="Arial" w:cs="Arial"/>
                <w:sz w:val="18"/>
                <w:szCs w:val="18"/>
              </w:rPr>
              <w:t>антимонопольный</w:t>
            </w:r>
            <w:proofErr w:type="gramEnd"/>
            <w:r w:rsidRPr="002C1276">
              <w:rPr>
                <w:rFonts w:ascii="Arial" w:hAnsi="Arial" w:cs="Arial"/>
                <w:sz w:val="18"/>
                <w:szCs w:val="18"/>
              </w:rPr>
              <w:t xml:space="preserve"> </w:t>
            </w:r>
            <w:proofErr w:type="spellStart"/>
            <w:r w:rsidRPr="002C1276">
              <w:rPr>
                <w:rFonts w:ascii="Arial" w:hAnsi="Arial" w:cs="Arial"/>
                <w:sz w:val="18"/>
                <w:szCs w:val="18"/>
              </w:rPr>
              <w:t>комплаенс</w:t>
            </w:r>
            <w:proofErr w:type="spellEnd"/>
            <w:r w:rsidRPr="002C1276">
              <w:rPr>
                <w:rFonts w:ascii="Arial" w:hAnsi="Arial" w:cs="Arial"/>
                <w:sz w:val="18"/>
                <w:szCs w:val="18"/>
              </w:rPr>
              <w:t>)</w:t>
            </w:r>
          </w:p>
          <w:p w:rsidR="002C1276" w:rsidRPr="00FE2CEA" w:rsidRDefault="002C1276" w:rsidP="00A428FF">
            <w:pPr>
              <w:pStyle w:val="ConsPlusNormal"/>
              <w:spacing w:line="240" w:lineRule="exact"/>
              <w:jc w:val="right"/>
              <w:outlineLvl w:val="1"/>
              <w:rPr>
                <w:color w:val="FF0000"/>
                <w:sz w:val="16"/>
                <w:szCs w:val="16"/>
              </w:rPr>
            </w:pPr>
          </w:p>
        </w:tc>
      </w:tr>
    </w:tbl>
    <w:p w:rsidR="002C1276" w:rsidRPr="00FE2CEA" w:rsidRDefault="002C1276" w:rsidP="002C1276">
      <w:pPr>
        <w:pStyle w:val="ConsPlusNormal"/>
        <w:jc w:val="both"/>
        <w:rPr>
          <w:sz w:val="16"/>
          <w:szCs w:val="16"/>
        </w:rPr>
      </w:pPr>
    </w:p>
    <w:p w:rsidR="002C1276" w:rsidRPr="00FE2CEA" w:rsidRDefault="002C1276" w:rsidP="002C1276">
      <w:pPr>
        <w:pStyle w:val="ConsPlusNormal"/>
        <w:jc w:val="right"/>
        <w:rPr>
          <w:sz w:val="16"/>
          <w:szCs w:val="16"/>
        </w:rPr>
      </w:pPr>
      <w:r w:rsidRPr="00FE2CEA">
        <w:rPr>
          <w:sz w:val="16"/>
          <w:szCs w:val="16"/>
        </w:rPr>
        <w:t>форма</w:t>
      </w:r>
    </w:p>
    <w:p w:rsidR="002C1276" w:rsidRPr="00FE2CEA" w:rsidRDefault="002C1276" w:rsidP="002C1276">
      <w:pPr>
        <w:pStyle w:val="ConsPlusNormal"/>
        <w:jc w:val="both"/>
        <w:rPr>
          <w:color w:val="FF0000"/>
          <w:sz w:val="16"/>
          <w:szCs w:val="16"/>
        </w:rPr>
      </w:pPr>
    </w:p>
    <w:p w:rsidR="002C1276" w:rsidRPr="00FE2CEA" w:rsidRDefault="002C1276" w:rsidP="002C1276">
      <w:pPr>
        <w:pStyle w:val="ConsPlusNormal"/>
        <w:spacing w:line="180" w:lineRule="exact"/>
        <w:jc w:val="center"/>
        <w:rPr>
          <w:color w:val="000000" w:themeColor="text1"/>
          <w:sz w:val="16"/>
          <w:szCs w:val="16"/>
        </w:rPr>
      </w:pPr>
      <w:bookmarkStart w:id="9" w:name="P387"/>
      <w:bookmarkEnd w:id="9"/>
      <w:r w:rsidRPr="00FE2CEA">
        <w:rPr>
          <w:color w:val="000000" w:themeColor="text1"/>
          <w:sz w:val="16"/>
          <w:szCs w:val="16"/>
        </w:rPr>
        <w:t>УВЕДОМЛЕНИЕ</w:t>
      </w:r>
    </w:p>
    <w:p w:rsidR="002C1276" w:rsidRPr="00FE2CEA" w:rsidRDefault="002C1276" w:rsidP="002C1276">
      <w:pPr>
        <w:pStyle w:val="ConsPlusNormal"/>
        <w:spacing w:line="180" w:lineRule="exact"/>
        <w:jc w:val="both"/>
        <w:rPr>
          <w:color w:val="000000" w:themeColor="text1"/>
          <w:sz w:val="16"/>
          <w:szCs w:val="16"/>
        </w:rPr>
      </w:pPr>
      <w:r w:rsidRPr="00FE2CEA">
        <w:rPr>
          <w:color w:val="000000" w:themeColor="text1"/>
          <w:sz w:val="16"/>
          <w:szCs w:val="16"/>
        </w:rPr>
        <w:t>о проведении публичных консультаций в рамках анализа проекта нормативного правового акта на соответствие его антимонопольному законодательству</w:t>
      </w:r>
    </w:p>
    <w:p w:rsidR="002C1276" w:rsidRPr="00FE2CEA" w:rsidRDefault="002C1276" w:rsidP="002C1276">
      <w:pPr>
        <w:pStyle w:val="ConsPlusNormal"/>
        <w:spacing w:line="180" w:lineRule="exact"/>
        <w:jc w:val="both"/>
        <w:rPr>
          <w:color w:val="FF0000"/>
          <w:sz w:val="16"/>
          <w:szCs w:val="16"/>
        </w:rPr>
      </w:pPr>
    </w:p>
    <w:p w:rsidR="002C1276" w:rsidRDefault="002C1276" w:rsidP="002C1276">
      <w:pPr>
        <w:pStyle w:val="aff5"/>
        <w:spacing w:after="0" w:line="180" w:lineRule="exact"/>
        <w:ind w:firstLine="709"/>
        <w:jc w:val="both"/>
        <w:rPr>
          <w:rFonts w:ascii="Arial" w:hAnsi="Arial" w:cs="Arial"/>
          <w:sz w:val="16"/>
          <w:szCs w:val="16"/>
        </w:rPr>
      </w:pPr>
      <w:r w:rsidRPr="00FE2CEA">
        <w:rPr>
          <w:rFonts w:ascii="Arial" w:hAnsi="Arial" w:cs="Arial"/>
          <w:sz w:val="16"/>
          <w:szCs w:val="16"/>
        </w:rPr>
        <w:t>Настоящим администрация Благодарненского муниципального округа Ставропольского края уведомляет о проведении публичных консультаций по проекту нормативного правового акта администрации Благодарненского муниципального округа Ставропольского края (наименование нормативного правового акта) на соответствие его антимонопольному законодательству.</w:t>
      </w:r>
    </w:p>
    <w:p w:rsidR="002C1276" w:rsidRPr="00FE2CEA" w:rsidRDefault="002C1276" w:rsidP="002C1276">
      <w:pPr>
        <w:pStyle w:val="aff5"/>
        <w:spacing w:after="0" w:line="180" w:lineRule="exact"/>
        <w:jc w:val="both"/>
        <w:rPr>
          <w:rFonts w:ascii="Arial" w:hAnsi="Arial" w:cs="Arial"/>
          <w:sz w:val="16"/>
          <w:szCs w:val="16"/>
        </w:rPr>
      </w:pPr>
    </w:p>
    <w:p w:rsidR="002C1276" w:rsidRPr="00FE2CEA" w:rsidRDefault="002C1276" w:rsidP="002C1276">
      <w:pPr>
        <w:pStyle w:val="aff5"/>
        <w:spacing w:after="0" w:line="180" w:lineRule="exact"/>
        <w:ind w:firstLine="709"/>
        <w:jc w:val="both"/>
        <w:rPr>
          <w:rFonts w:ascii="Arial" w:hAnsi="Arial" w:cs="Arial"/>
          <w:color w:val="000000" w:themeColor="text1"/>
          <w:sz w:val="16"/>
          <w:szCs w:val="16"/>
        </w:rPr>
      </w:pPr>
      <w:r w:rsidRPr="00FE2CEA">
        <w:rPr>
          <w:rFonts w:ascii="Arial" w:hAnsi="Arial" w:cs="Arial"/>
          <w:sz w:val="16"/>
          <w:szCs w:val="16"/>
        </w:rPr>
        <w:t xml:space="preserve">В рамках публичных консультаций все заинтересованные лица могут направить свои предложения и замечания по проекту нормативного </w:t>
      </w:r>
      <w:r w:rsidRPr="00FE2CEA">
        <w:rPr>
          <w:rFonts w:ascii="Arial" w:hAnsi="Arial" w:cs="Arial"/>
          <w:color w:val="000000" w:themeColor="text1"/>
          <w:sz w:val="16"/>
          <w:szCs w:val="16"/>
        </w:rPr>
        <w:t>правового акта.</w:t>
      </w:r>
    </w:p>
    <w:p w:rsidR="002C1276" w:rsidRPr="00FE2CEA" w:rsidRDefault="002C1276" w:rsidP="002C1276">
      <w:pPr>
        <w:pStyle w:val="aff5"/>
        <w:spacing w:after="0" w:line="180" w:lineRule="exact"/>
        <w:ind w:firstLine="709"/>
        <w:jc w:val="both"/>
        <w:rPr>
          <w:rFonts w:ascii="Arial" w:hAnsi="Arial" w:cs="Arial"/>
          <w:color w:val="000000" w:themeColor="text1"/>
          <w:sz w:val="16"/>
          <w:szCs w:val="16"/>
        </w:rPr>
      </w:pPr>
      <w:r w:rsidRPr="00FE2CEA">
        <w:rPr>
          <w:rFonts w:ascii="Arial" w:hAnsi="Arial" w:cs="Arial"/>
          <w:color w:val="000000" w:themeColor="text1"/>
          <w:sz w:val="16"/>
          <w:szCs w:val="16"/>
        </w:rPr>
        <w:t>Предложения и замечания могут быть представлены любым из удобных способов:</w:t>
      </w:r>
    </w:p>
    <w:p w:rsidR="002C1276" w:rsidRPr="00FE2CEA" w:rsidRDefault="002C1276" w:rsidP="002C1276">
      <w:pPr>
        <w:pStyle w:val="aff5"/>
        <w:spacing w:after="0" w:line="180" w:lineRule="exact"/>
        <w:ind w:firstLine="709"/>
        <w:jc w:val="both"/>
        <w:rPr>
          <w:rFonts w:ascii="Arial" w:hAnsi="Arial" w:cs="Arial"/>
          <w:color w:val="000000" w:themeColor="text1"/>
          <w:sz w:val="16"/>
          <w:szCs w:val="16"/>
        </w:rPr>
      </w:pPr>
      <w:r w:rsidRPr="00FE2CEA">
        <w:rPr>
          <w:rFonts w:ascii="Arial" w:hAnsi="Arial" w:cs="Arial"/>
          <w:color w:val="000000" w:themeColor="text1"/>
          <w:sz w:val="16"/>
          <w:szCs w:val="16"/>
        </w:rPr>
        <w:t>на бумажном носителе почтой по адресу</w:t>
      </w:r>
      <w:proofErr w:type="gramStart"/>
      <w:r w:rsidRPr="00FE2CEA">
        <w:rPr>
          <w:rFonts w:ascii="Arial" w:hAnsi="Arial" w:cs="Arial"/>
          <w:color w:val="000000" w:themeColor="text1"/>
          <w:sz w:val="16"/>
          <w:szCs w:val="16"/>
        </w:rPr>
        <w:t>: ____________________;</w:t>
      </w:r>
      <w:proofErr w:type="gramEnd"/>
    </w:p>
    <w:p w:rsidR="002C1276" w:rsidRPr="00FE2CEA" w:rsidRDefault="002C1276" w:rsidP="002C1276">
      <w:pPr>
        <w:pStyle w:val="aff5"/>
        <w:spacing w:after="0" w:line="180" w:lineRule="exact"/>
        <w:ind w:firstLine="709"/>
        <w:jc w:val="both"/>
        <w:rPr>
          <w:rFonts w:ascii="Arial" w:hAnsi="Arial" w:cs="Arial"/>
          <w:color w:val="000000" w:themeColor="text1"/>
          <w:sz w:val="16"/>
          <w:szCs w:val="16"/>
        </w:rPr>
      </w:pPr>
      <w:r w:rsidRPr="00FE2CEA">
        <w:rPr>
          <w:rFonts w:ascii="Arial" w:hAnsi="Arial" w:cs="Arial"/>
          <w:color w:val="000000" w:themeColor="text1"/>
          <w:sz w:val="16"/>
          <w:szCs w:val="16"/>
        </w:rPr>
        <w:t>на электронную почту</w:t>
      </w:r>
      <w:proofErr w:type="gramStart"/>
      <w:r w:rsidRPr="00FE2CEA">
        <w:rPr>
          <w:rFonts w:ascii="Arial" w:hAnsi="Arial" w:cs="Arial"/>
          <w:color w:val="000000" w:themeColor="text1"/>
          <w:sz w:val="16"/>
          <w:szCs w:val="16"/>
        </w:rPr>
        <w:t>: ____________________________;</w:t>
      </w:r>
      <w:proofErr w:type="gramEnd"/>
    </w:p>
    <w:p w:rsidR="002C1276" w:rsidRPr="00FE2CEA" w:rsidRDefault="002C1276" w:rsidP="002C1276">
      <w:pPr>
        <w:pStyle w:val="aff5"/>
        <w:spacing w:after="0" w:line="180" w:lineRule="exact"/>
        <w:ind w:firstLine="709"/>
        <w:jc w:val="both"/>
        <w:rPr>
          <w:rFonts w:ascii="Arial" w:hAnsi="Arial" w:cs="Arial"/>
          <w:color w:val="000000" w:themeColor="text1"/>
          <w:sz w:val="16"/>
          <w:szCs w:val="16"/>
        </w:rPr>
      </w:pPr>
      <w:r w:rsidRPr="00FE2CEA">
        <w:rPr>
          <w:rFonts w:ascii="Arial" w:hAnsi="Arial" w:cs="Arial"/>
          <w:color w:val="000000" w:themeColor="text1"/>
          <w:sz w:val="16"/>
          <w:szCs w:val="16"/>
        </w:rPr>
        <w:t>по факсу: _______________________.</w:t>
      </w:r>
    </w:p>
    <w:p w:rsidR="002C1276" w:rsidRPr="00FE2CEA" w:rsidRDefault="002C1276" w:rsidP="002C1276">
      <w:pPr>
        <w:pStyle w:val="aff5"/>
        <w:spacing w:after="0" w:line="180" w:lineRule="exact"/>
        <w:ind w:firstLine="709"/>
        <w:jc w:val="both"/>
        <w:rPr>
          <w:rFonts w:ascii="Arial" w:hAnsi="Arial" w:cs="Arial"/>
          <w:color w:val="000000" w:themeColor="text1"/>
          <w:sz w:val="16"/>
          <w:szCs w:val="16"/>
        </w:rPr>
      </w:pPr>
      <w:r w:rsidRPr="00FE2CEA">
        <w:rPr>
          <w:rFonts w:ascii="Arial" w:hAnsi="Arial" w:cs="Arial"/>
          <w:color w:val="000000" w:themeColor="text1"/>
          <w:sz w:val="16"/>
          <w:szCs w:val="16"/>
        </w:rPr>
        <w:t xml:space="preserve">Сроки приема предложений и замечаний: </w:t>
      </w:r>
      <w:proofErr w:type="gramStart"/>
      <w:r w:rsidRPr="00FE2CEA">
        <w:rPr>
          <w:rFonts w:ascii="Arial" w:hAnsi="Arial" w:cs="Arial"/>
          <w:color w:val="000000" w:themeColor="text1"/>
          <w:sz w:val="16"/>
          <w:szCs w:val="16"/>
        </w:rPr>
        <w:t>с</w:t>
      </w:r>
      <w:proofErr w:type="gramEnd"/>
      <w:r w:rsidRPr="00FE2CEA">
        <w:rPr>
          <w:rFonts w:ascii="Arial" w:hAnsi="Arial" w:cs="Arial"/>
          <w:color w:val="000000" w:themeColor="text1"/>
          <w:sz w:val="16"/>
          <w:szCs w:val="16"/>
        </w:rPr>
        <w:t xml:space="preserve"> _________ по __________.</w:t>
      </w:r>
    </w:p>
    <w:p w:rsidR="002C1276" w:rsidRPr="00FE2CEA" w:rsidRDefault="002C1276" w:rsidP="002C1276">
      <w:pPr>
        <w:pStyle w:val="aff5"/>
        <w:spacing w:after="0" w:line="180" w:lineRule="exact"/>
        <w:ind w:firstLine="709"/>
        <w:jc w:val="both"/>
        <w:rPr>
          <w:rFonts w:ascii="Arial" w:hAnsi="Arial" w:cs="Arial"/>
          <w:color w:val="000000" w:themeColor="text1"/>
          <w:sz w:val="16"/>
          <w:szCs w:val="16"/>
        </w:rPr>
      </w:pPr>
      <w:r w:rsidRPr="00FE2CEA">
        <w:rPr>
          <w:rFonts w:ascii="Arial" w:hAnsi="Arial" w:cs="Arial"/>
          <w:color w:val="000000" w:themeColor="text1"/>
          <w:sz w:val="16"/>
          <w:szCs w:val="16"/>
        </w:rPr>
        <w:t>Место размещения уведомления и проекта нормативного правового акта в информационно-телекоммуникационной сети "Интернет": _____________.</w:t>
      </w:r>
    </w:p>
    <w:p w:rsidR="002C1276" w:rsidRPr="00FE2CEA" w:rsidRDefault="002C1276" w:rsidP="002C1276">
      <w:pPr>
        <w:pStyle w:val="aff5"/>
        <w:spacing w:after="0" w:line="180" w:lineRule="exact"/>
        <w:ind w:firstLine="709"/>
        <w:jc w:val="both"/>
        <w:rPr>
          <w:rFonts w:ascii="Arial" w:hAnsi="Arial" w:cs="Arial"/>
          <w:color w:val="000000" w:themeColor="text1"/>
          <w:sz w:val="16"/>
          <w:szCs w:val="16"/>
        </w:rPr>
      </w:pPr>
      <w:r w:rsidRPr="00FE2CEA">
        <w:rPr>
          <w:rFonts w:ascii="Arial" w:hAnsi="Arial" w:cs="Arial"/>
          <w:color w:val="000000" w:themeColor="text1"/>
          <w:sz w:val="16"/>
          <w:szCs w:val="16"/>
        </w:rPr>
        <w:t>Все поступившие предложения и замечания будут рассмотрены до ________ года.</w:t>
      </w:r>
    </w:p>
    <w:p w:rsidR="002C1276" w:rsidRPr="00FE2CEA" w:rsidRDefault="002C1276" w:rsidP="002C1276">
      <w:pPr>
        <w:pStyle w:val="aff5"/>
        <w:spacing w:after="0" w:line="180" w:lineRule="exact"/>
        <w:ind w:firstLine="709"/>
        <w:jc w:val="both"/>
        <w:rPr>
          <w:rFonts w:ascii="Arial" w:hAnsi="Arial" w:cs="Arial"/>
          <w:color w:val="000000" w:themeColor="text1"/>
          <w:sz w:val="16"/>
          <w:szCs w:val="16"/>
        </w:rPr>
      </w:pPr>
      <w:r w:rsidRPr="00FE2CEA">
        <w:rPr>
          <w:rFonts w:ascii="Arial" w:hAnsi="Arial" w:cs="Arial"/>
          <w:color w:val="000000" w:themeColor="text1"/>
          <w:sz w:val="16"/>
          <w:szCs w:val="16"/>
        </w:rPr>
        <w:t>К уведомлению прилагаются:</w:t>
      </w:r>
    </w:p>
    <w:p w:rsidR="002C1276" w:rsidRPr="00FE2CEA" w:rsidRDefault="002C1276" w:rsidP="002C1276">
      <w:pPr>
        <w:pStyle w:val="aff5"/>
        <w:spacing w:after="0" w:line="180" w:lineRule="exact"/>
        <w:ind w:firstLine="709"/>
        <w:jc w:val="both"/>
        <w:rPr>
          <w:rFonts w:ascii="Arial" w:hAnsi="Arial" w:cs="Arial"/>
          <w:color w:val="000000" w:themeColor="text1"/>
          <w:sz w:val="16"/>
          <w:szCs w:val="16"/>
        </w:rPr>
      </w:pPr>
      <w:r w:rsidRPr="00FE2CEA">
        <w:rPr>
          <w:rFonts w:ascii="Arial" w:hAnsi="Arial" w:cs="Arial"/>
          <w:color w:val="000000" w:themeColor="text1"/>
          <w:sz w:val="16"/>
          <w:szCs w:val="16"/>
        </w:rPr>
        <w:t>1. Анкета для участников публичных консультаций.</w:t>
      </w:r>
    </w:p>
    <w:p w:rsidR="002C1276" w:rsidRPr="00FE2CEA" w:rsidRDefault="002C1276" w:rsidP="002C1276">
      <w:pPr>
        <w:pStyle w:val="aff5"/>
        <w:spacing w:after="0" w:line="180" w:lineRule="exact"/>
        <w:ind w:firstLine="709"/>
        <w:jc w:val="both"/>
        <w:rPr>
          <w:rFonts w:ascii="Arial" w:hAnsi="Arial" w:cs="Arial"/>
          <w:color w:val="000000" w:themeColor="text1"/>
          <w:sz w:val="16"/>
          <w:szCs w:val="16"/>
        </w:rPr>
      </w:pPr>
      <w:r w:rsidRPr="00FE2CEA">
        <w:rPr>
          <w:rFonts w:ascii="Arial" w:hAnsi="Arial" w:cs="Arial"/>
          <w:color w:val="000000" w:themeColor="text1"/>
          <w:sz w:val="16"/>
          <w:szCs w:val="16"/>
        </w:rPr>
        <w:t>2. (наименование проекта нормативного правового акта)</w:t>
      </w:r>
    </w:p>
    <w:p w:rsidR="002C1276" w:rsidRPr="00FE2CEA" w:rsidRDefault="002C1276" w:rsidP="002C1276">
      <w:pPr>
        <w:pStyle w:val="aff5"/>
        <w:spacing w:after="0" w:line="180" w:lineRule="exact"/>
        <w:ind w:firstLine="709"/>
        <w:jc w:val="both"/>
        <w:rPr>
          <w:rFonts w:ascii="Arial" w:hAnsi="Arial" w:cs="Arial"/>
          <w:color w:val="000000" w:themeColor="text1"/>
          <w:sz w:val="16"/>
          <w:szCs w:val="16"/>
        </w:rPr>
      </w:pPr>
      <w:r w:rsidRPr="00FE2CEA">
        <w:rPr>
          <w:rFonts w:ascii="Arial" w:hAnsi="Arial" w:cs="Arial"/>
          <w:color w:val="000000" w:themeColor="text1"/>
          <w:sz w:val="16"/>
          <w:szCs w:val="16"/>
        </w:rPr>
        <w:t>Контактная информация об ответственном лице администрации Благодарненского муниципального округа Ставропольского края для представления участниками публичных консультаций своих предложений и замечаний:</w:t>
      </w:r>
    </w:p>
    <w:p w:rsidR="002C1276" w:rsidRPr="00FE2CEA" w:rsidRDefault="002C1276" w:rsidP="002C1276">
      <w:pPr>
        <w:pStyle w:val="aff5"/>
        <w:spacing w:after="0" w:line="180" w:lineRule="exact"/>
        <w:ind w:firstLine="709"/>
        <w:jc w:val="both"/>
        <w:rPr>
          <w:rFonts w:ascii="Arial" w:hAnsi="Arial" w:cs="Arial"/>
          <w:color w:val="000000" w:themeColor="text1"/>
          <w:sz w:val="16"/>
          <w:szCs w:val="16"/>
        </w:rPr>
      </w:pPr>
      <w:r w:rsidRPr="00FE2CEA">
        <w:rPr>
          <w:rFonts w:ascii="Arial" w:hAnsi="Arial" w:cs="Arial"/>
          <w:color w:val="000000" w:themeColor="text1"/>
          <w:sz w:val="16"/>
          <w:szCs w:val="16"/>
        </w:rPr>
        <w:t>Ф.И.О., должность ________________________</w:t>
      </w:r>
    </w:p>
    <w:p w:rsidR="002C1276" w:rsidRPr="00FE2CEA" w:rsidRDefault="002C1276" w:rsidP="002C1276">
      <w:pPr>
        <w:pStyle w:val="aff5"/>
        <w:spacing w:after="0" w:line="180" w:lineRule="exact"/>
        <w:ind w:firstLine="709"/>
        <w:jc w:val="both"/>
        <w:rPr>
          <w:rFonts w:ascii="Arial" w:hAnsi="Arial" w:cs="Arial"/>
          <w:color w:val="000000" w:themeColor="text1"/>
          <w:sz w:val="16"/>
          <w:szCs w:val="16"/>
        </w:rPr>
      </w:pPr>
      <w:r w:rsidRPr="00FE2CEA">
        <w:rPr>
          <w:rFonts w:ascii="Arial" w:hAnsi="Arial" w:cs="Arial"/>
          <w:color w:val="000000" w:themeColor="text1"/>
          <w:sz w:val="16"/>
          <w:szCs w:val="16"/>
        </w:rPr>
        <w:t>Телефон/факс ___________________________</w:t>
      </w:r>
    </w:p>
    <w:p w:rsidR="002C1276" w:rsidRPr="00FE2CEA" w:rsidRDefault="002C1276" w:rsidP="002C1276">
      <w:pPr>
        <w:pStyle w:val="ConsPlusNonformat"/>
        <w:spacing w:line="180" w:lineRule="exact"/>
        <w:jc w:val="both"/>
        <w:rPr>
          <w:rFonts w:ascii="Arial" w:hAnsi="Arial" w:cs="Arial"/>
          <w:color w:val="000000" w:themeColor="text1"/>
          <w:sz w:val="16"/>
          <w:szCs w:val="16"/>
        </w:rPr>
      </w:pPr>
    </w:p>
    <w:p w:rsidR="002C1276" w:rsidRDefault="002C1276" w:rsidP="002C1276">
      <w:pPr>
        <w:pStyle w:val="ConsPlusNormal"/>
        <w:spacing w:line="180" w:lineRule="exact"/>
        <w:ind w:firstLine="0"/>
        <w:jc w:val="both"/>
        <w:rPr>
          <w:color w:val="000000" w:themeColor="text1"/>
          <w:sz w:val="16"/>
          <w:szCs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4432"/>
      </w:tblGrid>
      <w:tr w:rsidR="00801F9A" w:rsidRPr="00801F9A" w:rsidTr="00A428FF">
        <w:tc>
          <w:tcPr>
            <w:tcW w:w="675" w:type="dxa"/>
          </w:tcPr>
          <w:p w:rsidR="00801F9A" w:rsidRPr="00FE2CEA" w:rsidRDefault="00801F9A" w:rsidP="00A428FF">
            <w:pPr>
              <w:pStyle w:val="ConsPlusNormal"/>
              <w:spacing w:line="180" w:lineRule="atLeast"/>
              <w:jc w:val="right"/>
              <w:outlineLvl w:val="1"/>
              <w:rPr>
                <w:color w:val="FF0000"/>
                <w:sz w:val="16"/>
                <w:szCs w:val="16"/>
              </w:rPr>
            </w:pPr>
          </w:p>
        </w:tc>
        <w:tc>
          <w:tcPr>
            <w:tcW w:w="8895" w:type="dxa"/>
          </w:tcPr>
          <w:p w:rsidR="00801F9A" w:rsidRPr="00801F9A" w:rsidRDefault="00801F9A" w:rsidP="00801F9A">
            <w:pPr>
              <w:pStyle w:val="aff5"/>
              <w:spacing w:after="0" w:line="180" w:lineRule="atLeast"/>
              <w:jc w:val="center"/>
              <w:rPr>
                <w:rFonts w:ascii="Arial" w:hAnsi="Arial" w:cs="Arial"/>
                <w:sz w:val="18"/>
                <w:szCs w:val="18"/>
              </w:rPr>
            </w:pPr>
            <w:r w:rsidRPr="00801F9A">
              <w:rPr>
                <w:rFonts w:ascii="Arial" w:hAnsi="Arial" w:cs="Arial"/>
                <w:sz w:val="18"/>
                <w:szCs w:val="18"/>
              </w:rPr>
              <w:t>Приложение 5</w:t>
            </w:r>
          </w:p>
          <w:p w:rsidR="00801F9A" w:rsidRPr="00801F9A" w:rsidRDefault="00801F9A" w:rsidP="00801F9A">
            <w:pPr>
              <w:pStyle w:val="aff5"/>
              <w:spacing w:after="0" w:line="180" w:lineRule="atLeast"/>
              <w:jc w:val="both"/>
              <w:rPr>
                <w:rFonts w:ascii="Arial" w:hAnsi="Arial" w:cs="Arial"/>
                <w:sz w:val="18"/>
                <w:szCs w:val="18"/>
              </w:rPr>
            </w:pPr>
            <w:r w:rsidRPr="00801F9A">
              <w:rPr>
                <w:rFonts w:ascii="Arial" w:hAnsi="Arial" w:cs="Arial"/>
                <w:sz w:val="18"/>
                <w:szCs w:val="18"/>
              </w:rPr>
              <w:t>к Положению об организации системы внутреннего обеспечения соответствия требованиям антимонопольного законодательства в администрации Благодарненского муниципального округа Ставропольского края (</w:t>
            </w:r>
            <w:proofErr w:type="gramStart"/>
            <w:r w:rsidRPr="00801F9A">
              <w:rPr>
                <w:rFonts w:ascii="Arial" w:hAnsi="Arial" w:cs="Arial"/>
                <w:sz w:val="18"/>
                <w:szCs w:val="18"/>
              </w:rPr>
              <w:t>антимонопольный</w:t>
            </w:r>
            <w:proofErr w:type="gramEnd"/>
            <w:r w:rsidRPr="00801F9A">
              <w:rPr>
                <w:rFonts w:ascii="Arial" w:hAnsi="Arial" w:cs="Arial"/>
                <w:sz w:val="18"/>
                <w:szCs w:val="18"/>
              </w:rPr>
              <w:t xml:space="preserve"> </w:t>
            </w:r>
            <w:proofErr w:type="spellStart"/>
            <w:r w:rsidRPr="00801F9A">
              <w:rPr>
                <w:rFonts w:ascii="Arial" w:hAnsi="Arial" w:cs="Arial"/>
                <w:sz w:val="18"/>
                <w:szCs w:val="18"/>
              </w:rPr>
              <w:t>комплаенс</w:t>
            </w:r>
            <w:proofErr w:type="spellEnd"/>
            <w:r w:rsidRPr="00801F9A">
              <w:rPr>
                <w:rFonts w:ascii="Arial" w:hAnsi="Arial" w:cs="Arial"/>
                <w:sz w:val="18"/>
                <w:szCs w:val="18"/>
              </w:rPr>
              <w:t>)</w:t>
            </w:r>
          </w:p>
          <w:p w:rsidR="00801F9A" w:rsidRPr="00801F9A" w:rsidRDefault="00801F9A" w:rsidP="00801F9A">
            <w:pPr>
              <w:pStyle w:val="ConsPlusNormal"/>
              <w:spacing w:line="180" w:lineRule="atLeast"/>
              <w:jc w:val="right"/>
              <w:outlineLvl w:val="1"/>
              <w:rPr>
                <w:color w:val="FF0000"/>
                <w:sz w:val="18"/>
                <w:szCs w:val="18"/>
              </w:rPr>
            </w:pPr>
          </w:p>
        </w:tc>
      </w:tr>
    </w:tbl>
    <w:p w:rsidR="00801F9A" w:rsidRPr="00FE2CEA" w:rsidRDefault="00801F9A" w:rsidP="00801F9A">
      <w:pPr>
        <w:pStyle w:val="ConsPlusNonformat"/>
        <w:spacing w:line="180" w:lineRule="atLeast"/>
        <w:jc w:val="right"/>
        <w:rPr>
          <w:rFonts w:ascii="Arial" w:hAnsi="Arial" w:cs="Arial"/>
          <w:sz w:val="16"/>
          <w:szCs w:val="16"/>
        </w:rPr>
      </w:pPr>
      <w:bookmarkStart w:id="10" w:name="P421"/>
      <w:bookmarkEnd w:id="10"/>
      <w:r w:rsidRPr="00FE2CEA">
        <w:rPr>
          <w:rFonts w:ascii="Arial" w:hAnsi="Arial" w:cs="Arial"/>
          <w:sz w:val="16"/>
          <w:szCs w:val="16"/>
        </w:rPr>
        <w:t>форма</w:t>
      </w:r>
    </w:p>
    <w:p w:rsidR="00801F9A" w:rsidRPr="00FE2CEA" w:rsidRDefault="00801F9A" w:rsidP="00801F9A">
      <w:pPr>
        <w:pStyle w:val="ConsPlusNonformat"/>
        <w:spacing w:line="180" w:lineRule="atLeast"/>
        <w:jc w:val="center"/>
        <w:rPr>
          <w:rFonts w:ascii="Arial" w:hAnsi="Arial" w:cs="Arial"/>
          <w:color w:val="FF0000"/>
          <w:sz w:val="16"/>
          <w:szCs w:val="16"/>
        </w:rPr>
      </w:pPr>
    </w:p>
    <w:p w:rsidR="00801F9A" w:rsidRPr="00FE2CEA" w:rsidRDefault="00801F9A" w:rsidP="00801F9A">
      <w:pPr>
        <w:pStyle w:val="ConsPlusNonformat"/>
        <w:spacing w:line="180" w:lineRule="exact"/>
        <w:jc w:val="center"/>
        <w:rPr>
          <w:rFonts w:ascii="Arial" w:hAnsi="Arial" w:cs="Arial"/>
          <w:color w:val="000000" w:themeColor="text1"/>
          <w:sz w:val="16"/>
          <w:szCs w:val="16"/>
        </w:rPr>
      </w:pPr>
      <w:r w:rsidRPr="00FE2CEA">
        <w:rPr>
          <w:rFonts w:ascii="Arial" w:hAnsi="Arial" w:cs="Arial"/>
          <w:color w:val="000000" w:themeColor="text1"/>
          <w:sz w:val="16"/>
          <w:szCs w:val="16"/>
        </w:rPr>
        <w:t xml:space="preserve">АНКЕТА </w:t>
      </w:r>
    </w:p>
    <w:p w:rsidR="00801F9A" w:rsidRPr="00FE2CEA" w:rsidRDefault="00801F9A" w:rsidP="00801F9A">
      <w:pPr>
        <w:pStyle w:val="ConsPlusNonformat"/>
        <w:spacing w:line="180" w:lineRule="exact"/>
        <w:jc w:val="center"/>
        <w:rPr>
          <w:rFonts w:ascii="Arial" w:hAnsi="Arial" w:cs="Arial"/>
          <w:color w:val="000000" w:themeColor="text1"/>
          <w:sz w:val="16"/>
          <w:szCs w:val="16"/>
        </w:rPr>
      </w:pPr>
      <w:r w:rsidRPr="00FE2CEA">
        <w:rPr>
          <w:rFonts w:ascii="Arial" w:hAnsi="Arial" w:cs="Arial"/>
          <w:color w:val="000000" w:themeColor="text1"/>
          <w:sz w:val="16"/>
          <w:szCs w:val="16"/>
        </w:rPr>
        <w:t>для участников публичных консультаций</w:t>
      </w:r>
    </w:p>
    <w:p w:rsidR="00801F9A" w:rsidRPr="00FE2CEA" w:rsidRDefault="00801F9A" w:rsidP="00801F9A">
      <w:pPr>
        <w:pStyle w:val="ConsPlusNonformat"/>
        <w:spacing w:line="180" w:lineRule="exact"/>
        <w:jc w:val="both"/>
        <w:rPr>
          <w:rFonts w:ascii="Arial" w:hAnsi="Arial" w:cs="Arial"/>
          <w:color w:val="000000" w:themeColor="text1"/>
          <w:sz w:val="16"/>
          <w:szCs w:val="16"/>
        </w:rPr>
      </w:pPr>
    </w:p>
    <w:p w:rsidR="00801F9A" w:rsidRPr="00FE2CEA" w:rsidRDefault="00801F9A" w:rsidP="00801F9A">
      <w:pPr>
        <w:pStyle w:val="aff5"/>
        <w:spacing w:after="0" w:line="180" w:lineRule="exact"/>
        <w:ind w:firstLine="709"/>
        <w:jc w:val="both"/>
        <w:rPr>
          <w:rFonts w:ascii="Arial" w:hAnsi="Arial" w:cs="Arial"/>
          <w:color w:val="000000" w:themeColor="text1"/>
          <w:sz w:val="16"/>
          <w:szCs w:val="16"/>
        </w:rPr>
      </w:pPr>
      <w:r w:rsidRPr="00FE2CEA">
        <w:rPr>
          <w:rFonts w:ascii="Arial" w:hAnsi="Arial" w:cs="Arial"/>
          <w:color w:val="000000" w:themeColor="text1"/>
          <w:sz w:val="16"/>
          <w:szCs w:val="16"/>
        </w:rPr>
        <w:t>1.Наименование  организации /Ф.И.О. индивидуального предпринимателя, иного заинтересованного лица, представившего предложения:</w:t>
      </w:r>
    </w:p>
    <w:p w:rsidR="00801F9A" w:rsidRPr="00FE2CEA" w:rsidRDefault="00801F9A" w:rsidP="00801F9A">
      <w:pPr>
        <w:pStyle w:val="aff5"/>
        <w:spacing w:after="0" w:line="180" w:lineRule="exact"/>
        <w:ind w:firstLine="709"/>
        <w:jc w:val="both"/>
        <w:rPr>
          <w:rFonts w:ascii="Arial" w:hAnsi="Arial" w:cs="Arial"/>
          <w:color w:val="000000" w:themeColor="text1"/>
          <w:sz w:val="16"/>
          <w:szCs w:val="16"/>
        </w:rPr>
      </w:pPr>
      <w:r w:rsidRPr="00FE2CEA">
        <w:rPr>
          <w:rFonts w:ascii="Arial" w:hAnsi="Arial" w:cs="Arial"/>
          <w:color w:val="000000" w:themeColor="text1"/>
          <w:sz w:val="16"/>
          <w:szCs w:val="16"/>
        </w:rPr>
        <w:t xml:space="preserve">Сфера деятельности: </w:t>
      </w:r>
    </w:p>
    <w:p w:rsidR="00801F9A" w:rsidRPr="00FE2CEA" w:rsidRDefault="00801F9A" w:rsidP="00801F9A">
      <w:pPr>
        <w:pStyle w:val="aff5"/>
        <w:spacing w:after="0" w:line="180" w:lineRule="exact"/>
        <w:ind w:firstLine="709"/>
        <w:jc w:val="both"/>
        <w:rPr>
          <w:rFonts w:ascii="Arial" w:hAnsi="Arial" w:cs="Arial"/>
          <w:color w:val="000000" w:themeColor="text1"/>
          <w:sz w:val="16"/>
          <w:szCs w:val="16"/>
        </w:rPr>
      </w:pPr>
      <w:r w:rsidRPr="00FE2CEA">
        <w:rPr>
          <w:rFonts w:ascii="Arial" w:hAnsi="Arial" w:cs="Arial"/>
          <w:color w:val="000000" w:themeColor="text1"/>
          <w:sz w:val="16"/>
          <w:szCs w:val="16"/>
        </w:rPr>
        <w:t xml:space="preserve">Ф.И.О. контактного лица: </w:t>
      </w:r>
    </w:p>
    <w:p w:rsidR="00801F9A" w:rsidRPr="00FE2CEA" w:rsidRDefault="00801F9A" w:rsidP="00801F9A">
      <w:pPr>
        <w:pStyle w:val="aff5"/>
        <w:spacing w:after="0" w:line="180" w:lineRule="exact"/>
        <w:ind w:firstLine="709"/>
        <w:jc w:val="both"/>
        <w:rPr>
          <w:rFonts w:ascii="Arial" w:hAnsi="Arial" w:cs="Arial"/>
          <w:color w:val="000000" w:themeColor="text1"/>
          <w:sz w:val="16"/>
          <w:szCs w:val="16"/>
        </w:rPr>
      </w:pPr>
      <w:r w:rsidRPr="00FE2CEA">
        <w:rPr>
          <w:rFonts w:ascii="Arial" w:hAnsi="Arial" w:cs="Arial"/>
          <w:color w:val="000000" w:themeColor="text1"/>
          <w:sz w:val="16"/>
          <w:szCs w:val="16"/>
        </w:rPr>
        <w:t xml:space="preserve">Номер телефона: </w:t>
      </w:r>
    </w:p>
    <w:p w:rsidR="00801F9A" w:rsidRPr="00FE2CEA" w:rsidRDefault="00801F9A" w:rsidP="00801F9A">
      <w:pPr>
        <w:pStyle w:val="aff5"/>
        <w:spacing w:after="0" w:line="180" w:lineRule="exact"/>
        <w:ind w:firstLine="709"/>
        <w:jc w:val="both"/>
        <w:rPr>
          <w:rFonts w:ascii="Arial" w:hAnsi="Arial" w:cs="Arial"/>
          <w:color w:val="000000" w:themeColor="text1"/>
          <w:sz w:val="16"/>
          <w:szCs w:val="16"/>
        </w:rPr>
      </w:pPr>
      <w:r w:rsidRPr="00FE2CEA">
        <w:rPr>
          <w:rFonts w:ascii="Arial" w:hAnsi="Arial" w:cs="Arial"/>
          <w:color w:val="000000" w:themeColor="text1"/>
          <w:sz w:val="16"/>
          <w:szCs w:val="16"/>
        </w:rPr>
        <w:t xml:space="preserve">Адрес электронной почты: </w:t>
      </w:r>
    </w:p>
    <w:p w:rsidR="00801F9A" w:rsidRPr="00FE2CEA" w:rsidRDefault="00801F9A" w:rsidP="00801F9A">
      <w:pPr>
        <w:pStyle w:val="aff5"/>
        <w:spacing w:after="0" w:line="180" w:lineRule="exact"/>
        <w:ind w:firstLine="709"/>
        <w:jc w:val="both"/>
        <w:rPr>
          <w:rFonts w:ascii="Arial" w:hAnsi="Arial" w:cs="Arial"/>
          <w:color w:val="000000" w:themeColor="text1"/>
          <w:sz w:val="16"/>
          <w:szCs w:val="16"/>
        </w:rPr>
      </w:pPr>
    </w:p>
    <w:p w:rsidR="00801F9A" w:rsidRPr="00FE2CEA" w:rsidRDefault="00801F9A" w:rsidP="00801F9A">
      <w:pPr>
        <w:pStyle w:val="aff5"/>
        <w:spacing w:after="0" w:line="180" w:lineRule="exact"/>
        <w:ind w:firstLine="709"/>
        <w:jc w:val="both"/>
        <w:rPr>
          <w:rFonts w:ascii="Arial" w:hAnsi="Arial" w:cs="Arial"/>
          <w:color w:val="000000" w:themeColor="text1"/>
          <w:sz w:val="16"/>
          <w:szCs w:val="16"/>
        </w:rPr>
      </w:pPr>
      <w:r w:rsidRPr="00FE2CEA">
        <w:rPr>
          <w:rFonts w:ascii="Arial" w:hAnsi="Arial" w:cs="Arial"/>
          <w:color w:val="000000" w:themeColor="text1"/>
          <w:sz w:val="16"/>
          <w:szCs w:val="16"/>
        </w:rPr>
        <w:t>2. Общие сведения о нормативном правовом акте</w:t>
      </w:r>
    </w:p>
    <w:p w:rsidR="00801F9A" w:rsidRPr="00FE2CEA" w:rsidRDefault="00801F9A" w:rsidP="00801F9A">
      <w:pPr>
        <w:pStyle w:val="aff5"/>
        <w:spacing w:after="0" w:line="180" w:lineRule="exact"/>
        <w:ind w:firstLine="709"/>
        <w:jc w:val="both"/>
        <w:rPr>
          <w:rFonts w:ascii="Arial" w:hAnsi="Arial" w:cs="Arial"/>
          <w:color w:val="000000" w:themeColor="text1"/>
          <w:sz w:val="16"/>
          <w:szCs w:val="16"/>
        </w:rPr>
      </w:pPr>
      <w:r w:rsidRPr="00FE2CEA">
        <w:rPr>
          <w:rFonts w:ascii="Arial" w:hAnsi="Arial" w:cs="Arial"/>
          <w:color w:val="000000" w:themeColor="text1"/>
          <w:sz w:val="16"/>
          <w:szCs w:val="16"/>
        </w:rPr>
        <w:t xml:space="preserve">Сфера муниципального регулирования: </w:t>
      </w:r>
    </w:p>
    <w:p w:rsidR="00801F9A" w:rsidRPr="00FE2CEA" w:rsidRDefault="00801F9A" w:rsidP="00801F9A">
      <w:pPr>
        <w:pStyle w:val="aff5"/>
        <w:spacing w:after="0" w:line="180" w:lineRule="exact"/>
        <w:ind w:firstLine="709"/>
        <w:jc w:val="both"/>
        <w:rPr>
          <w:rFonts w:ascii="Arial" w:hAnsi="Arial" w:cs="Arial"/>
          <w:color w:val="000000" w:themeColor="text1"/>
          <w:sz w:val="16"/>
          <w:szCs w:val="16"/>
        </w:rPr>
      </w:pPr>
      <w:r w:rsidRPr="00FE2CEA">
        <w:rPr>
          <w:rFonts w:ascii="Arial" w:hAnsi="Arial" w:cs="Arial"/>
          <w:color w:val="000000" w:themeColor="text1"/>
          <w:sz w:val="16"/>
          <w:szCs w:val="16"/>
        </w:rPr>
        <w:t xml:space="preserve">Вид и наименование: </w:t>
      </w:r>
    </w:p>
    <w:p w:rsidR="00801F9A" w:rsidRPr="00FE2CEA" w:rsidRDefault="00801F9A" w:rsidP="00801F9A">
      <w:pPr>
        <w:pStyle w:val="aff5"/>
        <w:spacing w:after="0" w:line="180" w:lineRule="exact"/>
        <w:ind w:firstLine="709"/>
        <w:jc w:val="both"/>
        <w:rPr>
          <w:rFonts w:ascii="Arial" w:hAnsi="Arial" w:cs="Arial"/>
          <w:color w:val="000000" w:themeColor="text1"/>
          <w:sz w:val="16"/>
          <w:szCs w:val="16"/>
        </w:rPr>
      </w:pPr>
    </w:p>
    <w:p w:rsidR="00801F9A" w:rsidRPr="00FE2CEA" w:rsidRDefault="00801F9A" w:rsidP="00801F9A">
      <w:pPr>
        <w:pStyle w:val="aff5"/>
        <w:spacing w:after="0" w:line="180" w:lineRule="exact"/>
        <w:ind w:firstLine="709"/>
        <w:jc w:val="both"/>
        <w:rPr>
          <w:rFonts w:ascii="Arial" w:hAnsi="Arial" w:cs="Arial"/>
          <w:color w:val="000000" w:themeColor="text1"/>
          <w:sz w:val="16"/>
          <w:szCs w:val="16"/>
        </w:rPr>
      </w:pPr>
      <w:r w:rsidRPr="00FE2CEA">
        <w:rPr>
          <w:rFonts w:ascii="Arial" w:hAnsi="Arial" w:cs="Arial"/>
          <w:color w:val="000000" w:themeColor="text1"/>
          <w:sz w:val="16"/>
          <w:szCs w:val="16"/>
        </w:rPr>
        <w:t>3.   Наличие   (отсутствие)  в  нормативном  правовом  акте  положений,</w:t>
      </w:r>
    </w:p>
    <w:p w:rsidR="00801F9A" w:rsidRPr="00FE2CEA" w:rsidRDefault="00801F9A" w:rsidP="00801F9A">
      <w:pPr>
        <w:pStyle w:val="aff5"/>
        <w:spacing w:after="0" w:line="180" w:lineRule="exact"/>
        <w:rPr>
          <w:rFonts w:ascii="Arial" w:hAnsi="Arial" w:cs="Arial"/>
          <w:color w:val="000000" w:themeColor="text1"/>
          <w:sz w:val="16"/>
          <w:szCs w:val="16"/>
        </w:rPr>
      </w:pPr>
      <w:proofErr w:type="gramStart"/>
      <w:r w:rsidRPr="00FE2CEA">
        <w:rPr>
          <w:rFonts w:ascii="Arial" w:hAnsi="Arial" w:cs="Arial"/>
          <w:color w:val="000000" w:themeColor="text1"/>
          <w:sz w:val="16"/>
          <w:szCs w:val="16"/>
        </w:rPr>
        <w:t>противоречащих</w:t>
      </w:r>
      <w:proofErr w:type="gramEnd"/>
      <w:r w:rsidRPr="00FE2CEA">
        <w:rPr>
          <w:rFonts w:ascii="Arial" w:hAnsi="Arial" w:cs="Arial"/>
          <w:color w:val="000000" w:themeColor="text1"/>
          <w:sz w:val="16"/>
          <w:szCs w:val="16"/>
        </w:rPr>
        <w:t xml:space="preserve"> антимонопольному законодательству </w:t>
      </w:r>
    </w:p>
    <w:p w:rsidR="00801F9A" w:rsidRPr="00FE2CEA" w:rsidRDefault="00801F9A" w:rsidP="00801F9A">
      <w:pPr>
        <w:pStyle w:val="aff5"/>
        <w:spacing w:after="0" w:line="180" w:lineRule="exact"/>
        <w:rPr>
          <w:rFonts w:ascii="Arial" w:hAnsi="Arial" w:cs="Arial"/>
          <w:color w:val="000000" w:themeColor="text1"/>
          <w:sz w:val="16"/>
          <w:szCs w:val="16"/>
        </w:rPr>
      </w:pPr>
    </w:p>
    <w:p w:rsidR="00801F9A" w:rsidRPr="00FE2CEA" w:rsidRDefault="00801F9A" w:rsidP="00801F9A">
      <w:pPr>
        <w:pStyle w:val="aff5"/>
        <w:spacing w:after="0" w:line="180" w:lineRule="exact"/>
        <w:ind w:firstLine="709"/>
        <w:rPr>
          <w:rFonts w:ascii="Arial" w:hAnsi="Arial" w:cs="Arial"/>
          <w:color w:val="000000" w:themeColor="text1"/>
          <w:sz w:val="16"/>
          <w:szCs w:val="16"/>
        </w:rPr>
      </w:pPr>
      <w:r w:rsidRPr="00FE2CEA">
        <w:rPr>
          <w:rFonts w:ascii="Arial" w:hAnsi="Arial" w:cs="Arial"/>
          <w:color w:val="000000" w:themeColor="text1"/>
          <w:sz w:val="16"/>
          <w:szCs w:val="16"/>
        </w:rPr>
        <w:t xml:space="preserve">4. Предложения и замечания по нормативным правовым актам </w:t>
      </w:r>
    </w:p>
    <w:p w:rsidR="00801F9A" w:rsidRPr="00FE2CEA" w:rsidRDefault="00801F9A" w:rsidP="00801F9A">
      <w:pPr>
        <w:pStyle w:val="ConsPlusNonformat"/>
        <w:spacing w:line="180" w:lineRule="exact"/>
        <w:jc w:val="both"/>
        <w:rPr>
          <w:rFonts w:ascii="Arial" w:hAnsi="Arial" w:cs="Arial"/>
          <w:color w:val="000000" w:themeColor="text1"/>
          <w:sz w:val="16"/>
          <w:szCs w:val="16"/>
        </w:rPr>
      </w:pPr>
    </w:p>
    <w:p w:rsidR="00801F9A" w:rsidRPr="00FE2CEA" w:rsidRDefault="00801F9A" w:rsidP="00801F9A">
      <w:pPr>
        <w:pStyle w:val="ConsPlusNonformat"/>
        <w:spacing w:line="180" w:lineRule="exact"/>
        <w:jc w:val="both"/>
        <w:rPr>
          <w:rFonts w:ascii="Arial" w:hAnsi="Arial" w:cs="Arial"/>
          <w:color w:val="000000" w:themeColor="text1"/>
          <w:sz w:val="16"/>
          <w:szCs w:val="16"/>
        </w:rPr>
      </w:pPr>
      <w:r w:rsidRPr="00FE2CEA">
        <w:rPr>
          <w:rFonts w:ascii="Arial" w:hAnsi="Arial" w:cs="Arial"/>
          <w:color w:val="000000" w:themeColor="text1"/>
          <w:sz w:val="16"/>
          <w:szCs w:val="16"/>
        </w:rPr>
        <w:t xml:space="preserve">    _______________     ______________________</w:t>
      </w:r>
    </w:p>
    <w:p w:rsidR="00801F9A" w:rsidRPr="00FE2CEA" w:rsidRDefault="00801F9A" w:rsidP="00801F9A">
      <w:pPr>
        <w:pStyle w:val="ConsPlusNonformat"/>
        <w:spacing w:line="180" w:lineRule="exact"/>
        <w:jc w:val="both"/>
        <w:rPr>
          <w:rFonts w:ascii="Arial" w:hAnsi="Arial" w:cs="Arial"/>
          <w:color w:val="000000" w:themeColor="text1"/>
          <w:sz w:val="16"/>
          <w:szCs w:val="16"/>
        </w:rPr>
      </w:pPr>
      <w:r w:rsidRPr="00FE2CEA">
        <w:rPr>
          <w:rFonts w:ascii="Arial" w:hAnsi="Arial" w:cs="Arial"/>
          <w:color w:val="000000" w:themeColor="text1"/>
          <w:sz w:val="16"/>
          <w:szCs w:val="16"/>
        </w:rPr>
        <w:t xml:space="preserve">                (подпись)                             (расшифровка подписи)</w:t>
      </w:r>
    </w:p>
    <w:p w:rsidR="00801F9A" w:rsidRPr="00FE2CEA" w:rsidRDefault="00801F9A" w:rsidP="00801F9A">
      <w:pPr>
        <w:pStyle w:val="ConsPlusNonformat"/>
        <w:spacing w:line="180" w:lineRule="exact"/>
        <w:jc w:val="both"/>
        <w:rPr>
          <w:rFonts w:ascii="Arial" w:hAnsi="Arial" w:cs="Arial"/>
          <w:color w:val="000000" w:themeColor="text1"/>
          <w:sz w:val="16"/>
          <w:szCs w:val="16"/>
        </w:rPr>
      </w:pPr>
      <w:r w:rsidRPr="00FE2CEA">
        <w:rPr>
          <w:rFonts w:ascii="Arial" w:hAnsi="Arial" w:cs="Arial"/>
          <w:color w:val="000000" w:themeColor="text1"/>
          <w:sz w:val="16"/>
          <w:szCs w:val="16"/>
        </w:rPr>
        <w:t xml:space="preserve">        _______________</w:t>
      </w:r>
    </w:p>
    <w:p w:rsidR="00801F9A" w:rsidRPr="00FE2CEA" w:rsidRDefault="00801F9A" w:rsidP="00801F9A">
      <w:pPr>
        <w:pStyle w:val="ConsPlusNonformat"/>
        <w:spacing w:line="180" w:lineRule="exact"/>
        <w:jc w:val="both"/>
        <w:rPr>
          <w:rFonts w:ascii="Arial" w:hAnsi="Arial" w:cs="Arial"/>
          <w:color w:val="000000" w:themeColor="text1"/>
          <w:sz w:val="16"/>
          <w:szCs w:val="16"/>
        </w:rPr>
      </w:pPr>
      <w:r w:rsidRPr="00FE2CEA">
        <w:rPr>
          <w:rFonts w:ascii="Arial" w:hAnsi="Arial" w:cs="Arial"/>
          <w:color w:val="000000" w:themeColor="text1"/>
          <w:sz w:val="16"/>
          <w:szCs w:val="16"/>
        </w:rPr>
        <w:t xml:space="preserve">                  (дата)</w:t>
      </w:r>
    </w:p>
    <w:p w:rsidR="002C1276" w:rsidRPr="00FE2CEA" w:rsidRDefault="002C1276" w:rsidP="002C1276">
      <w:pPr>
        <w:pStyle w:val="ConsPlusNormal"/>
        <w:spacing w:line="180" w:lineRule="exact"/>
        <w:ind w:firstLine="0"/>
        <w:jc w:val="both"/>
        <w:rPr>
          <w:color w:val="000000" w:themeColor="text1"/>
          <w:sz w:val="16"/>
          <w:szCs w:val="16"/>
        </w:rPr>
      </w:pPr>
    </w:p>
    <w:p w:rsidR="002C1276" w:rsidRPr="00A50BBB" w:rsidRDefault="002C1276" w:rsidP="00801F9A">
      <w:pPr>
        <w:ind w:left="1416"/>
        <w:jc w:val="center"/>
        <w:rPr>
          <w:rFonts w:ascii="Arial" w:hAnsi="Arial" w:cs="Arial"/>
          <w:sz w:val="16"/>
          <w:szCs w:val="16"/>
        </w:rPr>
      </w:pPr>
    </w:p>
    <w:p w:rsidR="00801F9A" w:rsidRPr="00801F9A" w:rsidRDefault="00801F9A" w:rsidP="00801F9A">
      <w:pPr>
        <w:spacing w:line="180" w:lineRule="exact"/>
        <w:ind w:left="1416"/>
        <w:jc w:val="center"/>
        <w:rPr>
          <w:rFonts w:ascii="Arial" w:hAnsi="Arial" w:cs="Arial"/>
          <w:sz w:val="18"/>
          <w:szCs w:val="18"/>
        </w:rPr>
      </w:pPr>
      <w:r w:rsidRPr="00801F9A">
        <w:rPr>
          <w:rFonts w:ascii="Arial" w:hAnsi="Arial" w:cs="Arial"/>
          <w:sz w:val="18"/>
          <w:szCs w:val="18"/>
        </w:rPr>
        <w:t>Приложение 6</w:t>
      </w:r>
    </w:p>
    <w:p w:rsidR="00801F9A" w:rsidRPr="00801F9A" w:rsidRDefault="00801F9A" w:rsidP="00801F9A">
      <w:pPr>
        <w:spacing w:line="180" w:lineRule="exact"/>
        <w:ind w:left="1416"/>
        <w:jc w:val="center"/>
        <w:rPr>
          <w:rFonts w:ascii="Arial" w:hAnsi="Arial" w:cs="Arial"/>
          <w:sz w:val="18"/>
          <w:szCs w:val="18"/>
        </w:rPr>
      </w:pPr>
      <w:r w:rsidRPr="00801F9A">
        <w:rPr>
          <w:rFonts w:ascii="Arial" w:hAnsi="Arial" w:cs="Arial"/>
          <w:sz w:val="18"/>
          <w:szCs w:val="18"/>
        </w:rPr>
        <w:t>к Положению об организации системы внутреннего обеспечения соответствия требованиям антимонопольного законодательства в администрации Благодарненского муниципального округа Ставропольского края (</w:t>
      </w:r>
      <w:proofErr w:type="gramStart"/>
      <w:r w:rsidRPr="00801F9A">
        <w:rPr>
          <w:rFonts w:ascii="Arial" w:hAnsi="Arial" w:cs="Arial"/>
          <w:sz w:val="18"/>
          <w:szCs w:val="18"/>
        </w:rPr>
        <w:t>антимонопольный</w:t>
      </w:r>
      <w:proofErr w:type="gramEnd"/>
      <w:r w:rsidRPr="00801F9A">
        <w:rPr>
          <w:rFonts w:ascii="Arial" w:hAnsi="Arial" w:cs="Arial"/>
          <w:sz w:val="18"/>
          <w:szCs w:val="18"/>
        </w:rPr>
        <w:t xml:space="preserve"> </w:t>
      </w:r>
      <w:proofErr w:type="spellStart"/>
      <w:r w:rsidRPr="00801F9A">
        <w:rPr>
          <w:rFonts w:ascii="Arial" w:hAnsi="Arial" w:cs="Arial"/>
          <w:sz w:val="18"/>
          <w:szCs w:val="18"/>
        </w:rPr>
        <w:t>комплаенс</w:t>
      </w:r>
      <w:proofErr w:type="spellEnd"/>
      <w:r w:rsidRPr="00801F9A">
        <w:rPr>
          <w:rFonts w:ascii="Arial" w:hAnsi="Arial" w:cs="Arial"/>
          <w:sz w:val="18"/>
          <w:szCs w:val="18"/>
        </w:rPr>
        <w:t>)</w:t>
      </w:r>
    </w:p>
    <w:p w:rsidR="00801F9A" w:rsidRPr="00801F9A" w:rsidRDefault="00801F9A" w:rsidP="00801F9A">
      <w:pPr>
        <w:spacing w:line="180" w:lineRule="exact"/>
        <w:ind w:left="1416"/>
        <w:jc w:val="center"/>
        <w:rPr>
          <w:rFonts w:ascii="Arial" w:hAnsi="Arial" w:cs="Arial"/>
          <w:sz w:val="18"/>
          <w:szCs w:val="18"/>
        </w:rPr>
      </w:pPr>
    </w:p>
    <w:p w:rsidR="00801F9A" w:rsidRPr="00801F9A" w:rsidRDefault="00801F9A" w:rsidP="00801F9A">
      <w:pPr>
        <w:spacing w:line="180" w:lineRule="exact"/>
        <w:jc w:val="both"/>
        <w:rPr>
          <w:rFonts w:ascii="Arial" w:hAnsi="Arial" w:cs="Arial"/>
          <w:sz w:val="18"/>
          <w:szCs w:val="18"/>
        </w:rPr>
      </w:pPr>
    </w:p>
    <w:p w:rsidR="00801F9A" w:rsidRPr="00801F9A" w:rsidRDefault="00801F9A" w:rsidP="00801F9A">
      <w:pPr>
        <w:spacing w:line="180" w:lineRule="exact"/>
        <w:ind w:left="3540"/>
        <w:jc w:val="both"/>
        <w:rPr>
          <w:rFonts w:ascii="Arial" w:hAnsi="Arial" w:cs="Arial"/>
          <w:sz w:val="18"/>
          <w:szCs w:val="18"/>
        </w:rPr>
      </w:pPr>
      <w:r w:rsidRPr="00801F9A">
        <w:rPr>
          <w:rFonts w:ascii="Arial" w:hAnsi="Arial" w:cs="Arial"/>
          <w:sz w:val="18"/>
          <w:szCs w:val="18"/>
        </w:rPr>
        <w:t xml:space="preserve">                                                                                            </w:t>
      </w:r>
      <w:r>
        <w:rPr>
          <w:rFonts w:ascii="Arial" w:hAnsi="Arial" w:cs="Arial"/>
          <w:sz w:val="18"/>
          <w:szCs w:val="18"/>
        </w:rPr>
        <w:t xml:space="preserve">                                                                              </w:t>
      </w:r>
      <w:r w:rsidRPr="00801F9A">
        <w:rPr>
          <w:rFonts w:ascii="Arial" w:hAnsi="Arial" w:cs="Arial"/>
          <w:sz w:val="18"/>
          <w:szCs w:val="18"/>
        </w:rPr>
        <w:t>форма</w:t>
      </w:r>
    </w:p>
    <w:p w:rsidR="00801F9A" w:rsidRPr="00801F9A" w:rsidRDefault="00801F9A" w:rsidP="00801F9A">
      <w:pPr>
        <w:spacing w:line="180" w:lineRule="exact"/>
        <w:jc w:val="center"/>
        <w:rPr>
          <w:rFonts w:ascii="Arial" w:hAnsi="Arial" w:cs="Arial"/>
          <w:sz w:val="18"/>
          <w:szCs w:val="18"/>
        </w:rPr>
      </w:pPr>
      <w:r w:rsidRPr="00801F9A">
        <w:rPr>
          <w:rFonts w:ascii="Arial" w:hAnsi="Arial" w:cs="Arial"/>
          <w:sz w:val="18"/>
          <w:szCs w:val="18"/>
        </w:rPr>
        <w:t>СВОД</w:t>
      </w:r>
    </w:p>
    <w:p w:rsidR="00801F9A" w:rsidRPr="00801F9A" w:rsidRDefault="00801F9A" w:rsidP="00801F9A">
      <w:pPr>
        <w:spacing w:line="180" w:lineRule="exact"/>
        <w:jc w:val="both"/>
        <w:rPr>
          <w:rFonts w:ascii="Arial" w:hAnsi="Arial" w:cs="Arial"/>
          <w:sz w:val="18"/>
          <w:szCs w:val="18"/>
        </w:rPr>
      </w:pPr>
      <w:r w:rsidRPr="00801F9A">
        <w:rPr>
          <w:rFonts w:ascii="Arial" w:hAnsi="Arial" w:cs="Arial"/>
          <w:sz w:val="18"/>
          <w:szCs w:val="18"/>
        </w:rPr>
        <w:t>предложений по результатам публичных консультаций проекта нормативного правового акта администрации Благодарненского муниципального округа Ставропольского края</w:t>
      </w:r>
    </w:p>
    <w:p w:rsidR="00801F9A" w:rsidRPr="00801F9A" w:rsidRDefault="00801F9A" w:rsidP="00801F9A">
      <w:pPr>
        <w:spacing w:line="180" w:lineRule="exact"/>
        <w:jc w:val="both"/>
        <w:rPr>
          <w:rFonts w:ascii="Arial" w:hAnsi="Arial" w:cs="Arial"/>
          <w:sz w:val="18"/>
          <w:szCs w:val="18"/>
        </w:rPr>
      </w:pPr>
    </w:p>
    <w:p w:rsidR="00801F9A" w:rsidRPr="00801F9A" w:rsidRDefault="00801F9A" w:rsidP="00801F9A">
      <w:pPr>
        <w:spacing w:line="180" w:lineRule="exact"/>
        <w:jc w:val="both"/>
        <w:rPr>
          <w:rFonts w:ascii="Arial" w:hAnsi="Arial" w:cs="Arial"/>
          <w:sz w:val="16"/>
          <w:szCs w:val="16"/>
        </w:rPr>
      </w:pPr>
    </w:p>
    <w:p w:rsidR="00801F9A" w:rsidRPr="00801F9A" w:rsidRDefault="00801F9A" w:rsidP="00801F9A">
      <w:pPr>
        <w:spacing w:line="180" w:lineRule="exact"/>
        <w:jc w:val="both"/>
        <w:rPr>
          <w:rFonts w:ascii="Arial" w:hAnsi="Arial" w:cs="Arial"/>
          <w:sz w:val="16"/>
          <w:szCs w:val="16"/>
        </w:rPr>
      </w:pPr>
      <w:r w:rsidRPr="00801F9A">
        <w:rPr>
          <w:rFonts w:ascii="Arial" w:hAnsi="Arial" w:cs="Arial"/>
          <w:sz w:val="16"/>
          <w:szCs w:val="16"/>
        </w:rPr>
        <w:t>1. Срок проведения публичных консультаций</w:t>
      </w:r>
    </w:p>
    <w:p w:rsidR="00801F9A" w:rsidRPr="00801F9A" w:rsidRDefault="00801F9A" w:rsidP="00801F9A">
      <w:pPr>
        <w:spacing w:line="180" w:lineRule="exact"/>
        <w:jc w:val="both"/>
        <w:rPr>
          <w:rFonts w:ascii="Arial" w:hAnsi="Arial" w:cs="Arial"/>
          <w:sz w:val="16"/>
          <w:szCs w:val="16"/>
        </w:rPr>
      </w:pPr>
      <w:r w:rsidRPr="00801F9A">
        <w:rPr>
          <w:rFonts w:ascii="Arial" w:hAnsi="Arial" w:cs="Arial"/>
          <w:sz w:val="16"/>
          <w:szCs w:val="16"/>
        </w:rPr>
        <w:t>Начало «___» ______________ 20__ года</w:t>
      </w:r>
    </w:p>
    <w:p w:rsidR="00801F9A" w:rsidRPr="00801F9A" w:rsidRDefault="00801F9A" w:rsidP="00801F9A">
      <w:pPr>
        <w:spacing w:line="180" w:lineRule="exact"/>
        <w:jc w:val="both"/>
        <w:rPr>
          <w:rFonts w:ascii="Arial" w:hAnsi="Arial" w:cs="Arial"/>
          <w:sz w:val="16"/>
          <w:szCs w:val="16"/>
        </w:rPr>
      </w:pPr>
      <w:r w:rsidRPr="00801F9A">
        <w:rPr>
          <w:rFonts w:ascii="Arial" w:hAnsi="Arial" w:cs="Arial"/>
          <w:sz w:val="16"/>
          <w:szCs w:val="16"/>
        </w:rPr>
        <w:t>Окончание «___» ____________ 20__ года</w:t>
      </w:r>
    </w:p>
    <w:p w:rsidR="00801F9A" w:rsidRPr="00801F9A" w:rsidRDefault="00801F9A" w:rsidP="00801F9A">
      <w:pPr>
        <w:spacing w:line="180" w:lineRule="exact"/>
        <w:jc w:val="both"/>
        <w:rPr>
          <w:rFonts w:ascii="Arial" w:hAnsi="Arial" w:cs="Arial"/>
          <w:sz w:val="16"/>
          <w:szCs w:val="16"/>
        </w:rPr>
      </w:pPr>
      <w:r w:rsidRPr="00801F9A">
        <w:rPr>
          <w:rFonts w:ascii="Arial" w:hAnsi="Arial" w:cs="Arial"/>
          <w:sz w:val="16"/>
          <w:szCs w:val="16"/>
        </w:rPr>
        <w:t>2. Состав участников публичных консультаций:</w:t>
      </w:r>
    </w:p>
    <w:p w:rsidR="00801F9A" w:rsidRPr="00801F9A" w:rsidRDefault="00801F9A" w:rsidP="00801F9A">
      <w:pPr>
        <w:spacing w:line="180" w:lineRule="exact"/>
        <w:jc w:val="both"/>
        <w:rPr>
          <w:rFonts w:ascii="Arial" w:hAnsi="Arial" w:cs="Arial"/>
          <w:sz w:val="16"/>
          <w:szCs w:val="16"/>
        </w:rPr>
      </w:pPr>
    </w:p>
    <w:p w:rsidR="00A50BBB" w:rsidRPr="00801F9A" w:rsidRDefault="00801F9A" w:rsidP="00801F9A">
      <w:pPr>
        <w:spacing w:line="180" w:lineRule="exact"/>
        <w:jc w:val="both"/>
        <w:rPr>
          <w:rFonts w:ascii="Arial" w:hAnsi="Arial" w:cs="Arial"/>
          <w:sz w:val="18"/>
          <w:szCs w:val="18"/>
        </w:rPr>
      </w:pPr>
      <w:r w:rsidRPr="00801F9A">
        <w:rPr>
          <w:rFonts w:ascii="Arial" w:hAnsi="Arial" w:cs="Arial"/>
          <w:sz w:val="18"/>
          <w:szCs w:val="18"/>
        </w:rPr>
        <w:t>2. Состав участников публичных консультаций: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1590"/>
        <w:gridCol w:w="1338"/>
        <w:gridCol w:w="1455"/>
      </w:tblGrid>
      <w:tr w:rsidR="00801F9A" w:rsidRPr="00801F9A" w:rsidTr="00801F9A">
        <w:trPr>
          <w:trHeight w:val="654"/>
        </w:trPr>
        <w:tc>
          <w:tcPr>
            <w:tcW w:w="284" w:type="dxa"/>
          </w:tcPr>
          <w:p w:rsidR="00801F9A" w:rsidRPr="00801F9A" w:rsidRDefault="00801F9A" w:rsidP="00801F9A">
            <w:pPr>
              <w:spacing w:line="180" w:lineRule="exact"/>
              <w:jc w:val="both"/>
              <w:rPr>
                <w:rFonts w:ascii="Arial" w:hAnsi="Arial" w:cs="Arial"/>
                <w:sz w:val="18"/>
                <w:szCs w:val="18"/>
              </w:rPr>
            </w:pPr>
            <w:r w:rsidRPr="00801F9A">
              <w:rPr>
                <w:rFonts w:ascii="Arial" w:hAnsi="Arial" w:cs="Arial"/>
                <w:sz w:val="18"/>
                <w:szCs w:val="18"/>
              </w:rPr>
              <w:t xml:space="preserve">№ </w:t>
            </w:r>
            <w:proofErr w:type="gramStart"/>
            <w:r w:rsidRPr="00801F9A">
              <w:rPr>
                <w:rFonts w:ascii="Arial" w:hAnsi="Arial" w:cs="Arial"/>
                <w:sz w:val="18"/>
                <w:szCs w:val="18"/>
              </w:rPr>
              <w:t>п</w:t>
            </w:r>
            <w:proofErr w:type="gramEnd"/>
            <w:r w:rsidRPr="00801F9A">
              <w:rPr>
                <w:rFonts w:ascii="Arial" w:hAnsi="Arial" w:cs="Arial"/>
                <w:sz w:val="18"/>
                <w:szCs w:val="18"/>
              </w:rPr>
              <w:t>/п</w:t>
            </w:r>
          </w:p>
        </w:tc>
        <w:tc>
          <w:tcPr>
            <w:tcW w:w="1590" w:type="dxa"/>
          </w:tcPr>
          <w:p w:rsidR="00801F9A" w:rsidRPr="00801F9A" w:rsidRDefault="00801F9A" w:rsidP="00801F9A">
            <w:pPr>
              <w:spacing w:line="180" w:lineRule="exact"/>
              <w:jc w:val="both"/>
              <w:rPr>
                <w:rFonts w:ascii="Arial" w:hAnsi="Arial" w:cs="Arial"/>
                <w:sz w:val="18"/>
                <w:szCs w:val="18"/>
              </w:rPr>
            </w:pPr>
            <w:r w:rsidRPr="00801F9A">
              <w:rPr>
                <w:rFonts w:ascii="Arial" w:hAnsi="Arial" w:cs="Arial"/>
                <w:sz w:val="18"/>
                <w:szCs w:val="18"/>
              </w:rPr>
              <w:t>Наименование целевой группы</w:t>
            </w:r>
          </w:p>
        </w:tc>
        <w:tc>
          <w:tcPr>
            <w:tcW w:w="1338" w:type="dxa"/>
          </w:tcPr>
          <w:p w:rsidR="00801F9A" w:rsidRPr="00801F9A" w:rsidRDefault="00801F9A" w:rsidP="00801F9A">
            <w:pPr>
              <w:spacing w:line="180" w:lineRule="exact"/>
              <w:jc w:val="both"/>
              <w:rPr>
                <w:rFonts w:ascii="Arial" w:hAnsi="Arial" w:cs="Arial"/>
                <w:sz w:val="18"/>
                <w:szCs w:val="18"/>
              </w:rPr>
            </w:pPr>
            <w:r w:rsidRPr="00801F9A">
              <w:rPr>
                <w:rFonts w:ascii="Arial" w:hAnsi="Arial" w:cs="Arial"/>
                <w:sz w:val="18"/>
                <w:szCs w:val="18"/>
              </w:rPr>
              <w:t>количество участников целевой группы, чел.</w:t>
            </w:r>
          </w:p>
        </w:tc>
        <w:tc>
          <w:tcPr>
            <w:tcW w:w="1455" w:type="dxa"/>
          </w:tcPr>
          <w:p w:rsidR="00801F9A" w:rsidRPr="00801F9A" w:rsidRDefault="00801F9A" w:rsidP="00801F9A">
            <w:pPr>
              <w:spacing w:line="180" w:lineRule="exact"/>
              <w:jc w:val="both"/>
              <w:rPr>
                <w:rFonts w:ascii="Arial" w:hAnsi="Arial" w:cs="Arial"/>
                <w:sz w:val="18"/>
                <w:szCs w:val="18"/>
              </w:rPr>
            </w:pPr>
            <w:r w:rsidRPr="00801F9A">
              <w:rPr>
                <w:rFonts w:ascii="Arial" w:hAnsi="Arial" w:cs="Arial"/>
                <w:sz w:val="18"/>
                <w:szCs w:val="18"/>
              </w:rPr>
              <w:t>доля от общего количества участников, %</w:t>
            </w:r>
          </w:p>
        </w:tc>
      </w:tr>
      <w:tr w:rsidR="00801F9A" w:rsidRPr="00801F9A" w:rsidTr="00801F9A">
        <w:trPr>
          <w:trHeight w:val="188"/>
        </w:trPr>
        <w:tc>
          <w:tcPr>
            <w:tcW w:w="284" w:type="dxa"/>
          </w:tcPr>
          <w:p w:rsidR="00801F9A" w:rsidRPr="00801F9A" w:rsidRDefault="00801F9A" w:rsidP="00801F9A">
            <w:pPr>
              <w:spacing w:line="180" w:lineRule="exact"/>
              <w:jc w:val="both"/>
              <w:rPr>
                <w:rFonts w:ascii="Arial" w:hAnsi="Arial" w:cs="Arial"/>
                <w:sz w:val="18"/>
                <w:szCs w:val="18"/>
              </w:rPr>
            </w:pPr>
          </w:p>
        </w:tc>
        <w:tc>
          <w:tcPr>
            <w:tcW w:w="1590" w:type="dxa"/>
          </w:tcPr>
          <w:p w:rsidR="00801F9A" w:rsidRPr="00801F9A" w:rsidRDefault="00801F9A" w:rsidP="00801F9A">
            <w:pPr>
              <w:spacing w:line="180" w:lineRule="exact"/>
              <w:jc w:val="both"/>
              <w:rPr>
                <w:rFonts w:ascii="Arial" w:hAnsi="Arial" w:cs="Arial"/>
                <w:sz w:val="18"/>
                <w:szCs w:val="18"/>
              </w:rPr>
            </w:pPr>
          </w:p>
        </w:tc>
        <w:tc>
          <w:tcPr>
            <w:tcW w:w="1338" w:type="dxa"/>
          </w:tcPr>
          <w:p w:rsidR="00801F9A" w:rsidRPr="00801F9A" w:rsidRDefault="00801F9A" w:rsidP="00801F9A">
            <w:pPr>
              <w:spacing w:line="180" w:lineRule="exact"/>
              <w:jc w:val="both"/>
              <w:rPr>
                <w:rFonts w:ascii="Arial" w:hAnsi="Arial" w:cs="Arial"/>
                <w:sz w:val="18"/>
                <w:szCs w:val="18"/>
              </w:rPr>
            </w:pPr>
          </w:p>
        </w:tc>
        <w:tc>
          <w:tcPr>
            <w:tcW w:w="1455" w:type="dxa"/>
          </w:tcPr>
          <w:p w:rsidR="00801F9A" w:rsidRPr="00801F9A" w:rsidRDefault="00801F9A" w:rsidP="00801F9A">
            <w:pPr>
              <w:spacing w:line="180" w:lineRule="exact"/>
              <w:jc w:val="both"/>
              <w:rPr>
                <w:rFonts w:ascii="Arial" w:hAnsi="Arial" w:cs="Arial"/>
                <w:sz w:val="18"/>
                <w:szCs w:val="18"/>
              </w:rPr>
            </w:pPr>
          </w:p>
        </w:tc>
      </w:tr>
      <w:tr w:rsidR="00801F9A" w:rsidRPr="00801F9A" w:rsidTr="00801F9A">
        <w:trPr>
          <w:trHeight w:val="200"/>
        </w:trPr>
        <w:tc>
          <w:tcPr>
            <w:tcW w:w="284" w:type="dxa"/>
          </w:tcPr>
          <w:p w:rsidR="00801F9A" w:rsidRPr="00801F9A" w:rsidRDefault="00801F9A" w:rsidP="00801F9A">
            <w:pPr>
              <w:spacing w:line="180" w:lineRule="exact"/>
              <w:jc w:val="both"/>
              <w:rPr>
                <w:rFonts w:ascii="Arial" w:hAnsi="Arial" w:cs="Arial"/>
                <w:sz w:val="18"/>
                <w:szCs w:val="18"/>
              </w:rPr>
            </w:pPr>
          </w:p>
        </w:tc>
        <w:tc>
          <w:tcPr>
            <w:tcW w:w="1590" w:type="dxa"/>
          </w:tcPr>
          <w:p w:rsidR="00801F9A" w:rsidRPr="00801F9A" w:rsidRDefault="00801F9A" w:rsidP="00801F9A">
            <w:pPr>
              <w:spacing w:line="180" w:lineRule="exact"/>
              <w:jc w:val="both"/>
              <w:rPr>
                <w:rFonts w:ascii="Arial" w:hAnsi="Arial" w:cs="Arial"/>
                <w:sz w:val="18"/>
                <w:szCs w:val="18"/>
              </w:rPr>
            </w:pPr>
            <w:r w:rsidRPr="00801F9A">
              <w:rPr>
                <w:rFonts w:ascii="Arial" w:hAnsi="Arial" w:cs="Arial"/>
                <w:sz w:val="18"/>
                <w:szCs w:val="18"/>
              </w:rPr>
              <w:t>ИТОГО</w:t>
            </w:r>
          </w:p>
        </w:tc>
        <w:tc>
          <w:tcPr>
            <w:tcW w:w="1338" w:type="dxa"/>
          </w:tcPr>
          <w:p w:rsidR="00801F9A" w:rsidRPr="00801F9A" w:rsidRDefault="00801F9A" w:rsidP="00801F9A">
            <w:pPr>
              <w:spacing w:line="180" w:lineRule="exact"/>
              <w:jc w:val="both"/>
              <w:rPr>
                <w:rFonts w:ascii="Arial" w:hAnsi="Arial" w:cs="Arial"/>
                <w:sz w:val="18"/>
                <w:szCs w:val="18"/>
              </w:rPr>
            </w:pPr>
          </w:p>
        </w:tc>
        <w:tc>
          <w:tcPr>
            <w:tcW w:w="1455" w:type="dxa"/>
          </w:tcPr>
          <w:p w:rsidR="00801F9A" w:rsidRPr="00801F9A" w:rsidRDefault="00801F9A" w:rsidP="00801F9A">
            <w:pPr>
              <w:spacing w:line="180" w:lineRule="exact"/>
              <w:jc w:val="both"/>
              <w:rPr>
                <w:rFonts w:ascii="Arial" w:hAnsi="Arial" w:cs="Arial"/>
                <w:sz w:val="18"/>
                <w:szCs w:val="18"/>
              </w:rPr>
            </w:pPr>
            <w:r w:rsidRPr="00801F9A">
              <w:rPr>
                <w:rFonts w:ascii="Arial" w:hAnsi="Arial" w:cs="Arial"/>
                <w:sz w:val="18"/>
                <w:szCs w:val="18"/>
              </w:rPr>
              <w:t>100</w:t>
            </w:r>
          </w:p>
        </w:tc>
      </w:tr>
    </w:tbl>
    <w:p w:rsidR="00801F9A" w:rsidRDefault="00801F9A" w:rsidP="00801F9A">
      <w:pPr>
        <w:spacing w:line="180" w:lineRule="exact"/>
        <w:jc w:val="both"/>
        <w:rPr>
          <w:rFonts w:ascii="Arial" w:hAnsi="Arial" w:cs="Arial"/>
          <w:sz w:val="16"/>
          <w:szCs w:val="16"/>
        </w:rPr>
      </w:pPr>
    </w:p>
    <w:p w:rsidR="00801F9A" w:rsidRPr="00801F9A" w:rsidRDefault="00801F9A" w:rsidP="00801F9A">
      <w:pPr>
        <w:spacing w:line="180" w:lineRule="exact"/>
        <w:jc w:val="both"/>
        <w:rPr>
          <w:rFonts w:ascii="Arial" w:hAnsi="Arial" w:cs="Arial"/>
          <w:sz w:val="16"/>
          <w:szCs w:val="16"/>
        </w:rPr>
      </w:pPr>
    </w:p>
    <w:p w:rsidR="00801F9A" w:rsidRDefault="00801F9A" w:rsidP="00801F9A">
      <w:pPr>
        <w:spacing w:line="180" w:lineRule="exact"/>
        <w:jc w:val="both"/>
        <w:rPr>
          <w:rFonts w:ascii="Arial" w:hAnsi="Arial" w:cs="Arial"/>
          <w:sz w:val="16"/>
          <w:szCs w:val="16"/>
        </w:rPr>
      </w:pPr>
      <w:r w:rsidRPr="00801F9A">
        <w:rPr>
          <w:rFonts w:ascii="Arial" w:hAnsi="Arial" w:cs="Arial"/>
          <w:sz w:val="16"/>
          <w:szCs w:val="16"/>
        </w:rPr>
        <w:t>3. Свод предложений и замечаний по результатам публичных консультаций:</w:t>
      </w:r>
    </w:p>
    <w:p w:rsidR="00801F9A" w:rsidRDefault="00801F9A" w:rsidP="00801F9A">
      <w:pPr>
        <w:spacing w:line="180" w:lineRule="exact"/>
        <w:jc w:val="both"/>
        <w:rPr>
          <w:rFonts w:ascii="Arial" w:hAnsi="Arial" w:cs="Arial"/>
          <w:sz w:val="16"/>
          <w:szCs w:val="16"/>
        </w:rPr>
      </w:pPr>
    </w:p>
    <w:tbl>
      <w:tblPr>
        <w:tblW w:w="4678"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1638"/>
        <w:gridCol w:w="1417"/>
        <w:gridCol w:w="1339"/>
      </w:tblGrid>
      <w:tr w:rsidR="00801F9A" w:rsidRPr="00801F9A" w:rsidTr="00801F9A">
        <w:trPr>
          <w:trHeight w:val="756"/>
        </w:trPr>
        <w:tc>
          <w:tcPr>
            <w:tcW w:w="284" w:type="dxa"/>
            <w:tcBorders>
              <w:top w:val="single" w:sz="4" w:space="0" w:color="auto"/>
              <w:bottom w:val="single" w:sz="4" w:space="0" w:color="auto"/>
            </w:tcBorders>
          </w:tcPr>
          <w:p w:rsidR="00801F9A" w:rsidRPr="00801F9A" w:rsidRDefault="00801F9A" w:rsidP="00801F9A">
            <w:pPr>
              <w:spacing w:line="180" w:lineRule="exact"/>
              <w:jc w:val="both"/>
              <w:rPr>
                <w:rFonts w:ascii="Arial" w:hAnsi="Arial" w:cs="Arial"/>
                <w:sz w:val="16"/>
                <w:szCs w:val="16"/>
              </w:rPr>
            </w:pPr>
            <w:r w:rsidRPr="00801F9A">
              <w:rPr>
                <w:rFonts w:ascii="Arial" w:hAnsi="Arial" w:cs="Arial"/>
                <w:sz w:val="16"/>
                <w:szCs w:val="16"/>
              </w:rPr>
              <w:t xml:space="preserve">№ </w:t>
            </w:r>
            <w:proofErr w:type="gramStart"/>
            <w:r w:rsidRPr="00801F9A">
              <w:rPr>
                <w:rFonts w:ascii="Arial" w:hAnsi="Arial" w:cs="Arial"/>
                <w:sz w:val="16"/>
                <w:szCs w:val="16"/>
              </w:rPr>
              <w:t>п</w:t>
            </w:r>
            <w:proofErr w:type="gramEnd"/>
            <w:r w:rsidRPr="00801F9A">
              <w:rPr>
                <w:rFonts w:ascii="Arial" w:hAnsi="Arial" w:cs="Arial"/>
                <w:sz w:val="16"/>
                <w:szCs w:val="16"/>
              </w:rPr>
              <w:t>/п</w:t>
            </w:r>
          </w:p>
        </w:tc>
        <w:tc>
          <w:tcPr>
            <w:tcW w:w="1638" w:type="dxa"/>
            <w:tcBorders>
              <w:top w:val="single" w:sz="4" w:space="0" w:color="auto"/>
              <w:bottom w:val="single" w:sz="4" w:space="0" w:color="auto"/>
            </w:tcBorders>
          </w:tcPr>
          <w:p w:rsidR="00801F9A" w:rsidRPr="00801F9A" w:rsidRDefault="00801F9A" w:rsidP="00801F9A">
            <w:pPr>
              <w:spacing w:line="180" w:lineRule="exact"/>
              <w:jc w:val="both"/>
              <w:rPr>
                <w:rFonts w:ascii="Arial" w:hAnsi="Arial" w:cs="Arial"/>
                <w:sz w:val="16"/>
                <w:szCs w:val="16"/>
              </w:rPr>
            </w:pPr>
            <w:r w:rsidRPr="00801F9A">
              <w:rPr>
                <w:rFonts w:ascii="Arial" w:hAnsi="Arial" w:cs="Arial"/>
                <w:sz w:val="16"/>
                <w:szCs w:val="16"/>
              </w:rPr>
              <w:t>Предложения и замечания</w:t>
            </w:r>
          </w:p>
        </w:tc>
        <w:tc>
          <w:tcPr>
            <w:tcW w:w="1417" w:type="dxa"/>
            <w:tcBorders>
              <w:top w:val="single" w:sz="4" w:space="0" w:color="auto"/>
              <w:bottom w:val="single" w:sz="4" w:space="0" w:color="auto"/>
            </w:tcBorders>
          </w:tcPr>
          <w:p w:rsidR="00801F9A" w:rsidRPr="00801F9A" w:rsidRDefault="00801F9A" w:rsidP="00801F9A">
            <w:pPr>
              <w:spacing w:line="180" w:lineRule="exact"/>
              <w:jc w:val="both"/>
              <w:rPr>
                <w:rFonts w:ascii="Arial" w:hAnsi="Arial" w:cs="Arial"/>
                <w:sz w:val="16"/>
                <w:szCs w:val="16"/>
              </w:rPr>
            </w:pPr>
            <w:r w:rsidRPr="00801F9A">
              <w:rPr>
                <w:rFonts w:ascii="Arial" w:hAnsi="Arial" w:cs="Arial"/>
                <w:sz w:val="16"/>
                <w:szCs w:val="16"/>
              </w:rPr>
              <w:t>участники консультаций, представившие предложения и замечания</w:t>
            </w:r>
          </w:p>
        </w:tc>
        <w:tc>
          <w:tcPr>
            <w:tcW w:w="1339" w:type="dxa"/>
            <w:tcBorders>
              <w:top w:val="single" w:sz="4" w:space="0" w:color="auto"/>
              <w:bottom w:val="single" w:sz="4" w:space="0" w:color="auto"/>
            </w:tcBorders>
          </w:tcPr>
          <w:p w:rsidR="00801F9A" w:rsidRPr="00801F9A" w:rsidRDefault="00801F9A" w:rsidP="00801F9A">
            <w:pPr>
              <w:spacing w:line="180" w:lineRule="exact"/>
              <w:jc w:val="both"/>
              <w:rPr>
                <w:rFonts w:ascii="Arial" w:hAnsi="Arial" w:cs="Arial"/>
                <w:sz w:val="16"/>
                <w:szCs w:val="16"/>
              </w:rPr>
            </w:pPr>
            <w:r w:rsidRPr="00801F9A">
              <w:rPr>
                <w:rFonts w:ascii="Arial" w:hAnsi="Arial" w:cs="Arial"/>
                <w:sz w:val="16"/>
                <w:szCs w:val="16"/>
              </w:rPr>
              <w:t>комментарии (позиция) разработчика</w:t>
            </w:r>
          </w:p>
        </w:tc>
      </w:tr>
    </w:tbl>
    <w:p w:rsidR="00801F9A" w:rsidRDefault="00801F9A" w:rsidP="00801F9A">
      <w:pPr>
        <w:spacing w:line="180" w:lineRule="exact"/>
        <w:jc w:val="both"/>
        <w:rPr>
          <w:rFonts w:ascii="Arial" w:hAnsi="Arial" w:cs="Arial"/>
          <w:sz w:val="16"/>
          <w:szCs w:val="16"/>
        </w:rPr>
      </w:pPr>
    </w:p>
    <w:p w:rsidR="00801F9A" w:rsidRPr="00801F9A" w:rsidRDefault="00801F9A" w:rsidP="00801F9A">
      <w:pPr>
        <w:spacing w:line="180" w:lineRule="exact"/>
        <w:jc w:val="both"/>
        <w:rPr>
          <w:rFonts w:ascii="Arial" w:hAnsi="Arial" w:cs="Arial"/>
          <w:sz w:val="16"/>
          <w:szCs w:val="16"/>
        </w:rPr>
      </w:pPr>
    </w:p>
    <w:p w:rsidR="00801F9A" w:rsidRPr="00801F9A" w:rsidRDefault="00801F9A" w:rsidP="00801F9A">
      <w:pPr>
        <w:spacing w:line="180" w:lineRule="exact"/>
        <w:jc w:val="both"/>
        <w:rPr>
          <w:rFonts w:ascii="Arial" w:hAnsi="Arial" w:cs="Arial"/>
          <w:sz w:val="16"/>
          <w:szCs w:val="16"/>
        </w:rPr>
      </w:pPr>
      <w:r w:rsidRPr="00801F9A">
        <w:rPr>
          <w:rFonts w:ascii="Arial" w:hAnsi="Arial" w:cs="Arial"/>
          <w:sz w:val="16"/>
          <w:szCs w:val="16"/>
        </w:rPr>
        <w:t xml:space="preserve">    _______________     ______________________</w:t>
      </w:r>
    </w:p>
    <w:p w:rsidR="00801F9A" w:rsidRPr="00801F9A" w:rsidRDefault="00801F9A" w:rsidP="00801F9A">
      <w:pPr>
        <w:spacing w:line="180" w:lineRule="exact"/>
        <w:jc w:val="both"/>
        <w:rPr>
          <w:rFonts w:ascii="Arial" w:hAnsi="Arial" w:cs="Arial"/>
          <w:sz w:val="16"/>
          <w:szCs w:val="16"/>
        </w:rPr>
      </w:pPr>
      <w:r w:rsidRPr="00801F9A">
        <w:rPr>
          <w:rFonts w:ascii="Arial" w:hAnsi="Arial" w:cs="Arial"/>
          <w:sz w:val="16"/>
          <w:szCs w:val="16"/>
        </w:rPr>
        <w:t xml:space="preserve">                (подпись)                          (расшифровка подписи)</w:t>
      </w:r>
    </w:p>
    <w:p w:rsidR="00801F9A" w:rsidRPr="00801F9A" w:rsidRDefault="00801F9A" w:rsidP="00801F9A">
      <w:pPr>
        <w:spacing w:line="180" w:lineRule="exact"/>
        <w:jc w:val="both"/>
        <w:rPr>
          <w:rFonts w:ascii="Arial" w:hAnsi="Arial" w:cs="Arial"/>
          <w:sz w:val="16"/>
          <w:szCs w:val="16"/>
        </w:rPr>
      </w:pPr>
      <w:r w:rsidRPr="00801F9A">
        <w:rPr>
          <w:rFonts w:ascii="Arial" w:hAnsi="Arial" w:cs="Arial"/>
          <w:sz w:val="16"/>
          <w:szCs w:val="16"/>
        </w:rPr>
        <w:t xml:space="preserve">        _______________</w:t>
      </w:r>
    </w:p>
    <w:p w:rsidR="00801F9A" w:rsidRDefault="00801F9A" w:rsidP="00801F9A">
      <w:pPr>
        <w:spacing w:line="180" w:lineRule="exact"/>
        <w:jc w:val="both"/>
        <w:rPr>
          <w:rFonts w:ascii="Arial" w:hAnsi="Arial" w:cs="Arial"/>
          <w:sz w:val="16"/>
          <w:szCs w:val="16"/>
        </w:rPr>
      </w:pPr>
      <w:r w:rsidRPr="00801F9A">
        <w:rPr>
          <w:rFonts w:ascii="Arial" w:hAnsi="Arial" w:cs="Arial"/>
          <w:sz w:val="16"/>
          <w:szCs w:val="16"/>
        </w:rPr>
        <w:t xml:space="preserve">                  (дата)</w:t>
      </w:r>
    </w:p>
    <w:p w:rsidR="00801F9A" w:rsidRDefault="00801F9A" w:rsidP="00801F9A">
      <w:pPr>
        <w:spacing w:line="180" w:lineRule="exact"/>
        <w:jc w:val="both"/>
        <w:rPr>
          <w:rFonts w:ascii="Arial" w:hAnsi="Arial" w:cs="Arial"/>
          <w:sz w:val="16"/>
          <w:szCs w:val="16"/>
        </w:rPr>
      </w:pPr>
    </w:p>
    <w:p w:rsidR="00DA04EE" w:rsidRDefault="00DA04EE" w:rsidP="00801F9A">
      <w:pPr>
        <w:spacing w:line="180" w:lineRule="exact"/>
        <w:ind w:left="1416"/>
        <w:jc w:val="center"/>
        <w:rPr>
          <w:rFonts w:ascii="Arial" w:hAnsi="Arial" w:cs="Arial"/>
          <w:sz w:val="18"/>
          <w:szCs w:val="18"/>
        </w:rPr>
      </w:pPr>
    </w:p>
    <w:p w:rsidR="00DA04EE" w:rsidRDefault="00DA04EE" w:rsidP="00801F9A">
      <w:pPr>
        <w:spacing w:line="180" w:lineRule="exact"/>
        <w:ind w:left="1416"/>
        <w:jc w:val="center"/>
        <w:rPr>
          <w:rFonts w:ascii="Arial" w:hAnsi="Arial" w:cs="Arial"/>
          <w:sz w:val="18"/>
          <w:szCs w:val="18"/>
        </w:rPr>
      </w:pPr>
    </w:p>
    <w:p w:rsidR="00DA04EE" w:rsidRDefault="00DA04EE" w:rsidP="00801F9A">
      <w:pPr>
        <w:spacing w:line="180" w:lineRule="exact"/>
        <w:ind w:left="1416"/>
        <w:jc w:val="center"/>
        <w:rPr>
          <w:rFonts w:ascii="Arial" w:hAnsi="Arial" w:cs="Arial"/>
          <w:sz w:val="18"/>
          <w:szCs w:val="18"/>
        </w:rPr>
      </w:pPr>
    </w:p>
    <w:p w:rsidR="00DA04EE" w:rsidRDefault="00DA04EE" w:rsidP="00801F9A">
      <w:pPr>
        <w:spacing w:line="180" w:lineRule="exact"/>
        <w:ind w:left="1416"/>
        <w:jc w:val="center"/>
        <w:rPr>
          <w:rFonts w:ascii="Arial" w:hAnsi="Arial" w:cs="Arial"/>
          <w:sz w:val="18"/>
          <w:szCs w:val="18"/>
        </w:rPr>
      </w:pPr>
    </w:p>
    <w:p w:rsidR="00DA04EE" w:rsidRDefault="00DA04EE" w:rsidP="00801F9A">
      <w:pPr>
        <w:spacing w:line="180" w:lineRule="exact"/>
        <w:ind w:left="1416"/>
        <w:jc w:val="center"/>
        <w:rPr>
          <w:rFonts w:ascii="Arial" w:hAnsi="Arial" w:cs="Arial"/>
          <w:sz w:val="18"/>
          <w:szCs w:val="18"/>
        </w:rPr>
      </w:pPr>
    </w:p>
    <w:p w:rsidR="00DA04EE" w:rsidRDefault="00DA04EE" w:rsidP="00801F9A">
      <w:pPr>
        <w:spacing w:line="180" w:lineRule="exact"/>
        <w:ind w:left="1416"/>
        <w:jc w:val="center"/>
        <w:rPr>
          <w:rFonts w:ascii="Arial" w:hAnsi="Arial" w:cs="Arial"/>
          <w:sz w:val="18"/>
          <w:szCs w:val="18"/>
        </w:rPr>
      </w:pPr>
    </w:p>
    <w:p w:rsidR="00801F9A" w:rsidRPr="00801F9A" w:rsidRDefault="00801F9A" w:rsidP="00801F9A">
      <w:pPr>
        <w:spacing w:line="180" w:lineRule="exact"/>
        <w:ind w:left="1416"/>
        <w:jc w:val="center"/>
        <w:rPr>
          <w:rFonts w:ascii="Arial" w:hAnsi="Arial" w:cs="Arial"/>
          <w:sz w:val="18"/>
          <w:szCs w:val="18"/>
        </w:rPr>
      </w:pPr>
      <w:r w:rsidRPr="00801F9A">
        <w:rPr>
          <w:rFonts w:ascii="Arial" w:hAnsi="Arial" w:cs="Arial"/>
          <w:sz w:val="18"/>
          <w:szCs w:val="18"/>
        </w:rPr>
        <w:t>Приложение 7</w:t>
      </w:r>
    </w:p>
    <w:p w:rsidR="00801F9A" w:rsidRPr="00801F9A" w:rsidRDefault="00801F9A" w:rsidP="00801F9A">
      <w:pPr>
        <w:spacing w:line="180" w:lineRule="exact"/>
        <w:ind w:left="1416"/>
        <w:jc w:val="center"/>
        <w:rPr>
          <w:rFonts w:ascii="Arial" w:hAnsi="Arial" w:cs="Arial"/>
          <w:sz w:val="18"/>
          <w:szCs w:val="18"/>
        </w:rPr>
      </w:pPr>
      <w:r w:rsidRPr="00801F9A">
        <w:rPr>
          <w:rFonts w:ascii="Arial" w:hAnsi="Arial" w:cs="Arial"/>
          <w:sz w:val="18"/>
          <w:szCs w:val="18"/>
        </w:rPr>
        <w:t>к Положению об организации системы внутреннего обеспечения соответствия требованиям антимонопольного законодательства в администрации Благодарненского муниципального округа Ставропольского края (</w:t>
      </w:r>
      <w:proofErr w:type="gramStart"/>
      <w:r w:rsidRPr="00801F9A">
        <w:rPr>
          <w:rFonts w:ascii="Arial" w:hAnsi="Arial" w:cs="Arial"/>
          <w:sz w:val="18"/>
          <w:szCs w:val="18"/>
        </w:rPr>
        <w:t>антимонопольный</w:t>
      </w:r>
      <w:proofErr w:type="gramEnd"/>
      <w:r w:rsidRPr="00801F9A">
        <w:rPr>
          <w:rFonts w:ascii="Arial" w:hAnsi="Arial" w:cs="Arial"/>
          <w:sz w:val="18"/>
          <w:szCs w:val="18"/>
        </w:rPr>
        <w:t xml:space="preserve"> </w:t>
      </w:r>
      <w:proofErr w:type="spellStart"/>
      <w:r w:rsidRPr="00801F9A">
        <w:rPr>
          <w:rFonts w:ascii="Arial" w:hAnsi="Arial" w:cs="Arial"/>
          <w:sz w:val="18"/>
          <w:szCs w:val="18"/>
        </w:rPr>
        <w:t>комплаенс</w:t>
      </w:r>
      <w:proofErr w:type="spellEnd"/>
      <w:r w:rsidRPr="00801F9A">
        <w:rPr>
          <w:rFonts w:ascii="Arial" w:hAnsi="Arial" w:cs="Arial"/>
          <w:sz w:val="18"/>
          <w:szCs w:val="18"/>
        </w:rPr>
        <w:t>)</w:t>
      </w:r>
    </w:p>
    <w:p w:rsidR="00801F9A" w:rsidRPr="00801F9A" w:rsidRDefault="00801F9A" w:rsidP="00801F9A">
      <w:pPr>
        <w:spacing w:line="180" w:lineRule="exact"/>
        <w:jc w:val="both"/>
        <w:rPr>
          <w:rFonts w:ascii="Arial" w:hAnsi="Arial" w:cs="Arial"/>
          <w:sz w:val="18"/>
          <w:szCs w:val="18"/>
        </w:rPr>
      </w:pPr>
    </w:p>
    <w:p w:rsidR="00801F9A" w:rsidRPr="00801F9A" w:rsidRDefault="00801F9A" w:rsidP="00801F9A">
      <w:pPr>
        <w:spacing w:line="180" w:lineRule="exact"/>
        <w:rPr>
          <w:rFonts w:ascii="Arial" w:hAnsi="Arial" w:cs="Arial"/>
          <w:sz w:val="18"/>
          <w:szCs w:val="18"/>
        </w:rPr>
      </w:pPr>
    </w:p>
    <w:p w:rsidR="00DA04EE" w:rsidRDefault="00DA04EE" w:rsidP="00801F9A">
      <w:pPr>
        <w:spacing w:line="180" w:lineRule="exact"/>
        <w:jc w:val="center"/>
        <w:rPr>
          <w:rFonts w:ascii="Arial" w:hAnsi="Arial" w:cs="Arial"/>
          <w:sz w:val="18"/>
          <w:szCs w:val="18"/>
        </w:rPr>
      </w:pPr>
    </w:p>
    <w:p w:rsidR="00801F9A" w:rsidRDefault="00801F9A" w:rsidP="00801F9A">
      <w:pPr>
        <w:spacing w:line="180" w:lineRule="exact"/>
        <w:jc w:val="center"/>
        <w:rPr>
          <w:rFonts w:ascii="Arial" w:hAnsi="Arial" w:cs="Arial"/>
          <w:sz w:val="18"/>
          <w:szCs w:val="18"/>
        </w:rPr>
      </w:pPr>
      <w:r w:rsidRPr="00801F9A">
        <w:rPr>
          <w:rFonts w:ascii="Arial" w:hAnsi="Arial" w:cs="Arial"/>
          <w:sz w:val="18"/>
          <w:szCs w:val="18"/>
        </w:rPr>
        <w:lastRenderedPageBreak/>
        <w:t xml:space="preserve">Карта </w:t>
      </w:r>
      <w:proofErr w:type="spellStart"/>
      <w:r w:rsidRPr="00801F9A">
        <w:rPr>
          <w:rFonts w:ascii="Arial" w:hAnsi="Arial" w:cs="Arial"/>
          <w:sz w:val="18"/>
          <w:szCs w:val="18"/>
        </w:rPr>
        <w:t>комплаенс</w:t>
      </w:r>
      <w:proofErr w:type="spellEnd"/>
      <w:r w:rsidRPr="00801F9A">
        <w:rPr>
          <w:rFonts w:ascii="Arial" w:hAnsi="Arial" w:cs="Arial"/>
          <w:sz w:val="18"/>
          <w:szCs w:val="18"/>
        </w:rPr>
        <w:t>-рисков</w:t>
      </w:r>
    </w:p>
    <w:p w:rsidR="00801F9A" w:rsidRDefault="00801F9A" w:rsidP="00801F9A">
      <w:pPr>
        <w:spacing w:line="180" w:lineRule="exact"/>
        <w:rPr>
          <w:rFonts w:ascii="Arial" w:hAnsi="Arial" w:cs="Arial"/>
          <w:sz w:val="18"/>
          <w:szCs w:val="18"/>
        </w:rPr>
      </w:pPr>
    </w:p>
    <w:tbl>
      <w:tblPr>
        <w:tblW w:w="4678"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490"/>
        <w:gridCol w:w="644"/>
        <w:gridCol w:w="567"/>
        <w:gridCol w:w="992"/>
        <w:gridCol w:w="709"/>
        <w:gridCol w:w="992"/>
      </w:tblGrid>
      <w:tr w:rsidR="00801F9A" w:rsidRPr="00801F9A" w:rsidTr="00801F9A">
        <w:trPr>
          <w:trHeight w:val="954"/>
        </w:trPr>
        <w:tc>
          <w:tcPr>
            <w:tcW w:w="284"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r w:rsidRPr="00801F9A">
              <w:rPr>
                <w:rFonts w:ascii="Arial" w:hAnsi="Arial" w:cs="Arial"/>
                <w:sz w:val="14"/>
                <w:szCs w:val="14"/>
              </w:rPr>
              <w:t xml:space="preserve">№ </w:t>
            </w:r>
            <w:proofErr w:type="gramStart"/>
            <w:r w:rsidRPr="00801F9A">
              <w:rPr>
                <w:rFonts w:ascii="Arial" w:hAnsi="Arial" w:cs="Arial"/>
                <w:sz w:val="14"/>
                <w:szCs w:val="14"/>
              </w:rPr>
              <w:t>п</w:t>
            </w:r>
            <w:proofErr w:type="gramEnd"/>
            <w:r w:rsidRPr="00801F9A">
              <w:rPr>
                <w:rFonts w:ascii="Arial" w:hAnsi="Arial" w:cs="Arial"/>
                <w:sz w:val="14"/>
                <w:szCs w:val="14"/>
              </w:rPr>
              <w:t>/п</w:t>
            </w:r>
          </w:p>
        </w:tc>
        <w:tc>
          <w:tcPr>
            <w:tcW w:w="490"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r w:rsidRPr="00801F9A">
              <w:rPr>
                <w:rFonts w:ascii="Arial" w:hAnsi="Arial" w:cs="Arial"/>
                <w:sz w:val="14"/>
                <w:szCs w:val="14"/>
              </w:rPr>
              <w:t>Описание рисков</w:t>
            </w:r>
          </w:p>
        </w:tc>
        <w:tc>
          <w:tcPr>
            <w:tcW w:w="644"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r w:rsidRPr="00801F9A">
              <w:rPr>
                <w:rFonts w:ascii="Arial" w:hAnsi="Arial" w:cs="Arial"/>
                <w:sz w:val="14"/>
                <w:szCs w:val="14"/>
              </w:rPr>
              <w:t>причины возникновения рисков</w:t>
            </w:r>
          </w:p>
        </w:tc>
        <w:tc>
          <w:tcPr>
            <w:tcW w:w="567"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r w:rsidRPr="00801F9A">
              <w:rPr>
                <w:rFonts w:ascii="Arial" w:hAnsi="Arial" w:cs="Arial"/>
                <w:sz w:val="14"/>
                <w:szCs w:val="14"/>
              </w:rPr>
              <w:t>условия возникновения рисков</w:t>
            </w:r>
          </w:p>
        </w:tc>
        <w:tc>
          <w:tcPr>
            <w:tcW w:w="992"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r w:rsidRPr="00801F9A">
              <w:rPr>
                <w:rFonts w:ascii="Arial" w:hAnsi="Arial" w:cs="Arial"/>
                <w:sz w:val="14"/>
                <w:szCs w:val="14"/>
              </w:rPr>
              <w:t>мероприятия по минимизации и устранению рисков</w:t>
            </w:r>
          </w:p>
        </w:tc>
        <w:tc>
          <w:tcPr>
            <w:tcW w:w="709"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r w:rsidRPr="00801F9A">
              <w:rPr>
                <w:rFonts w:ascii="Arial" w:hAnsi="Arial" w:cs="Arial"/>
                <w:sz w:val="14"/>
                <w:szCs w:val="14"/>
              </w:rPr>
              <w:t>наличие (отсутствие) остаточных рисков</w:t>
            </w:r>
          </w:p>
        </w:tc>
        <w:tc>
          <w:tcPr>
            <w:tcW w:w="992"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r w:rsidRPr="00801F9A">
              <w:rPr>
                <w:rFonts w:ascii="Arial" w:hAnsi="Arial" w:cs="Arial"/>
                <w:sz w:val="14"/>
                <w:szCs w:val="14"/>
              </w:rPr>
              <w:t>вероятность повторного возникновения</w:t>
            </w:r>
          </w:p>
          <w:p w:rsidR="00801F9A" w:rsidRPr="00801F9A" w:rsidRDefault="00801F9A" w:rsidP="00801F9A">
            <w:pPr>
              <w:spacing w:line="180" w:lineRule="exact"/>
              <w:rPr>
                <w:rFonts w:ascii="Arial" w:hAnsi="Arial" w:cs="Arial"/>
                <w:sz w:val="14"/>
                <w:szCs w:val="14"/>
              </w:rPr>
            </w:pPr>
            <w:r w:rsidRPr="00801F9A">
              <w:rPr>
                <w:rFonts w:ascii="Arial" w:hAnsi="Arial" w:cs="Arial"/>
                <w:sz w:val="14"/>
                <w:szCs w:val="14"/>
              </w:rPr>
              <w:t xml:space="preserve"> рисков</w:t>
            </w:r>
          </w:p>
        </w:tc>
      </w:tr>
      <w:tr w:rsidR="00801F9A" w:rsidRPr="00801F9A" w:rsidTr="00801F9A">
        <w:trPr>
          <w:trHeight w:val="30"/>
        </w:trPr>
        <w:tc>
          <w:tcPr>
            <w:tcW w:w="284"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490"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644"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567"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992"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709"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992"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r>
      <w:tr w:rsidR="00801F9A" w:rsidRPr="00801F9A" w:rsidTr="00801F9A">
        <w:trPr>
          <w:trHeight w:val="30"/>
        </w:trPr>
        <w:tc>
          <w:tcPr>
            <w:tcW w:w="284"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490"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644"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567"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992"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709"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992"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r>
      <w:tr w:rsidR="00801F9A" w:rsidRPr="00801F9A" w:rsidTr="00801F9A">
        <w:trPr>
          <w:trHeight w:val="30"/>
        </w:trPr>
        <w:tc>
          <w:tcPr>
            <w:tcW w:w="284"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490"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644"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567"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992"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709"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992"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r>
      <w:tr w:rsidR="00801F9A" w:rsidRPr="00801F9A" w:rsidTr="00801F9A">
        <w:trPr>
          <w:trHeight w:val="30"/>
        </w:trPr>
        <w:tc>
          <w:tcPr>
            <w:tcW w:w="284"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490"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644"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567"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992"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709"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c>
          <w:tcPr>
            <w:tcW w:w="992" w:type="dxa"/>
            <w:tcBorders>
              <w:top w:val="single" w:sz="4" w:space="0" w:color="auto"/>
              <w:bottom w:val="single" w:sz="4" w:space="0" w:color="auto"/>
            </w:tcBorders>
          </w:tcPr>
          <w:p w:rsidR="00801F9A" w:rsidRPr="00801F9A" w:rsidRDefault="00801F9A" w:rsidP="00801F9A">
            <w:pPr>
              <w:spacing w:line="180" w:lineRule="exact"/>
              <w:rPr>
                <w:rFonts w:ascii="Arial" w:hAnsi="Arial" w:cs="Arial"/>
                <w:sz w:val="14"/>
                <w:szCs w:val="14"/>
              </w:rPr>
            </w:pPr>
          </w:p>
        </w:tc>
      </w:tr>
    </w:tbl>
    <w:p w:rsidR="00801F9A" w:rsidRDefault="00801F9A" w:rsidP="00801F9A">
      <w:pPr>
        <w:spacing w:line="180" w:lineRule="exact"/>
        <w:rPr>
          <w:rFonts w:ascii="Arial" w:hAnsi="Arial" w:cs="Arial"/>
          <w:sz w:val="18"/>
          <w:szCs w:val="18"/>
        </w:rPr>
      </w:pPr>
    </w:p>
    <w:p w:rsidR="00801F9A" w:rsidRDefault="00801F9A" w:rsidP="00801F9A">
      <w:pPr>
        <w:spacing w:line="180" w:lineRule="exact"/>
        <w:rPr>
          <w:rFonts w:ascii="Arial" w:hAnsi="Arial" w:cs="Arial"/>
          <w:sz w:val="18"/>
          <w:szCs w:val="18"/>
        </w:rPr>
      </w:pPr>
    </w:p>
    <w:p w:rsidR="00801F9A" w:rsidRPr="00801F9A" w:rsidRDefault="00801F9A" w:rsidP="00801F9A">
      <w:pPr>
        <w:spacing w:line="180" w:lineRule="exact"/>
        <w:ind w:left="1416"/>
        <w:jc w:val="center"/>
        <w:rPr>
          <w:rFonts w:ascii="Arial" w:hAnsi="Arial" w:cs="Arial"/>
          <w:sz w:val="18"/>
          <w:szCs w:val="18"/>
        </w:rPr>
      </w:pPr>
      <w:r w:rsidRPr="00801F9A">
        <w:rPr>
          <w:rFonts w:ascii="Arial" w:hAnsi="Arial" w:cs="Arial"/>
          <w:sz w:val="18"/>
          <w:szCs w:val="18"/>
        </w:rPr>
        <w:t>Приложение 8</w:t>
      </w:r>
    </w:p>
    <w:p w:rsidR="00801F9A" w:rsidRPr="00801F9A" w:rsidRDefault="00801F9A" w:rsidP="00801F9A">
      <w:pPr>
        <w:spacing w:line="180" w:lineRule="exact"/>
        <w:ind w:left="1416"/>
        <w:jc w:val="center"/>
        <w:rPr>
          <w:rFonts w:ascii="Arial" w:hAnsi="Arial" w:cs="Arial"/>
          <w:sz w:val="18"/>
          <w:szCs w:val="18"/>
        </w:rPr>
      </w:pPr>
      <w:r w:rsidRPr="00801F9A">
        <w:rPr>
          <w:rFonts w:ascii="Arial" w:hAnsi="Arial" w:cs="Arial"/>
          <w:sz w:val="18"/>
          <w:szCs w:val="18"/>
        </w:rPr>
        <w:t>к Положению об организации системы внутреннего обеспечения соответствия требованиям антимонопольного законодательства в администрации Благодарненского муниципального округа Ставропольского края (</w:t>
      </w:r>
      <w:proofErr w:type="gramStart"/>
      <w:r w:rsidRPr="00801F9A">
        <w:rPr>
          <w:rFonts w:ascii="Arial" w:hAnsi="Arial" w:cs="Arial"/>
          <w:sz w:val="18"/>
          <w:szCs w:val="18"/>
        </w:rPr>
        <w:t>антимонопольный</w:t>
      </w:r>
      <w:proofErr w:type="gramEnd"/>
      <w:r w:rsidRPr="00801F9A">
        <w:rPr>
          <w:rFonts w:ascii="Arial" w:hAnsi="Arial" w:cs="Arial"/>
          <w:sz w:val="18"/>
          <w:szCs w:val="18"/>
        </w:rPr>
        <w:t xml:space="preserve"> </w:t>
      </w:r>
      <w:proofErr w:type="spellStart"/>
      <w:r w:rsidRPr="00801F9A">
        <w:rPr>
          <w:rFonts w:ascii="Arial" w:hAnsi="Arial" w:cs="Arial"/>
          <w:sz w:val="18"/>
          <w:szCs w:val="18"/>
        </w:rPr>
        <w:t>комплаенс</w:t>
      </w:r>
      <w:proofErr w:type="spellEnd"/>
      <w:r w:rsidRPr="00801F9A">
        <w:rPr>
          <w:rFonts w:ascii="Arial" w:hAnsi="Arial" w:cs="Arial"/>
          <w:sz w:val="18"/>
          <w:szCs w:val="18"/>
        </w:rPr>
        <w:t>)</w:t>
      </w:r>
    </w:p>
    <w:p w:rsidR="00801F9A" w:rsidRPr="00801F9A" w:rsidRDefault="00801F9A" w:rsidP="00801F9A">
      <w:pPr>
        <w:spacing w:line="180" w:lineRule="exact"/>
        <w:jc w:val="center"/>
        <w:rPr>
          <w:rFonts w:ascii="Arial" w:hAnsi="Arial" w:cs="Arial"/>
          <w:sz w:val="18"/>
          <w:szCs w:val="18"/>
        </w:rPr>
      </w:pPr>
    </w:p>
    <w:p w:rsidR="00801F9A" w:rsidRPr="00801F9A" w:rsidRDefault="00801F9A" w:rsidP="00801F9A">
      <w:pPr>
        <w:spacing w:line="180" w:lineRule="exact"/>
        <w:jc w:val="center"/>
        <w:rPr>
          <w:rFonts w:ascii="Arial" w:hAnsi="Arial" w:cs="Arial"/>
          <w:sz w:val="18"/>
          <w:szCs w:val="18"/>
        </w:rPr>
      </w:pPr>
    </w:p>
    <w:p w:rsidR="00801F9A" w:rsidRPr="00801F9A" w:rsidRDefault="00801F9A" w:rsidP="00801F9A">
      <w:pPr>
        <w:spacing w:line="180" w:lineRule="exact"/>
        <w:jc w:val="center"/>
        <w:rPr>
          <w:rFonts w:ascii="Arial" w:hAnsi="Arial" w:cs="Arial"/>
          <w:sz w:val="18"/>
          <w:szCs w:val="18"/>
        </w:rPr>
      </w:pPr>
      <w:r w:rsidRPr="00801F9A">
        <w:rPr>
          <w:rFonts w:ascii="Arial" w:hAnsi="Arial" w:cs="Arial"/>
          <w:sz w:val="18"/>
          <w:szCs w:val="18"/>
        </w:rPr>
        <w:t>УРОВНИ</w:t>
      </w:r>
    </w:p>
    <w:p w:rsidR="00801F9A" w:rsidRPr="00801F9A" w:rsidRDefault="00801F9A" w:rsidP="00801F9A">
      <w:pPr>
        <w:spacing w:line="180" w:lineRule="exact"/>
        <w:jc w:val="center"/>
        <w:rPr>
          <w:rFonts w:ascii="Arial" w:hAnsi="Arial" w:cs="Arial"/>
          <w:sz w:val="18"/>
          <w:szCs w:val="18"/>
        </w:rPr>
      </w:pPr>
      <w:r w:rsidRPr="00801F9A">
        <w:rPr>
          <w:rFonts w:ascii="Arial" w:hAnsi="Arial" w:cs="Arial"/>
          <w:sz w:val="18"/>
          <w:szCs w:val="18"/>
        </w:rPr>
        <w:t>рисков нарушения антимонопольного законодательства</w:t>
      </w:r>
    </w:p>
    <w:tbl>
      <w:tblPr>
        <w:tblW w:w="467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3260"/>
      </w:tblGrid>
      <w:tr w:rsidR="00801F9A" w:rsidRPr="00801F9A" w:rsidTr="00801F9A">
        <w:trPr>
          <w:trHeight w:val="143"/>
        </w:trPr>
        <w:tc>
          <w:tcPr>
            <w:tcW w:w="1418" w:type="dxa"/>
          </w:tcPr>
          <w:p w:rsidR="00801F9A" w:rsidRPr="00801F9A" w:rsidRDefault="00801F9A" w:rsidP="00801F9A">
            <w:pPr>
              <w:spacing w:line="180" w:lineRule="exact"/>
              <w:rPr>
                <w:rFonts w:ascii="Arial" w:hAnsi="Arial" w:cs="Arial"/>
                <w:sz w:val="18"/>
                <w:szCs w:val="18"/>
              </w:rPr>
            </w:pPr>
            <w:r w:rsidRPr="00801F9A">
              <w:rPr>
                <w:rFonts w:ascii="Arial" w:hAnsi="Arial" w:cs="Arial"/>
                <w:sz w:val="18"/>
                <w:szCs w:val="18"/>
              </w:rPr>
              <w:t>Уровень риска</w:t>
            </w:r>
          </w:p>
        </w:tc>
        <w:tc>
          <w:tcPr>
            <w:tcW w:w="3260" w:type="dxa"/>
          </w:tcPr>
          <w:p w:rsidR="00801F9A" w:rsidRPr="00801F9A" w:rsidRDefault="00801F9A" w:rsidP="00801F9A">
            <w:pPr>
              <w:spacing w:line="180" w:lineRule="exact"/>
              <w:rPr>
                <w:rFonts w:ascii="Arial" w:hAnsi="Arial" w:cs="Arial"/>
                <w:sz w:val="18"/>
                <w:szCs w:val="18"/>
              </w:rPr>
            </w:pPr>
            <w:r w:rsidRPr="00801F9A">
              <w:rPr>
                <w:rFonts w:ascii="Arial" w:hAnsi="Arial" w:cs="Arial"/>
                <w:sz w:val="18"/>
                <w:szCs w:val="18"/>
              </w:rPr>
              <w:t>описание риска</w:t>
            </w:r>
          </w:p>
        </w:tc>
      </w:tr>
      <w:tr w:rsidR="00801F9A" w:rsidRPr="00801F9A" w:rsidTr="00801F9A">
        <w:trPr>
          <w:trHeight w:val="1560"/>
        </w:trPr>
        <w:tc>
          <w:tcPr>
            <w:tcW w:w="1418" w:type="dxa"/>
          </w:tcPr>
          <w:p w:rsidR="00801F9A" w:rsidRPr="00801F9A" w:rsidRDefault="00801F9A" w:rsidP="00801F9A">
            <w:pPr>
              <w:spacing w:line="180" w:lineRule="exact"/>
              <w:rPr>
                <w:rFonts w:ascii="Arial" w:hAnsi="Arial" w:cs="Arial"/>
                <w:sz w:val="18"/>
                <w:szCs w:val="18"/>
              </w:rPr>
            </w:pPr>
            <w:r w:rsidRPr="00801F9A">
              <w:rPr>
                <w:rFonts w:ascii="Arial" w:hAnsi="Arial" w:cs="Arial"/>
                <w:sz w:val="18"/>
                <w:szCs w:val="18"/>
              </w:rPr>
              <w:t>Низкий уровень</w:t>
            </w:r>
          </w:p>
        </w:tc>
        <w:tc>
          <w:tcPr>
            <w:tcW w:w="3260" w:type="dxa"/>
          </w:tcPr>
          <w:p w:rsidR="00801F9A" w:rsidRPr="00801F9A" w:rsidRDefault="00801F9A" w:rsidP="00801F9A">
            <w:pPr>
              <w:spacing w:line="180" w:lineRule="exact"/>
              <w:rPr>
                <w:rFonts w:ascii="Arial" w:hAnsi="Arial" w:cs="Arial"/>
                <w:sz w:val="18"/>
                <w:szCs w:val="18"/>
              </w:rPr>
            </w:pPr>
            <w:r w:rsidRPr="00801F9A">
              <w:rPr>
                <w:rFonts w:ascii="Arial" w:hAnsi="Arial" w:cs="Arial"/>
                <w:sz w:val="18"/>
                <w:szCs w:val="18"/>
              </w:rPr>
              <w:t>отрицательное влияние на отношение институтов гражданского общества к деятельности администрации Благодарненского муниципального округа Ставропольского края по развитию конкуренции, вероятность выдачи предупреждения, возбуждения дела о нарушении антимонопольного законодательства, наложение штрафа отсутствует</w:t>
            </w:r>
          </w:p>
        </w:tc>
      </w:tr>
      <w:tr w:rsidR="00801F9A" w:rsidRPr="00801F9A" w:rsidTr="00801F9A">
        <w:trPr>
          <w:trHeight w:val="499"/>
        </w:trPr>
        <w:tc>
          <w:tcPr>
            <w:tcW w:w="1418" w:type="dxa"/>
          </w:tcPr>
          <w:p w:rsidR="00801F9A" w:rsidRPr="00801F9A" w:rsidRDefault="00801F9A" w:rsidP="00801F9A">
            <w:pPr>
              <w:spacing w:line="180" w:lineRule="exact"/>
              <w:rPr>
                <w:rFonts w:ascii="Arial" w:hAnsi="Arial" w:cs="Arial"/>
                <w:sz w:val="18"/>
                <w:szCs w:val="18"/>
              </w:rPr>
            </w:pPr>
            <w:r w:rsidRPr="00801F9A">
              <w:rPr>
                <w:rFonts w:ascii="Arial" w:hAnsi="Arial" w:cs="Arial"/>
                <w:sz w:val="18"/>
                <w:szCs w:val="18"/>
              </w:rPr>
              <w:t>Незначительный уровень</w:t>
            </w:r>
          </w:p>
        </w:tc>
        <w:tc>
          <w:tcPr>
            <w:tcW w:w="3260" w:type="dxa"/>
          </w:tcPr>
          <w:p w:rsidR="00801F9A" w:rsidRPr="00801F9A" w:rsidRDefault="00801F9A" w:rsidP="00801F9A">
            <w:pPr>
              <w:spacing w:line="180" w:lineRule="exact"/>
              <w:rPr>
                <w:rFonts w:ascii="Arial" w:hAnsi="Arial" w:cs="Arial"/>
                <w:sz w:val="18"/>
                <w:szCs w:val="18"/>
              </w:rPr>
            </w:pPr>
            <w:r w:rsidRPr="00801F9A">
              <w:rPr>
                <w:rFonts w:ascii="Arial" w:hAnsi="Arial" w:cs="Arial"/>
                <w:sz w:val="18"/>
                <w:szCs w:val="18"/>
              </w:rPr>
              <w:t>вероятность выдачи администрации Благодарненского муниципального округа Ставропольского края предупреждения</w:t>
            </w:r>
          </w:p>
        </w:tc>
      </w:tr>
      <w:tr w:rsidR="00801F9A" w:rsidRPr="00801F9A" w:rsidTr="00801F9A">
        <w:trPr>
          <w:trHeight w:val="982"/>
        </w:trPr>
        <w:tc>
          <w:tcPr>
            <w:tcW w:w="1418" w:type="dxa"/>
          </w:tcPr>
          <w:p w:rsidR="00801F9A" w:rsidRPr="00801F9A" w:rsidRDefault="00801F9A" w:rsidP="00801F9A">
            <w:pPr>
              <w:spacing w:line="180" w:lineRule="exact"/>
              <w:rPr>
                <w:rFonts w:ascii="Arial" w:hAnsi="Arial" w:cs="Arial"/>
                <w:sz w:val="18"/>
                <w:szCs w:val="18"/>
              </w:rPr>
            </w:pPr>
            <w:r w:rsidRPr="00801F9A">
              <w:rPr>
                <w:rFonts w:ascii="Arial" w:hAnsi="Arial" w:cs="Arial"/>
                <w:sz w:val="18"/>
                <w:szCs w:val="18"/>
              </w:rPr>
              <w:t>Существенный уровень</w:t>
            </w:r>
          </w:p>
        </w:tc>
        <w:tc>
          <w:tcPr>
            <w:tcW w:w="3260" w:type="dxa"/>
          </w:tcPr>
          <w:p w:rsidR="00801F9A" w:rsidRPr="00801F9A" w:rsidRDefault="00801F9A" w:rsidP="00801F9A">
            <w:pPr>
              <w:spacing w:line="180" w:lineRule="exact"/>
              <w:rPr>
                <w:rFonts w:ascii="Arial" w:hAnsi="Arial" w:cs="Arial"/>
                <w:sz w:val="18"/>
                <w:szCs w:val="18"/>
              </w:rPr>
            </w:pPr>
            <w:r w:rsidRPr="00801F9A">
              <w:rPr>
                <w:rFonts w:ascii="Arial" w:hAnsi="Arial" w:cs="Arial"/>
                <w:sz w:val="18"/>
                <w:szCs w:val="18"/>
              </w:rPr>
              <w:t>вероятность выдачи администрации Благодарненского муниципального округа Ставропольского края предупреждения и возбуждения в отношении его дела о нарушении антимонопольного законодательства</w:t>
            </w:r>
          </w:p>
        </w:tc>
      </w:tr>
      <w:tr w:rsidR="00801F9A" w:rsidRPr="00801F9A" w:rsidTr="00801F9A">
        <w:trPr>
          <w:trHeight w:val="1382"/>
        </w:trPr>
        <w:tc>
          <w:tcPr>
            <w:tcW w:w="1418" w:type="dxa"/>
          </w:tcPr>
          <w:p w:rsidR="00801F9A" w:rsidRPr="00801F9A" w:rsidRDefault="00801F9A" w:rsidP="00801F9A">
            <w:pPr>
              <w:spacing w:line="180" w:lineRule="exact"/>
              <w:rPr>
                <w:rFonts w:ascii="Arial" w:hAnsi="Arial" w:cs="Arial"/>
                <w:sz w:val="18"/>
                <w:szCs w:val="18"/>
              </w:rPr>
            </w:pPr>
            <w:r w:rsidRPr="00801F9A">
              <w:rPr>
                <w:rFonts w:ascii="Arial" w:hAnsi="Arial" w:cs="Arial"/>
                <w:sz w:val="18"/>
                <w:szCs w:val="18"/>
              </w:rPr>
              <w:t>Высокий уровень</w:t>
            </w:r>
          </w:p>
        </w:tc>
        <w:tc>
          <w:tcPr>
            <w:tcW w:w="3260" w:type="dxa"/>
          </w:tcPr>
          <w:p w:rsidR="00801F9A" w:rsidRPr="00801F9A" w:rsidRDefault="00801F9A" w:rsidP="00801F9A">
            <w:pPr>
              <w:spacing w:line="180" w:lineRule="exact"/>
              <w:rPr>
                <w:rFonts w:ascii="Arial" w:hAnsi="Arial" w:cs="Arial"/>
                <w:sz w:val="18"/>
                <w:szCs w:val="18"/>
              </w:rPr>
            </w:pPr>
            <w:r w:rsidRPr="00801F9A">
              <w:rPr>
                <w:rFonts w:ascii="Arial" w:hAnsi="Arial" w:cs="Arial"/>
                <w:sz w:val="18"/>
                <w:szCs w:val="18"/>
              </w:rPr>
              <w:t>вероятность выдачи администрации Благодарненского муниципального округа Ставропольского края предупреждения, возбуждения в отношении его дела о нарушении антимонопольного законодательства и привлечения его к административной ответственности (штраф, дисквалификация)</w:t>
            </w:r>
          </w:p>
        </w:tc>
      </w:tr>
    </w:tbl>
    <w:p w:rsidR="00801F9A" w:rsidRPr="00801F9A" w:rsidRDefault="00801F9A" w:rsidP="00801F9A">
      <w:pPr>
        <w:spacing w:line="180" w:lineRule="exact"/>
        <w:rPr>
          <w:rFonts w:ascii="Arial" w:hAnsi="Arial" w:cs="Arial"/>
          <w:sz w:val="18"/>
          <w:szCs w:val="18"/>
        </w:rPr>
      </w:pPr>
    </w:p>
    <w:p w:rsidR="00274244" w:rsidRPr="00274244" w:rsidRDefault="00274244" w:rsidP="00274244">
      <w:pPr>
        <w:spacing w:line="180" w:lineRule="exact"/>
        <w:ind w:left="1416"/>
        <w:jc w:val="center"/>
        <w:rPr>
          <w:rFonts w:ascii="Arial" w:hAnsi="Arial" w:cs="Arial"/>
          <w:sz w:val="18"/>
          <w:szCs w:val="18"/>
        </w:rPr>
      </w:pPr>
      <w:r w:rsidRPr="00274244">
        <w:rPr>
          <w:rFonts w:ascii="Arial" w:hAnsi="Arial" w:cs="Arial"/>
          <w:sz w:val="18"/>
          <w:szCs w:val="18"/>
        </w:rPr>
        <w:t>Приложение 9</w:t>
      </w:r>
    </w:p>
    <w:p w:rsidR="00274244" w:rsidRPr="00274244" w:rsidRDefault="00274244" w:rsidP="00274244">
      <w:pPr>
        <w:spacing w:line="180" w:lineRule="exact"/>
        <w:ind w:left="1416"/>
        <w:jc w:val="center"/>
        <w:rPr>
          <w:rFonts w:ascii="Arial" w:hAnsi="Arial" w:cs="Arial"/>
          <w:sz w:val="18"/>
          <w:szCs w:val="18"/>
        </w:rPr>
      </w:pPr>
      <w:r w:rsidRPr="00274244">
        <w:rPr>
          <w:rFonts w:ascii="Arial" w:hAnsi="Arial" w:cs="Arial"/>
          <w:sz w:val="18"/>
          <w:szCs w:val="18"/>
        </w:rPr>
        <w:t xml:space="preserve">к Положению об организации системы внутреннего обеспечения соответствия требованиям антимонопольного законодательства в администрации Благодарненского муниципального округа </w:t>
      </w:r>
      <w:r w:rsidRPr="00274244">
        <w:rPr>
          <w:rFonts w:ascii="Arial" w:hAnsi="Arial" w:cs="Arial"/>
          <w:sz w:val="18"/>
          <w:szCs w:val="18"/>
        </w:rPr>
        <w:lastRenderedPageBreak/>
        <w:t>Ставропольского края (</w:t>
      </w:r>
      <w:proofErr w:type="gramStart"/>
      <w:r w:rsidRPr="00274244">
        <w:rPr>
          <w:rFonts w:ascii="Arial" w:hAnsi="Arial" w:cs="Arial"/>
          <w:sz w:val="18"/>
          <w:szCs w:val="18"/>
        </w:rPr>
        <w:t>антимонопольный</w:t>
      </w:r>
      <w:proofErr w:type="gramEnd"/>
      <w:r w:rsidRPr="00274244">
        <w:rPr>
          <w:rFonts w:ascii="Arial" w:hAnsi="Arial" w:cs="Arial"/>
          <w:sz w:val="18"/>
          <w:szCs w:val="18"/>
        </w:rPr>
        <w:t xml:space="preserve"> </w:t>
      </w:r>
      <w:proofErr w:type="spellStart"/>
      <w:r w:rsidRPr="00274244">
        <w:rPr>
          <w:rFonts w:ascii="Arial" w:hAnsi="Arial" w:cs="Arial"/>
          <w:sz w:val="18"/>
          <w:szCs w:val="18"/>
        </w:rPr>
        <w:t>комплаенс</w:t>
      </w:r>
      <w:proofErr w:type="spellEnd"/>
      <w:r w:rsidRPr="00274244">
        <w:rPr>
          <w:rFonts w:ascii="Arial" w:hAnsi="Arial" w:cs="Arial"/>
          <w:sz w:val="18"/>
          <w:szCs w:val="18"/>
        </w:rPr>
        <w:t>)</w:t>
      </w:r>
    </w:p>
    <w:p w:rsidR="00274244" w:rsidRPr="00274244" w:rsidRDefault="00274244" w:rsidP="00274244">
      <w:pPr>
        <w:spacing w:line="180" w:lineRule="exact"/>
        <w:jc w:val="both"/>
        <w:rPr>
          <w:rFonts w:ascii="Arial" w:hAnsi="Arial" w:cs="Arial"/>
          <w:sz w:val="18"/>
          <w:szCs w:val="18"/>
        </w:rPr>
      </w:pPr>
    </w:p>
    <w:p w:rsidR="00274244" w:rsidRPr="00274244" w:rsidRDefault="00274244" w:rsidP="00274244">
      <w:pPr>
        <w:spacing w:line="180" w:lineRule="exact"/>
        <w:jc w:val="center"/>
        <w:rPr>
          <w:rFonts w:ascii="Arial" w:hAnsi="Arial" w:cs="Arial"/>
          <w:sz w:val="18"/>
          <w:szCs w:val="18"/>
        </w:rPr>
      </w:pPr>
      <w:r w:rsidRPr="00274244">
        <w:rPr>
          <w:rFonts w:ascii="Arial" w:hAnsi="Arial" w:cs="Arial"/>
          <w:sz w:val="18"/>
          <w:szCs w:val="18"/>
        </w:rPr>
        <w:t>ПЛАН</w:t>
      </w:r>
    </w:p>
    <w:p w:rsidR="00801F9A" w:rsidRPr="00274244" w:rsidRDefault="00274244" w:rsidP="00274244">
      <w:pPr>
        <w:spacing w:line="180" w:lineRule="exact"/>
        <w:jc w:val="center"/>
        <w:rPr>
          <w:rFonts w:ascii="Arial" w:hAnsi="Arial" w:cs="Arial"/>
          <w:sz w:val="18"/>
          <w:szCs w:val="18"/>
        </w:rPr>
      </w:pPr>
      <w:r w:rsidRPr="00274244">
        <w:rPr>
          <w:rFonts w:ascii="Arial" w:hAnsi="Arial" w:cs="Arial"/>
          <w:sz w:val="18"/>
          <w:szCs w:val="18"/>
        </w:rPr>
        <w:t>мероприятий по снижению рисков нарушения антимонопольного законодательства в администрации</w:t>
      </w:r>
    </w:p>
    <w:p w:rsidR="00274244" w:rsidRDefault="00274244" w:rsidP="00274244">
      <w:pPr>
        <w:spacing w:line="180" w:lineRule="exact"/>
        <w:rPr>
          <w:rFonts w:ascii="Arial" w:hAnsi="Arial" w:cs="Arial"/>
          <w:sz w:val="16"/>
          <w:szCs w:val="16"/>
        </w:rPr>
      </w:pPr>
    </w:p>
    <w:tbl>
      <w:tblPr>
        <w:tblStyle w:val="af7"/>
        <w:tblW w:w="4678" w:type="dxa"/>
        <w:tblInd w:w="108" w:type="dxa"/>
        <w:tblLayout w:type="fixed"/>
        <w:tblLook w:val="04A0" w:firstRow="1" w:lastRow="0" w:firstColumn="1" w:lastColumn="0" w:noHBand="0" w:noVBand="1"/>
      </w:tblPr>
      <w:tblGrid>
        <w:gridCol w:w="452"/>
        <w:gridCol w:w="682"/>
        <w:gridCol w:w="1276"/>
        <w:gridCol w:w="1276"/>
        <w:gridCol w:w="992"/>
      </w:tblGrid>
      <w:tr w:rsidR="00274244" w:rsidRPr="00274244" w:rsidTr="00274244">
        <w:trPr>
          <w:trHeight w:val="507"/>
        </w:trPr>
        <w:tc>
          <w:tcPr>
            <w:tcW w:w="452" w:type="dxa"/>
          </w:tcPr>
          <w:p w:rsidR="00274244" w:rsidRPr="00274244" w:rsidRDefault="00274244" w:rsidP="00274244">
            <w:pPr>
              <w:spacing w:line="180" w:lineRule="exact"/>
              <w:rPr>
                <w:rFonts w:ascii="Arial" w:hAnsi="Arial" w:cs="Arial"/>
                <w:sz w:val="16"/>
                <w:szCs w:val="16"/>
              </w:rPr>
            </w:pPr>
            <w:r w:rsidRPr="00274244">
              <w:rPr>
                <w:rFonts w:ascii="Arial" w:hAnsi="Arial" w:cs="Arial"/>
                <w:sz w:val="16"/>
                <w:szCs w:val="16"/>
              </w:rPr>
              <w:t xml:space="preserve">№ </w:t>
            </w:r>
            <w:proofErr w:type="gramStart"/>
            <w:r w:rsidRPr="00274244">
              <w:rPr>
                <w:rFonts w:ascii="Arial" w:hAnsi="Arial" w:cs="Arial"/>
                <w:sz w:val="16"/>
                <w:szCs w:val="16"/>
              </w:rPr>
              <w:t>п</w:t>
            </w:r>
            <w:proofErr w:type="gramEnd"/>
            <w:r w:rsidRPr="00274244">
              <w:rPr>
                <w:rFonts w:ascii="Arial" w:hAnsi="Arial" w:cs="Arial"/>
                <w:sz w:val="16"/>
                <w:szCs w:val="16"/>
              </w:rPr>
              <w:t>/п</w:t>
            </w:r>
          </w:p>
        </w:tc>
        <w:tc>
          <w:tcPr>
            <w:tcW w:w="682" w:type="dxa"/>
          </w:tcPr>
          <w:p w:rsidR="00274244" w:rsidRPr="00274244" w:rsidRDefault="00274244" w:rsidP="00274244">
            <w:pPr>
              <w:spacing w:line="180" w:lineRule="exact"/>
              <w:rPr>
                <w:rFonts w:ascii="Arial" w:hAnsi="Arial" w:cs="Arial"/>
                <w:sz w:val="16"/>
                <w:szCs w:val="16"/>
              </w:rPr>
            </w:pPr>
            <w:r w:rsidRPr="00274244">
              <w:rPr>
                <w:rFonts w:ascii="Arial" w:hAnsi="Arial" w:cs="Arial"/>
                <w:sz w:val="16"/>
                <w:szCs w:val="16"/>
              </w:rPr>
              <w:t>мероприятие</w:t>
            </w:r>
          </w:p>
        </w:tc>
        <w:tc>
          <w:tcPr>
            <w:tcW w:w="1276" w:type="dxa"/>
          </w:tcPr>
          <w:p w:rsidR="00274244" w:rsidRPr="00274244" w:rsidRDefault="00274244" w:rsidP="00274244">
            <w:pPr>
              <w:spacing w:line="180" w:lineRule="exact"/>
              <w:rPr>
                <w:rFonts w:ascii="Arial" w:hAnsi="Arial" w:cs="Arial"/>
                <w:sz w:val="16"/>
                <w:szCs w:val="16"/>
              </w:rPr>
            </w:pPr>
            <w:r w:rsidRPr="00274244">
              <w:rPr>
                <w:rFonts w:ascii="Arial" w:hAnsi="Arial" w:cs="Arial"/>
                <w:sz w:val="16"/>
                <w:szCs w:val="16"/>
              </w:rPr>
              <w:t>описание действий</w:t>
            </w:r>
          </w:p>
        </w:tc>
        <w:tc>
          <w:tcPr>
            <w:tcW w:w="1276" w:type="dxa"/>
          </w:tcPr>
          <w:p w:rsidR="00274244" w:rsidRPr="00274244" w:rsidRDefault="00274244" w:rsidP="00274244">
            <w:pPr>
              <w:spacing w:line="180" w:lineRule="exact"/>
              <w:rPr>
                <w:rFonts w:ascii="Arial" w:hAnsi="Arial" w:cs="Arial"/>
                <w:sz w:val="16"/>
                <w:szCs w:val="16"/>
              </w:rPr>
            </w:pPr>
            <w:r w:rsidRPr="00274244">
              <w:rPr>
                <w:rFonts w:ascii="Arial" w:hAnsi="Arial" w:cs="Arial"/>
                <w:sz w:val="16"/>
                <w:szCs w:val="16"/>
              </w:rPr>
              <w:t>показатель</w:t>
            </w:r>
          </w:p>
        </w:tc>
        <w:tc>
          <w:tcPr>
            <w:tcW w:w="992" w:type="dxa"/>
          </w:tcPr>
          <w:p w:rsidR="00274244" w:rsidRPr="00274244" w:rsidRDefault="00274244" w:rsidP="00274244">
            <w:pPr>
              <w:spacing w:line="180" w:lineRule="exact"/>
              <w:rPr>
                <w:rFonts w:ascii="Arial" w:hAnsi="Arial" w:cs="Arial"/>
                <w:sz w:val="16"/>
                <w:szCs w:val="16"/>
              </w:rPr>
            </w:pPr>
            <w:r w:rsidRPr="00274244">
              <w:rPr>
                <w:rFonts w:ascii="Arial" w:hAnsi="Arial" w:cs="Arial"/>
                <w:sz w:val="16"/>
                <w:szCs w:val="16"/>
              </w:rPr>
              <w:t>срок</w:t>
            </w:r>
          </w:p>
        </w:tc>
      </w:tr>
      <w:tr w:rsidR="00274244" w:rsidRPr="00274244" w:rsidTr="00274244">
        <w:trPr>
          <w:trHeight w:val="315"/>
        </w:trPr>
        <w:tc>
          <w:tcPr>
            <w:tcW w:w="452" w:type="dxa"/>
          </w:tcPr>
          <w:p w:rsidR="00274244" w:rsidRPr="00274244" w:rsidRDefault="00274244" w:rsidP="00274244">
            <w:pPr>
              <w:spacing w:line="180" w:lineRule="exact"/>
              <w:rPr>
                <w:rFonts w:ascii="Arial" w:hAnsi="Arial" w:cs="Arial"/>
                <w:sz w:val="16"/>
                <w:szCs w:val="16"/>
              </w:rPr>
            </w:pPr>
          </w:p>
        </w:tc>
        <w:tc>
          <w:tcPr>
            <w:tcW w:w="682" w:type="dxa"/>
          </w:tcPr>
          <w:p w:rsidR="00274244" w:rsidRPr="00274244" w:rsidRDefault="00274244" w:rsidP="00274244">
            <w:pPr>
              <w:spacing w:line="180" w:lineRule="exact"/>
              <w:rPr>
                <w:rFonts w:ascii="Arial" w:hAnsi="Arial" w:cs="Arial"/>
                <w:sz w:val="16"/>
                <w:szCs w:val="16"/>
              </w:rPr>
            </w:pPr>
          </w:p>
        </w:tc>
        <w:tc>
          <w:tcPr>
            <w:tcW w:w="1276" w:type="dxa"/>
          </w:tcPr>
          <w:p w:rsidR="00274244" w:rsidRPr="00274244" w:rsidRDefault="00274244" w:rsidP="00274244">
            <w:pPr>
              <w:spacing w:line="180" w:lineRule="exact"/>
              <w:rPr>
                <w:rFonts w:ascii="Arial" w:hAnsi="Arial" w:cs="Arial"/>
                <w:sz w:val="16"/>
                <w:szCs w:val="16"/>
              </w:rPr>
            </w:pPr>
          </w:p>
        </w:tc>
        <w:tc>
          <w:tcPr>
            <w:tcW w:w="1276" w:type="dxa"/>
          </w:tcPr>
          <w:p w:rsidR="00274244" w:rsidRPr="00274244" w:rsidRDefault="00274244" w:rsidP="00274244">
            <w:pPr>
              <w:spacing w:line="180" w:lineRule="exact"/>
              <w:rPr>
                <w:rFonts w:ascii="Arial" w:hAnsi="Arial" w:cs="Arial"/>
                <w:sz w:val="16"/>
                <w:szCs w:val="16"/>
              </w:rPr>
            </w:pPr>
          </w:p>
        </w:tc>
        <w:tc>
          <w:tcPr>
            <w:tcW w:w="992" w:type="dxa"/>
          </w:tcPr>
          <w:p w:rsidR="00274244" w:rsidRPr="00274244" w:rsidRDefault="00274244" w:rsidP="00274244">
            <w:pPr>
              <w:spacing w:line="180" w:lineRule="exact"/>
              <w:rPr>
                <w:rFonts w:ascii="Arial" w:hAnsi="Arial" w:cs="Arial"/>
                <w:sz w:val="16"/>
                <w:szCs w:val="16"/>
              </w:rPr>
            </w:pPr>
          </w:p>
        </w:tc>
      </w:tr>
      <w:tr w:rsidR="00274244" w:rsidRPr="00274244" w:rsidTr="00274244">
        <w:trPr>
          <w:trHeight w:val="332"/>
        </w:trPr>
        <w:tc>
          <w:tcPr>
            <w:tcW w:w="452" w:type="dxa"/>
          </w:tcPr>
          <w:p w:rsidR="00274244" w:rsidRPr="00274244" w:rsidRDefault="00274244" w:rsidP="00274244">
            <w:pPr>
              <w:spacing w:line="180" w:lineRule="exact"/>
              <w:rPr>
                <w:rFonts w:ascii="Arial" w:hAnsi="Arial" w:cs="Arial"/>
                <w:sz w:val="16"/>
                <w:szCs w:val="16"/>
              </w:rPr>
            </w:pPr>
          </w:p>
        </w:tc>
        <w:tc>
          <w:tcPr>
            <w:tcW w:w="682" w:type="dxa"/>
          </w:tcPr>
          <w:p w:rsidR="00274244" w:rsidRPr="00274244" w:rsidRDefault="00274244" w:rsidP="00274244">
            <w:pPr>
              <w:spacing w:line="180" w:lineRule="exact"/>
              <w:rPr>
                <w:rFonts w:ascii="Arial" w:hAnsi="Arial" w:cs="Arial"/>
                <w:sz w:val="16"/>
                <w:szCs w:val="16"/>
              </w:rPr>
            </w:pPr>
          </w:p>
        </w:tc>
        <w:tc>
          <w:tcPr>
            <w:tcW w:w="1276" w:type="dxa"/>
          </w:tcPr>
          <w:p w:rsidR="00274244" w:rsidRPr="00274244" w:rsidRDefault="00274244" w:rsidP="00274244">
            <w:pPr>
              <w:spacing w:line="180" w:lineRule="exact"/>
              <w:rPr>
                <w:rFonts w:ascii="Arial" w:hAnsi="Arial" w:cs="Arial"/>
                <w:sz w:val="16"/>
                <w:szCs w:val="16"/>
              </w:rPr>
            </w:pPr>
          </w:p>
        </w:tc>
        <w:tc>
          <w:tcPr>
            <w:tcW w:w="1276" w:type="dxa"/>
          </w:tcPr>
          <w:p w:rsidR="00274244" w:rsidRPr="00274244" w:rsidRDefault="00274244" w:rsidP="00274244">
            <w:pPr>
              <w:spacing w:line="180" w:lineRule="exact"/>
              <w:rPr>
                <w:rFonts w:ascii="Arial" w:hAnsi="Arial" w:cs="Arial"/>
                <w:sz w:val="16"/>
                <w:szCs w:val="16"/>
              </w:rPr>
            </w:pPr>
          </w:p>
        </w:tc>
        <w:tc>
          <w:tcPr>
            <w:tcW w:w="992" w:type="dxa"/>
          </w:tcPr>
          <w:p w:rsidR="00274244" w:rsidRPr="00274244" w:rsidRDefault="00274244" w:rsidP="00274244">
            <w:pPr>
              <w:spacing w:line="180" w:lineRule="exact"/>
              <w:rPr>
                <w:rFonts w:ascii="Arial" w:hAnsi="Arial" w:cs="Arial"/>
                <w:sz w:val="16"/>
                <w:szCs w:val="16"/>
              </w:rPr>
            </w:pPr>
          </w:p>
        </w:tc>
      </w:tr>
      <w:tr w:rsidR="00274244" w:rsidRPr="00274244" w:rsidTr="00274244">
        <w:trPr>
          <w:trHeight w:val="244"/>
        </w:trPr>
        <w:tc>
          <w:tcPr>
            <w:tcW w:w="452" w:type="dxa"/>
          </w:tcPr>
          <w:p w:rsidR="00274244" w:rsidRPr="00274244" w:rsidRDefault="00274244" w:rsidP="00274244">
            <w:pPr>
              <w:spacing w:line="180" w:lineRule="exact"/>
              <w:rPr>
                <w:rFonts w:ascii="Arial" w:hAnsi="Arial" w:cs="Arial"/>
                <w:sz w:val="16"/>
                <w:szCs w:val="16"/>
              </w:rPr>
            </w:pPr>
          </w:p>
        </w:tc>
        <w:tc>
          <w:tcPr>
            <w:tcW w:w="682" w:type="dxa"/>
          </w:tcPr>
          <w:p w:rsidR="00274244" w:rsidRPr="00274244" w:rsidRDefault="00274244" w:rsidP="00274244">
            <w:pPr>
              <w:spacing w:line="180" w:lineRule="exact"/>
              <w:rPr>
                <w:rFonts w:ascii="Arial" w:hAnsi="Arial" w:cs="Arial"/>
                <w:sz w:val="16"/>
                <w:szCs w:val="16"/>
              </w:rPr>
            </w:pPr>
          </w:p>
        </w:tc>
        <w:tc>
          <w:tcPr>
            <w:tcW w:w="1276" w:type="dxa"/>
          </w:tcPr>
          <w:p w:rsidR="00274244" w:rsidRPr="00274244" w:rsidRDefault="00274244" w:rsidP="00274244">
            <w:pPr>
              <w:spacing w:line="180" w:lineRule="exact"/>
              <w:rPr>
                <w:rFonts w:ascii="Arial" w:hAnsi="Arial" w:cs="Arial"/>
                <w:sz w:val="16"/>
                <w:szCs w:val="16"/>
              </w:rPr>
            </w:pPr>
          </w:p>
        </w:tc>
        <w:tc>
          <w:tcPr>
            <w:tcW w:w="1276" w:type="dxa"/>
          </w:tcPr>
          <w:p w:rsidR="00274244" w:rsidRPr="00274244" w:rsidRDefault="00274244" w:rsidP="00274244">
            <w:pPr>
              <w:spacing w:line="180" w:lineRule="exact"/>
              <w:rPr>
                <w:rFonts w:ascii="Arial" w:hAnsi="Arial" w:cs="Arial"/>
                <w:sz w:val="16"/>
                <w:szCs w:val="16"/>
              </w:rPr>
            </w:pPr>
          </w:p>
        </w:tc>
        <w:tc>
          <w:tcPr>
            <w:tcW w:w="992" w:type="dxa"/>
          </w:tcPr>
          <w:p w:rsidR="00274244" w:rsidRPr="00274244" w:rsidRDefault="00274244" w:rsidP="00274244">
            <w:pPr>
              <w:spacing w:line="180" w:lineRule="exact"/>
              <w:rPr>
                <w:rFonts w:ascii="Arial" w:hAnsi="Arial" w:cs="Arial"/>
                <w:sz w:val="16"/>
                <w:szCs w:val="16"/>
              </w:rPr>
            </w:pPr>
          </w:p>
        </w:tc>
      </w:tr>
      <w:tr w:rsidR="00274244" w:rsidRPr="00274244" w:rsidTr="00274244">
        <w:trPr>
          <w:trHeight w:val="228"/>
        </w:trPr>
        <w:tc>
          <w:tcPr>
            <w:tcW w:w="452" w:type="dxa"/>
          </w:tcPr>
          <w:p w:rsidR="00274244" w:rsidRPr="00274244" w:rsidRDefault="00274244" w:rsidP="00274244">
            <w:pPr>
              <w:spacing w:line="180" w:lineRule="exact"/>
              <w:rPr>
                <w:rFonts w:ascii="Arial" w:hAnsi="Arial" w:cs="Arial"/>
                <w:sz w:val="16"/>
                <w:szCs w:val="16"/>
              </w:rPr>
            </w:pPr>
          </w:p>
        </w:tc>
        <w:tc>
          <w:tcPr>
            <w:tcW w:w="682" w:type="dxa"/>
          </w:tcPr>
          <w:p w:rsidR="00274244" w:rsidRPr="00274244" w:rsidRDefault="00274244" w:rsidP="00274244">
            <w:pPr>
              <w:spacing w:line="180" w:lineRule="exact"/>
              <w:rPr>
                <w:rFonts w:ascii="Arial" w:hAnsi="Arial" w:cs="Arial"/>
                <w:sz w:val="16"/>
                <w:szCs w:val="16"/>
              </w:rPr>
            </w:pPr>
          </w:p>
        </w:tc>
        <w:tc>
          <w:tcPr>
            <w:tcW w:w="1276" w:type="dxa"/>
          </w:tcPr>
          <w:p w:rsidR="00274244" w:rsidRPr="00274244" w:rsidRDefault="00274244" w:rsidP="00274244">
            <w:pPr>
              <w:spacing w:line="180" w:lineRule="exact"/>
              <w:rPr>
                <w:rFonts w:ascii="Arial" w:hAnsi="Arial" w:cs="Arial"/>
                <w:sz w:val="16"/>
                <w:szCs w:val="16"/>
              </w:rPr>
            </w:pPr>
          </w:p>
        </w:tc>
        <w:tc>
          <w:tcPr>
            <w:tcW w:w="1276" w:type="dxa"/>
          </w:tcPr>
          <w:p w:rsidR="00274244" w:rsidRPr="00274244" w:rsidRDefault="00274244" w:rsidP="00274244">
            <w:pPr>
              <w:spacing w:line="180" w:lineRule="exact"/>
              <w:rPr>
                <w:rFonts w:ascii="Arial" w:hAnsi="Arial" w:cs="Arial"/>
                <w:sz w:val="16"/>
                <w:szCs w:val="16"/>
              </w:rPr>
            </w:pPr>
          </w:p>
        </w:tc>
        <w:tc>
          <w:tcPr>
            <w:tcW w:w="992" w:type="dxa"/>
          </w:tcPr>
          <w:p w:rsidR="00274244" w:rsidRPr="00274244" w:rsidRDefault="00274244" w:rsidP="00274244">
            <w:pPr>
              <w:spacing w:line="180" w:lineRule="exact"/>
              <w:rPr>
                <w:rFonts w:ascii="Arial" w:hAnsi="Arial" w:cs="Arial"/>
                <w:sz w:val="16"/>
                <w:szCs w:val="16"/>
              </w:rPr>
            </w:pPr>
          </w:p>
        </w:tc>
      </w:tr>
      <w:tr w:rsidR="00274244" w:rsidRPr="00274244" w:rsidTr="00274244">
        <w:trPr>
          <w:trHeight w:val="244"/>
        </w:trPr>
        <w:tc>
          <w:tcPr>
            <w:tcW w:w="452" w:type="dxa"/>
          </w:tcPr>
          <w:p w:rsidR="00274244" w:rsidRPr="00274244" w:rsidRDefault="00274244" w:rsidP="00274244">
            <w:pPr>
              <w:spacing w:line="180" w:lineRule="exact"/>
              <w:rPr>
                <w:rFonts w:ascii="Arial" w:hAnsi="Arial" w:cs="Arial"/>
                <w:sz w:val="16"/>
                <w:szCs w:val="16"/>
              </w:rPr>
            </w:pPr>
          </w:p>
        </w:tc>
        <w:tc>
          <w:tcPr>
            <w:tcW w:w="682" w:type="dxa"/>
          </w:tcPr>
          <w:p w:rsidR="00274244" w:rsidRPr="00274244" w:rsidRDefault="00274244" w:rsidP="00274244">
            <w:pPr>
              <w:spacing w:line="180" w:lineRule="exact"/>
              <w:rPr>
                <w:rFonts w:ascii="Arial" w:hAnsi="Arial" w:cs="Arial"/>
                <w:sz w:val="16"/>
                <w:szCs w:val="16"/>
              </w:rPr>
            </w:pPr>
          </w:p>
        </w:tc>
        <w:tc>
          <w:tcPr>
            <w:tcW w:w="1276" w:type="dxa"/>
          </w:tcPr>
          <w:p w:rsidR="00274244" w:rsidRPr="00274244" w:rsidRDefault="00274244" w:rsidP="00274244">
            <w:pPr>
              <w:spacing w:line="180" w:lineRule="exact"/>
              <w:rPr>
                <w:rFonts w:ascii="Arial" w:hAnsi="Arial" w:cs="Arial"/>
                <w:sz w:val="16"/>
                <w:szCs w:val="16"/>
              </w:rPr>
            </w:pPr>
          </w:p>
        </w:tc>
        <w:tc>
          <w:tcPr>
            <w:tcW w:w="1276" w:type="dxa"/>
          </w:tcPr>
          <w:p w:rsidR="00274244" w:rsidRPr="00274244" w:rsidRDefault="00274244" w:rsidP="00274244">
            <w:pPr>
              <w:spacing w:line="180" w:lineRule="exact"/>
              <w:rPr>
                <w:rFonts w:ascii="Arial" w:hAnsi="Arial" w:cs="Arial"/>
                <w:sz w:val="16"/>
                <w:szCs w:val="16"/>
              </w:rPr>
            </w:pPr>
          </w:p>
        </w:tc>
        <w:tc>
          <w:tcPr>
            <w:tcW w:w="992" w:type="dxa"/>
          </w:tcPr>
          <w:p w:rsidR="00274244" w:rsidRPr="00274244" w:rsidRDefault="00274244" w:rsidP="00274244">
            <w:pPr>
              <w:spacing w:line="180" w:lineRule="exact"/>
              <w:rPr>
                <w:rFonts w:ascii="Arial" w:hAnsi="Arial" w:cs="Arial"/>
                <w:sz w:val="16"/>
                <w:szCs w:val="16"/>
              </w:rPr>
            </w:pPr>
          </w:p>
        </w:tc>
      </w:tr>
    </w:tbl>
    <w:p w:rsidR="00274244" w:rsidRDefault="00274244" w:rsidP="00274244">
      <w:pPr>
        <w:spacing w:line="180" w:lineRule="exact"/>
        <w:rPr>
          <w:rFonts w:ascii="Arial" w:hAnsi="Arial" w:cs="Arial"/>
          <w:sz w:val="16"/>
          <w:szCs w:val="16"/>
        </w:rPr>
      </w:pPr>
    </w:p>
    <w:p w:rsidR="00274244" w:rsidRDefault="00274244" w:rsidP="00274244">
      <w:pPr>
        <w:spacing w:line="180" w:lineRule="exact"/>
        <w:ind w:left="1416"/>
        <w:rPr>
          <w:rFonts w:ascii="Arial" w:hAnsi="Arial" w:cs="Arial"/>
          <w:sz w:val="16"/>
          <w:szCs w:val="16"/>
        </w:rPr>
      </w:pPr>
    </w:p>
    <w:p w:rsidR="00274244" w:rsidRPr="00274244" w:rsidRDefault="00274244" w:rsidP="00274244">
      <w:pPr>
        <w:spacing w:line="180" w:lineRule="exact"/>
        <w:ind w:left="1416"/>
        <w:jc w:val="center"/>
        <w:rPr>
          <w:rFonts w:ascii="Arial" w:hAnsi="Arial" w:cs="Arial"/>
          <w:sz w:val="18"/>
          <w:szCs w:val="18"/>
        </w:rPr>
      </w:pPr>
      <w:r w:rsidRPr="00274244">
        <w:rPr>
          <w:rFonts w:ascii="Arial" w:hAnsi="Arial" w:cs="Arial"/>
          <w:sz w:val="18"/>
          <w:szCs w:val="18"/>
        </w:rPr>
        <w:t>Приложение 10</w:t>
      </w:r>
    </w:p>
    <w:p w:rsidR="00274244" w:rsidRPr="00274244" w:rsidRDefault="00274244" w:rsidP="00274244">
      <w:pPr>
        <w:spacing w:line="180" w:lineRule="exact"/>
        <w:ind w:left="1416"/>
        <w:jc w:val="center"/>
        <w:rPr>
          <w:rFonts w:ascii="Arial" w:hAnsi="Arial" w:cs="Arial"/>
          <w:sz w:val="18"/>
          <w:szCs w:val="18"/>
        </w:rPr>
      </w:pPr>
      <w:r w:rsidRPr="00274244">
        <w:rPr>
          <w:rFonts w:ascii="Arial" w:hAnsi="Arial" w:cs="Arial"/>
          <w:sz w:val="18"/>
          <w:szCs w:val="18"/>
        </w:rPr>
        <w:t>к Положению об организации системы внутреннего обеспечения соответствия требованиям антимонопольного законодательства в администрации Благодарненского муниципального округа Ставропольского края (</w:t>
      </w:r>
      <w:proofErr w:type="gramStart"/>
      <w:r w:rsidRPr="00274244">
        <w:rPr>
          <w:rFonts w:ascii="Arial" w:hAnsi="Arial" w:cs="Arial"/>
          <w:sz w:val="18"/>
          <w:szCs w:val="18"/>
        </w:rPr>
        <w:t>антимонопольный</w:t>
      </w:r>
      <w:proofErr w:type="gramEnd"/>
      <w:r w:rsidRPr="00274244">
        <w:rPr>
          <w:rFonts w:ascii="Arial" w:hAnsi="Arial" w:cs="Arial"/>
          <w:sz w:val="18"/>
          <w:szCs w:val="18"/>
        </w:rPr>
        <w:t xml:space="preserve"> </w:t>
      </w:r>
      <w:proofErr w:type="spellStart"/>
      <w:r w:rsidRPr="00274244">
        <w:rPr>
          <w:rFonts w:ascii="Arial" w:hAnsi="Arial" w:cs="Arial"/>
          <w:sz w:val="18"/>
          <w:szCs w:val="18"/>
        </w:rPr>
        <w:t>комплаенс</w:t>
      </w:r>
      <w:proofErr w:type="spellEnd"/>
      <w:r w:rsidRPr="00274244">
        <w:rPr>
          <w:rFonts w:ascii="Arial" w:hAnsi="Arial" w:cs="Arial"/>
          <w:sz w:val="18"/>
          <w:szCs w:val="18"/>
        </w:rPr>
        <w:t>)</w:t>
      </w:r>
    </w:p>
    <w:p w:rsidR="00274244" w:rsidRPr="00274244" w:rsidRDefault="00274244" w:rsidP="00274244">
      <w:pPr>
        <w:spacing w:line="180" w:lineRule="exact"/>
        <w:ind w:left="1416"/>
        <w:rPr>
          <w:rFonts w:ascii="Arial" w:hAnsi="Arial" w:cs="Arial"/>
          <w:sz w:val="18"/>
          <w:szCs w:val="18"/>
        </w:rPr>
      </w:pPr>
    </w:p>
    <w:p w:rsidR="00274244" w:rsidRPr="00274244" w:rsidRDefault="00274244" w:rsidP="00274244">
      <w:pPr>
        <w:spacing w:line="180" w:lineRule="exact"/>
        <w:jc w:val="center"/>
        <w:rPr>
          <w:rFonts w:ascii="Arial" w:hAnsi="Arial" w:cs="Arial"/>
          <w:sz w:val="18"/>
          <w:szCs w:val="18"/>
        </w:rPr>
      </w:pPr>
      <w:r w:rsidRPr="00274244">
        <w:rPr>
          <w:rFonts w:ascii="Arial" w:hAnsi="Arial" w:cs="Arial"/>
          <w:sz w:val="18"/>
          <w:szCs w:val="18"/>
        </w:rPr>
        <w:t>ЛИСТ ОЗНАКОМЛЕНИЯ</w:t>
      </w:r>
    </w:p>
    <w:p w:rsidR="00274244" w:rsidRDefault="00274244" w:rsidP="00274244">
      <w:pPr>
        <w:spacing w:line="180" w:lineRule="exact"/>
        <w:jc w:val="center"/>
        <w:rPr>
          <w:rFonts w:ascii="Arial" w:hAnsi="Arial" w:cs="Arial"/>
          <w:sz w:val="18"/>
          <w:szCs w:val="18"/>
        </w:rPr>
      </w:pPr>
      <w:r w:rsidRPr="00274244">
        <w:rPr>
          <w:rFonts w:ascii="Arial" w:hAnsi="Arial" w:cs="Arial"/>
          <w:sz w:val="18"/>
          <w:szCs w:val="18"/>
        </w:rPr>
        <w:t>муниципальных служащих администрации Благодарненского муниципального округа Ставропольского края с Положением об организации системы внутреннего обеспечения соответствия требованиям антимонопольного законодательства в администрации (</w:t>
      </w:r>
      <w:proofErr w:type="gramStart"/>
      <w:r w:rsidRPr="00274244">
        <w:rPr>
          <w:rFonts w:ascii="Arial" w:hAnsi="Arial" w:cs="Arial"/>
          <w:sz w:val="18"/>
          <w:szCs w:val="18"/>
        </w:rPr>
        <w:t>антимонопольный</w:t>
      </w:r>
      <w:proofErr w:type="gramEnd"/>
      <w:r w:rsidRPr="00274244">
        <w:rPr>
          <w:rFonts w:ascii="Arial" w:hAnsi="Arial" w:cs="Arial"/>
          <w:sz w:val="18"/>
          <w:szCs w:val="18"/>
        </w:rPr>
        <w:t xml:space="preserve"> </w:t>
      </w:r>
      <w:proofErr w:type="spellStart"/>
      <w:r w:rsidRPr="00274244">
        <w:rPr>
          <w:rFonts w:ascii="Arial" w:hAnsi="Arial" w:cs="Arial"/>
          <w:sz w:val="18"/>
          <w:szCs w:val="18"/>
        </w:rPr>
        <w:t>комплаенс</w:t>
      </w:r>
      <w:proofErr w:type="spellEnd"/>
      <w:r w:rsidRPr="00274244">
        <w:rPr>
          <w:rFonts w:ascii="Arial" w:hAnsi="Arial" w:cs="Arial"/>
          <w:sz w:val="18"/>
          <w:szCs w:val="18"/>
        </w:rPr>
        <w:t>)</w:t>
      </w:r>
    </w:p>
    <w:p w:rsidR="00274244" w:rsidRDefault="00274244" w:rsidP="00274244">
      <w:pPr>
        <w:spacing w:line="180" w:lineRule="exact"/>
        <w:rPr>
          <w:rFonts w:ascii="Arial" w:hAnsi="Arial" w:cs="Arial"/>
          <w:sz w:val="18"/>
          <w:szCs w:val="18"/>
        </w:rPr>
      </w:pPr>
    </w:p>
    <w:tbl>
      <w:tblPr>
        <w:tblW w:w="45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1"/>
        <w:gridCol w:w="977"/>
        <w:gridCol w:w="1134"/>
        <w:gridCol w:w="709"/>
        <w:gridCol w:w="1275"/>
      </w:tblGrid>
      <w:tr w:rsidR="00274244" w:rsidRPr="00274244" w:rsidTr="00274244">
        <w:trPr>
          <w:trHeight w:val="30"/>
        </w:trPr>
        <w:tc>
          <w:tcPr>
            <w:tcW w:w="441" w:type="dxa"/>
          </w:tcPr>
          <w:p w:rsidR="00274244" w:rsidRPr="00274244" w:rsidRDefault="00274244" w:rsidP="00274244">
            <w:pPr>
              <w:spacing w:line="180" w:lineRule="exact"/>
              <w:rPr>
                <w:rFonts w:ascii="Arial" w:hAnsi="Arial" w:cs="Arial"/>
                <w:sz w:val="18"/>
                <w:szCs w:val="18"/>
              </w:rPr>
            </w:pPr>
            <w:r w:rsidRPr="00274244">
              <w:rPr>
                <w:rFonts w:ascii="Arial" w:hAnsi="Arial" w:cs="Arial"/>
                <w:sz w:val="18"/>
                <w:szCs w:val="18"/>
              </w:rPr>
              <w:t>№</w:t>
            </w:r>
          </w:p>
          <w:p w:rsidR="00274244" w:rsidRPr="00274244" w:rsidRDefault="00274244" w:rsidP="00274244">
            <w:pPr>
              <w:spacing w:line="180" w:lineRule="exact"/>
              <w:rPr>
                <w:rFonts w:ascii="Arial" w:hAnsi="Arial" w:cs="Arial"/>
                <w:sz w:val="18"/>
                <w:szCs w:val="18"/>
              </w:rPr>
            </w:pPr>
            <w:proofErr w:type="spellStart"/>
            <w:r w:rsidRPr="00274244">
              <w:rPr>
                <w:rFonts w:ascii="Arial" w:hAnsi="Arial" w:cs="Arial"/>
                <w:sz w:val="18"/>
                <w:szCs w:val="18"/>
              </w:rPr>
              <w:t>пп</w:t>
            </w:r>
            <w:proofErr w:type="spellEnd"/>
          </w:p>
        </w:tc>
        <w:tc>
          <w:tcPr>
            <w:tcW w:w="977" w:type="dxa"/>
          </w:tcPr>
          <w:p w:rsidR="00274244" w:rsidRPr="00274244" w:rsidRDefault="00274244" w:rsidP="00274244">
            <w:pPr>
              <w:spacing w:line="180" w:lineRule="exact"/>
              <w:rPr>
                <w:rFonts w:ascii="Arial" w:hAnsi="Arial" w:cs="Arial"/>
                <w:sz w:val="18"/>
                <w:szCs w:val="18"/>
              </w:rPr>
            </w:pPr>
            <w:r w:rsidRPr="00274244">
              <w:rPr>
                <w:rFonts w:ascii="Arial" w:hAnsi="Arial" w:cs="Arial"/>
                <w:sz w:val="18"/>
                <w:szCs w:val="18"/>
              </w:rPr>
              <w:t>Ф.И.О.</w:t>
            </w:r>
          </w:p>
        </w:tc>
        <w:tc>
          <w:tcPr>
            <w:tcW w:w="1134" w:type="dxa"/>
          </w:tcPr>
          <w:p w:rsidR="00274244" w:rsidRPr="00274244" w:rsidRDefault="00274244" w:rsidP="00274244">
            <w:pPr>
              <w:spacing w:line="180" w:lineRule="exact"/>
              <w:rPr>
                <w:rFonts w:ascii="Arial" w:hAnsi="Arial" w:cs="Arial"/>
                <w:sz w:val="18"/>
                <w:szCs w:val="18"/>
              </w:rPr>
            </w:pPr>
            <w:r w:rsidRPr="00274244">
              <w:rPr>
                <w:rFonts w:ascii="Arial" w:hAnsi="Arial" w:cs="Arial"/>
                <w:sz w:val="18"/>
                <w:szCs w:val="18"/>
              </w:rPr>
              <w:t>должность</w:t>
            </w:r>
          </w:p>
        </w:tc>
        <w:tc>
          <w:tcPr>
            <w:tcW w:w="709" w:type="dxa"/>
          </w:tcPr>
          <w:p w:rsidR="00274244" w:rsidRPr="00274244" w:rsidRDefault="00274244" w:rsidP="00274244">
            <w:pPr>
              <w:spacing w:line="180" w:lineRule="exact"/>
              <w:rPr>
                <w:rFonts w:ascii="Arial" w:hAnsi="Arial" w:cs="Arial"/>
                <w:sz w:val="18"/>
                <w:szCs w:val="18"/>
              </w:rPr>
            </w:pPr>
            <w:r w:rsidRPr="00274244">
              <w:rPr>
                <w:rFonts w:ascii="Arial" w:hAnsi="Arial" w:cs="Arial"/>
                <w:sz w:val="18"/>
                <w:szCs w:val="18"/>
              </w:rPr>
              <w:t>дата</w:t>
            </w:r>
          </w:p>
        </w:tc>
        <w:tc>
          <w:tcPr>
            <w:tcW w:w="1275" w:type="dxa"/>
          </w:tcPr>
          <w:p w:rsidR="00274244" w:rsidRPr="00274244" w:rsidRDefault="00274244" w:rsidP="00274244">
            <w:pPr>
              <w:spacing w:line="180" w:lineRule="exact"/>
              <w:rPr>
                <w:rFonts w:ascii="Arial" w:hAnsi="Arial" w:cs="Arial"/>
                <w:sz w:val="18"/>
                <w:szCs w:val="18"/>
              </w:rPr>
            </w:pPr>
            <w:r w:rsidRPr="00274244">
              <w:rPr>
                <w:rFonts w:ascii="Arial" w:hAnsi="Arial" w:cs="Arial"/>
                <w:sz w:val="18"/>
                <w:szCs w:val="18"/>
              </w:rPr>
              <w:t>подпись</w:t>
            </w:r>
          </w:p>
        </w:tc>
      </w:tr>
      <w:tr w:rsidR="00274244" w:rsidRPr="00274244" w:rsidTr="00274244">
        <w:trPr>
          <w:trHeight w:val="30"/>
        </w:trPr>
        <w:tc>
          <w:tcPr>
            <w:tcW w:w="441" w:type="dxa"/>
          </w:tcPr>
          <w:p w:rsidR="00274244" w:rsidRPr="00274244" w:rsidRDefault="00274244" w:rsidP="00274244">
            <w:pPr>
              <w:spacing w:line="180" w:lineRule="exact"/>
              <w:rPr>
                <w:rFonts w:ascii="Arial" w:hAnsi="Arial" w:cs="Arial"/>
                <w:sz w:val="18"/>
                <w:szCs w:val="18"/>
              </w:rPr>
            </w:pPr>
            <w:r w:rsidRPr="00274244">
              <w:rPr>
                <w:rFonts w:ascii="Arial" w:hAnsi="Arial" w:cs="Arial"/>
                <w:sz w:val="18"/>
                <w:szCs w:val="18"/>
              </w:rPr>
              <w:t>1.</w:t>
            </w:r>
          </w:p>
        </w:tc>
        <w:tc>
          <w:tcPr>
            <w:tcW w:w="977" w:type="dxa"/>
          </w:tcPr>
          <w:p w:rsidR="00274244" w:rsidRPr="00274244" w:rsidRDefault="00274244" w:rsidP="00274244">
            <w:pPr>
              <w:spacing w:line="180" w:lineRule="exact"/>
              <w:rPr>
                <w:rFonts w:ascii="Arial" w:hAnsi="Arial" w:cs="Arial"/>
                <w:sz w:val="18"/>
                <w:szCs w:val="18"/>
              </w:rPr>
            </w:pPr>
          </w:p>
        </w:tc>
        <w:tc>
          <w:tcPr>
            <w:tcW w:w="1134" w:type="dxa"/>
          </w:tcPr>
          <w:p w:rsidR="00274244" w:rsidRPr="00274244" w:rsidRDefault="00274244" w:rsidP="00274244">
            <w:pPr>
              <w:spacing w:line="180" w:lineRule="exact"/>
              <w:rPr>
                <w:rFonts w:ascii="Arial" w:hAnsi="Arial" w:cs="Arial"/>
                <w:sz w:val="18"/>
                <w:szCs w:val="18"/>
              </w:rPr>
            </w:pPr>
          </w:p>
        </w:tc>
        <w:tc>
          <w:tcPr>
            <w:tcW w:w="709" w:type="dxa"/>
          </w:tcPr>
          <w:p w:rsidR="00274244" w:rsidRPr="00274244" w:rsidRDefault="00274244" w:rsidP="00274244">
            <w:pPr>
              <w:spacing w:line="180" w:lineRule="exact"/>
              <w:rPr>
                <w:rFonts w:ascii="Arial" w:hAnsi="Arial" w:cs="Arial"/>
                <w:sz w:val="18"/>
                <w:szCs w:val="18"/>
              </w:rPr>
            </w:pPr>
          </w:p>
        </w:tc>
        <w:tc>
          <w:tcPr>
            <w:tcW w:w="1275" w:type="dxa"/>
          </w:tcPr>
          <w:p w:rsidR="00274244" w:rsidRPr="00274244" w:rsidRDefault="00274244" w:rsidP="00274244">
            <w:pPr>
              <w:spacing w:line="180" w:lineRule="exact"/>
              <w:rPr>
                <w:rFonts w:ascii="Arial" w:hAnsi="Arial" w:cs="Arial"/>
                <w:sz w:val="18"/>
                <w:szCs w:val="18"/>
              </w:rPr>
            </w:pPr>
          </w:p>
        </w:tc>
      </w:tr>
      <w:tr w:rsidR="00274244" w:rsidRPr="00274244" w:rsidTr="00274244">
        <w:trPr>
          <w:trHeight w:val="30"/>
        </w:trPr>
        <w:tc>
          <w:tcPr>
            <w:tcW w:w="441" w:type="dxa"/>
          </w:tcPr>
          <w:p w:rsidR="00274244" w:rsidRPr="00274244" w:rsidRDefault="00274244" w:rsidP="00274244">
            <w:pPr>
              <w:spacing w:line="180" w:lineRule="exact"/>
              <w:rPr>
                <w:rFonts w:ascii="Arial" w:hAnsi="Arial" w:cs="Arial"/>
                <w:sz w:val="18"/>
                <w:szCs w:val="18"/>
              </w:rPr>
            </w:pPr>
            <w:r w:rsidRPr="00274244">
              <w:rPr>
                <w:rFonts w:ascii="Arial" w:hAnsi="Arial" w:cs="Arial"/>
                <w:sz w:val="18"/>
                <w:szCs w:val="18"/>
              </w:rPr>
              <w:t>2.</w:t>
            </w:r>
          </w:p>
        </w:tc>
        <w:tc>
          <w:tcPr>
            <w:tcW w:w="977" w:type="dxa"/>
          </w:tcPr>
          <w:p w:rsidR="00274244" w:rsidRPr="00274244" w:rsidRDefault="00274244" w:rsidP="00274244">
            <w:pPr>
              <w:spacing w:line="180" w:lineRule="exact"/>
              <w:rPr>
                <w:rFonts w:ascii="Arial" w:hAnsi="Arial" w:cs="Arial"/>
                <w:sz w:val="18"/>
                <w:szCs w:val="18"/>
              </w:rPr>
            </w:pPr>
          </w:p>
        </w:tc>
        <w:tc>
          <w:tcPr>
            <w:tcW w:w="1134" w:type="dxa"/>
          </w:tcPr>
          <w:p w:rsidR="00274244" w:rsidRPr="00274244" w:rsidRDefault="00274244" w:rsidP="00274244">
            <w:pPr>
              <w:spacing w:line="180" w:lineRule="exact"/>
              <w:rPr>
                <w:rFonts w:ascii="Arial" w:hAnsi="Arial" w:cs="Arial"/>
                <w:sz w:val="18"/>
                <w:szCs w:val="18"/>
              </w:rPr>
            </w:pPr>
          </w:p>
        </w:tc>
        <w:tc>
          <w:tcPr>
            <w:tcW w:w="709" w:type="dxa"/>
          </w:tcPr>
          <w:p w:rsidR="00274244" w:rsidRPr="00274244" w:rsidRDefault="00274244" w:rsidP="00274244">
            <w:pPr>
              <w:spacing w:line="180" w:lineRule="exact"/>
              <w:rPr>
                <w:rFonts w:ascii="Arial" w:hAnsi="Arial" w:cs="Arial"/>
                <w:sz w:val="18"/>
                <w:szCs w:val="18"/>
              </w:rPr>
            </w:pPr>
          </w:p>
        </w:tc>
        <w:tc>
          <w:tcPr>
            <w:tcW w:w="1275" w:type="dxa"/>
          </w:tcPr>
          <w:p w:rsidR="00274244" w:rsidRPr="00274244" w:rsidRDefault="00274244" w:rsidP="00274244">
            <w:pPr>
              <w:spacing w:line="180" w:lineRule="exact"/>
              <w:rPr>
                <w:rFonts w:ascii="Arial" w:hAnsi="Arial" w:cs="Arial"/>
                <w:sz w:val="18"/>
                <w:szCs w:val="18"/>
              </w:rPr>
            </w:pPr>
          </w:p>
        </w:tc>
      </w:tr>
      <w:tr w:rsidR="00274244" w:rsidRPr="00274244" w:rsidTr="00274244">
        <w:trPr>
          <w:trHeight w:val="30"/>
        </w:trPr>
        <w:tc>
          <w:tcPr>
            <w:tcW w:w="441" w:type="dxa"/>
          </w:tcPr>
          <w:p w:rsidR="00274244" w:rsidRPr="00274244" w:rsidRDefault="00274244" w:rsidP="00274244">
            <w:pPr>
              <w:spacing w:line="180" w:lineRule="exact"/>
              <w:rPr>
                <w:rFonts w:ascii="Arial" w:hAnsi="Arial" w:cs="Arial"/>
                <w:sz w:val="18"/>
                <w:szCs w:val="18"/>
              </w:rPr>
            </w:pPr>
            <w:r w:rsidRPr="00274244">
              <w:rPr>
                <w:rFonts w:ascii="Arial" w:hAnsi="Arial" w:cs="Arial"/>
                <w:sz w:val="18"/>
                <w:szCs w:val="18"/>
              </w:rPr>
              <w:t>3.</w:t>
            </w:r>
          </w:p>
        </w:tc>
        <w:tc>
          <w:tcPr>
            <w:tcW w:w="977" w:type="dxa"/>
          </w:tcPr>
          <w:p w:rsidR="00274244" w:rsidRPr="00274244" w:rsidRDefault="00274244" w:rsidP="00274244">
            <w:pPr>
              <w:spacing w:line="180" w:lineRule="exact"/>
              <w:rPr>
                <w:rFonts w:ascii="Arial" w:hAnsi="Arial" w:cs="Arial"/>
                <w:sz w:val="18"/>
                <w:szCs w:val="18"/>
              </w:rPr>
            </w:pPr>
          </w:p>
        </w:tc>
        <w:tc>
          <w:tcPr>
            <w:tcW w:w="1134" w:type="dxa"/>
          </w:tcPr>
          <w:p w:rsidR="00274244" w:rsidRPr="00274244" w:rsidRDefault="00274244" w:rsidP="00274244">
            <w:pPr>
              <w:spacing w:line="180" w:lineRule="exact"/>
              <w:rPr>
                <w:rFonts w:ascii="Arial" w:hAnsi="Arial" w:cs="Arial"/>
                <w:sz w:val="18"/>
                <w:szCs w:val="18"/>
              </w:rPr>
            </w:pPr>
          </w:p>
        </w:tc>
        <w:tc>
          <w:tcPr>
            <w:tcW w:w="709" w:type="dxa"/>
          </w:tcPr>
          <w:p w:rsidR="00274244" w:rsidRPr="00274244" w:rsidRDefault="00274244" w:rsidP="00274244">
            <w:pPr>
              <w:spacing w:line="180" w:lineRule="exact"/>
              <w:rPr>
                <w:rFonts w:ascii="Arial" w:hAnsi="Arial" w:cs="Arial"/>
                <w:sz w:val="18"/>
                <w:szCs w:val="18"/>
              </w:rPr>
            </w:pPr>
          </w:p>
        </w:tc>
        <w:tc>
          <w:tcPr>
            <w:tcW w:w="1275" w:type="dxa"/>
          </w:tcPr>
          <w:p w:rsidR="00274244" w:rsidRPr="00274244" w:rsidRDefault="00274244" w:rsidP="00274244">
            <w:pPr>
              <w:spacing w:line="180" w:lineRule="exact"/>
              <w:rPr>
                <w:rFonts w:ascii="Arial" w:hAnsi="Arial" w:cs="Arial"/>
                <w:sz w:val="18"/>
                <w:szCs w:val="18"/>
              </w:rPr>
            </w:pPr>
          </w:p>
        </w:tc>
      </w:tr>
      <w:tr w:rsidR="00274244" w:rsidRPr="00274244" w:rsidTr="00274244">
        <w:trPr>
          <w:trHeight w:val="30"/>
        </w:trPr>
        <w:tc>
          <w:tcPr>
            <w:tcW w:w="441" w:type="dxa"/>
          </w:tcPr>
          <w:p w:rsidR="00274244" w:rsidRPr="00274244" w:rsidRDefault="00274244" w:rsidP="00274244">
            <w:pPr>
              <w:spacing w:line="180" w:lineRule="exact"/>
              <w:rPr>
                <w:rFonts w:ascii="Arial" w:hAnsi="Arial" w:cs="Arial"/>
                <w:sz w:val="18"/>
                <w:szCs w:val="18"/>
              </w:rPr>
            </w:pPr>
            <w:r w:rsidRPr="00274244">
              <w:rPr>
                <w:rFonts w:ascii="Arial" w:hAnsi="Arial" w:cs="Arial"/>
                <w:sz w:val="18"/>
                <w:szCs w:val="18"/>
              </w:rPr>
              <w:t>4.</w:t>
            </w:r>
          </w:p>
        </w:tc>
        <w:tc>
          <w:tcPr>
            <w:tcW w:w="977" w:type="dxa"/>
          </w:tcPr>
          <w:p w:rsidR="00274244" w:rsidRPr="00274244" w:rsidRDefault="00274244" w:rsidP="00274244">
            <w:pPr>
              <w:spacing w:line="180" w:lineRule="exact"/>
              <w:rPr>
                <w:rFonts w:ascii="Arial" w:hAnsi="Arial" w:cs="Arial"/>
                <w:sz w:val="18"/>
                <w:szCs w:val="18"/>
              </w:rPr>
            </w:pPr>
          </w:p>
        </w:tc>
        <w:tc>
          <w:tcPr>
            <w:tcW w:w="1134" w:type="dxa"/>
          </w:tcPr>
          <w:p w:rsidR="00274244" w:rsidRPr="00274244" w:rsidRDefault="00274244" w:rsidP="00274244">
            <w:pPr>
              <w:spacing w:line="180" w:lineRule="exact"/>
              <w:rPr>
                <w:rFonts w:ascii="Arial" w:hAnsi="Arial" w:cs="Arial"/>
                <w:sz w:val="18"/>
                <w:szCs w:val="18"/>
              </w:rPr>
            </w:pPr>
          </w:p>
        </w:tc>
        <w:tc>
          <w:tcPr>
            <w:tcW w:w="709" w:type="dxa"/>
          </w:tcPr>
          <w:p w:rsidR="00274244" w:rsidRPr="00274244" w:rsidRDefault="00274244" w:rsidP="00274244">
            <w:pPr>
              <w:spacing w:line="180" w:lineRule="exact"/>
              <w:rPr>
                <w:rFonts w:ascii="Arial" w:hAnsi="Arial" w:cs="Arial"/>
                <w:sz w:val="18"/>
                <w:szCs w:val="18"/>
              </w:rPr>
            </w:pPr>
          </w:p>
        </w:tc>
        <w:tc>
          <w:tcPr>
            <w:tcW w:w="1275" w:type="dxa"/>
          </w:tcPr>
          <w:p w:rsidR="00274244" w:rsidRPr="00274244" w:rsidRDefault="00274244" w:rsidP="00274244">
            <w:pPr>
              <w:spacing w:line="180" w:lineRule="exact"/>
              <w:rPr>
                <w:rFonts w:ascii="Arial" w:hAnsi="Arial" w:cs="Arial"/>
                <w:sz w:val="18"/>
                <w:szCs w:val="18"/>
              </w:rPr>
            </w:pPr>
          </w:p>
        </w:tc>
      </w:tr>
      <w:tr w:rsidR="00274244" w:rsidRPr="00274244" w:rsidTr="00274244">
        <w:trPr>
          <w:trHeight w:val="30"/>
        </w:trPr>
        <w:tc>
          <w:tcPr>
            <w:tcW w:w="441" w:type="dxa"/>
          </w:tcPr>
          <w:p w:rsidR="00274244" w:rsidRPr="00274244" w:rsidRDefault="00274244" w:rsidP="00274244">
            <w:pPr>
              <w:spacing w:line="180" w:lineRule="exact"/>
              <w:rPr>
                <w:rFonts w:ascii="Arial" w:hAnsi="Arial" w:cs="Arial"/>
                <w:sz w:val="18"/>
                <w:szCs w:val="18"/>
              </w:rPr>
            </w:pPr>
            <w:r w:rsidRPr="00274244">
              <w:rPr>
                <w:rFonts w:ascii="Arial" w:hAnsi="Arial" w:cs="Arial"/>
                <w:sz w:val="18"/>
                <w:szCs w:val="18"/>
              </w:rPr>
              <w:t>5.</w:t>
            </w:r>
          </w:p>
        </w:tc>
        <w:tc>
          <w:tcPr>
            <w:tcW w:w="977" w:type="dxa"/>
          </w:tcPr>
          <w:p w:rsidR="00274244" w:rsidRPr="00274244" w:rsidRDefault="00274244" w:rsidP="00274244">
            <w:pPr>
              <w:spacing w:line="180" w:lineRule="exact"/>
              <w:rPr>
                <w:rFonts w:ascii="Arial" w:hAnsi="Arial" w:cs="Arial"/>
                <w:sz w:val="18"/>
                <w:szCs w:val="18"/>
              </w:rPr>
            </w:pPr>
          </w:p>
        </w:tc>
        <w:tc>
          <w:tcPr>
            <w:tcW w:w="1134" w:type="dxa"/>
          </w:tcPr>
          <w:p w:rsidR="00274244" w:rsidRPr="00274244" w:rsidRDefault="00274244" w:rsidP="00274244">
            <w:pPr>
              <w:spacing w:line="180" w:lineRule="exact"/>
              <w:rPr>
                <w:rFonts w:ascii="Arial" w:hAnsi="Arial" w:cs="Arial"/>
                <w:sz w:val="18"/>
                <w:szCs w:val="18"/>
              </w:rPr>
            </w:pPr>
          </w:p>
        </w:tc>
        <w:tc>
          <w:tcPr>
            <w:tcW w:w="709" w:type="dxa"/>
          </w:tcPr>
          <w:p w:rsidR="00274244" w:rsidRPr="00274244" w:rsidRDefault="00274244" w:rsidP="00274244">
            <w:pPr>
              <w:spacing w:line="180" w:lineRule="exact"/>
              <w:rPr>
                <w:rFonts w:ascii="Arial" w:hAnsi="Arial" w:cs="Arial"/>
                <w:sz w:val="18"/>
                <w:szCs w:val="18"/>
              </w:rPr>
            </w:pPr>
          </w:p>
        </w:tc>
        <w:tc>
          <w:tcPr>
            <w:tcW w:w="1275" w:type="dxa"/>
          </w:tcPr>
          <w:p w:rsidR="00274244" w:rsidRPr="00274244" w:rsidRDefault="00274244" w:rsidP="00274244">
            <w:pPr>
              <w:spacing w:line="180" w:lineRule="exact"/>
              <w:rPr>
                <w:rFonts w:ascii="Arial" w:hAnsi="Arial" w:cs="Arial"/>
                <w:sz w:val="18"/>
                <w:szCs w:val="18"/>
              </w:rPr>
            </w:pPr>
          </w:p>
        </w:tc>
      </w:tr>
      <w:tr w:rsidR="00274244" w:rsidRPr="00274244" w:rsidTr="00274244">
        <w:trPr>
          <w:trHeight w:val="30"/>
        </w:trPr>
        <w:tc>
          <w:tcPr>
            <w:tcW w:w="441" w:type="dxa"/>
          </w:tcPr>
          <w:p w:rsidR="00274244" w:rsidRPr="00274244" w:rsidRDefault="00274244" w:rsidP="00274244">
            <w:pPr>
              <w:spacing w:line="180" w:lineRule="exact"/>
              <w:rPr>
                <w:rFonts w:ascii="Arial" w:hAnsi="Arial" w:cs="Arial"/>
                <w:sz w:val="18"/>
                <w:szCs w:val="18"/>
              </w:rPr>
            </w:pPr>
            <w:r w:rsidRPr="00274244">
              <w:rPr>
                <w:rFonts w:ascii="Arial" w:hAnsi="Arial" w:cs="Arial"/>
                <w:sz w:val="18"/>
                <w:szCs w:val="18"/>
              </w:rPr>
              <w:t>6.</w:t>
            </w:r>
          </w:p>
        </w:tc>
        <w:tc>
          <w:tcPr>
            <w:tcW w:w="977" w:type="dxa"/>
          </w:tcPr>
          <w:p w:rsidR="00274244" w:rsidRPr="00274244" w:rsidRDefault="00274244" w:rsidP="00274244">
            <w:pPr>
              <w:spacing w:line="180" w:lineRule="exact"/>
              <w:rPr>
                <w:rFonts w:ascii="Arial" w:hAnsi="Arial" w:cs="Arial"/>
                <w:sz w:val="18"/>
                <w:szCs w:val="18"/>
              </w:rPr>
            </w:pPr>
          </w:p>
        </w:tc>
        <w:tc>
          <w:tcPr>
            <w:tcW w:w="1134" w:type="dxa"/>
          </w:tcPr>
          <w:p w:rsidR="00274244" w:rsidRPr="00274244" w:rsidRDefault="00274244" w:rsidP="00274244">
            <w:pPr>
              <w:spacing w:line="180" w:lineRule="exact"/>
              <w:rPr>
                <w:rFonts w:ascii="Arial" w:hAnsi="Arial" w:cs="Arial"/>
                <w:sz w:val="18"/>
                <w:szCs w:val="18"/>
              </w:rPr>
            </w:pPr>
          </w:p>
        </w:tc>
        <w:tc>
          <w:tcPr>
            <w:tcW w:w="709" w:type="dxa"/>
          </w:tcPr>
          <w:p w:rsidR="00274244" w:rsidRPr="00274244" w:rsidRDefault="00274244" w:rsidP="00274244">
            <w:pPr>
              <w:spacing w:line="180" w:lineRule="exact"/>
              <w:rPr>
                <w:rFonts w:ascii="Arial" w:hAnsi="Arial" w:cs="Arial"/>
                <w:sz w:val="18"/>
                <w:szCs w:val="18"/>
              </w:rPr>
            </w:pPr>
          </w:p>
        </w:tc>
        <w:tc>
          <w:tcPr>
            <w:tcW w:w="1275" w:type="dxa"/>
          </w:tcPr>
          <w:p w:rsidR="00274244" w:rsidRPr="00274244" w:rsidRDefault="00274244" w:rsidP="00274244">
            <w:pPr>
              <w:spacing w:line="180" w:lineRule="exact"/>
              <w:rPr>
                <w:rFonts w:ascii="Arial" w:hAnsi="Arial" w:cs="Arial"/>
                <w:sz w:val="18"/>
                <w:szCs w:val="18"/>
              </w:rPr>
            </w:pPr>
          </w:p>
        </w:tc>
      </w:tr>
    </w:tbl>
    <w:p w:rsidR="00274244" w:rsidRDefault="00274244" w:rsidP="00274244">
      <w:pPr>
        <w:spacing w:line="180" w:lineRule="exact"/>
        <w:rPr>
          <w:rFonts w:ascii="Arial" w:hAnsi="Arial" w:cs="Arial"/>
          <w:sz w:val="18"/>
          <w:szCs w:val="18"/>
        </w:rPr>
      </w:pPr>
    </w:p>
    <w:p w:rsidR="00274244" w:rsidRDefault="00274244" w:rsidP="00274244">
      <w:pPr>
        <w:spacing w:line="180" w:lineRule="exact"/>
        <w:rPr>
          <w:rFonts w:ascii="Arial" w:hAnsi="Arial" w:cs="Arial"/>
          <w:sz w:val="18"/>
          <w:szCs w:val="18"/>
        </w:rPr>
      </w:pPr>
    </w:p>
    <w:p w:rsidR="00274244" w:rsidRPr="00274244" w:rsidRDefault="00274244" w:rsidP="00274244">
      <w:pPr>
        <w:spacing w:line="180" w:lineRule="exact"/>
        <w:rPr>
          <w:rFonts w:ascii="Arial" w:hAnsi="Arial" w:cs="Arial"/>
          <w:sz w:val="18"/>
          <w:szCs w:val="18"/>
        </w:rPr>
      </w:pPr>
      <w:r w:rsidRPr="00274244">
        <w:rPr>
          <w:rFonts w:ascii="Arial" w:hAnsi="Arial" w:cs="Arial"/>
          <w:sz w:val="18"/>
          <w:szCs w:val="18"/>
        </w:rPr>
        <w:t>Первый заместитель главы  администрации</w:t>
      </w:r>
    </w:p>
    <w:p w:rsidR="00274244" w:rsidRPr="00274244" w:rsidRDefault="00274244" w:rsidP="00274244">
      <w:pPr>
        <w:spacing w:line="180" w:lineRule="exact"/>
        <w:rPr>
          <w:rFonts w:ascii="Arial" w:hAnsi="Arial" w:cs="Arial"/>
          <w:sz w:val="18"/>
          <w:szCs w:val="18"/>
        </w:rPr>
      </w:pPr>
      <w:r w:rsidRPr="00274244">
        <w:rPr>
          <w:rFonts w:ascii="Arial" w:hAnsi="Arial" w:cs="Arial"/>
          <w:sz w:val="18"/>
          <w:szCs w:val="18"/>
        </w:rPr>
        <w:t>Благодарненского муниципального округа</w:t>
      </w:r>
    </w:p>
    <w:p w:rsidR="00274244" w:rsidRDefault="00274244" w:rsidP="00274244">
      <w:pPr>
        <w:spacing w:line="180" w:lineRule="exact"/>
        <w:rPr>
          <w:rFonts w:ascii="Arial" w:hAnsi="Arial" w:cs="Arial"/>
          <w:sz w:val="18"/>
          <w:szCs w:val="18"/>
        </w:rPr>
      </w:pPr>
      <w:r w:rsidRPr="00274244">
        <w:rPr>
          <w:rFonts w:ascii="Arial" w:hAnsi="Arial" w:cs="Arial"/>
          <w:sz w:val="18"/>
          <w:szCs w:val="18"/>
        </w:rPr>
        <w:t xml:space="preserve">Ставропольского края  </w:t>
      </w:r>
      <w:r>
        <w:rPr>
          <w:rFonts w:ascii="Arial" w:hAnsi="Arial" w:cs="Arial"/>
          <w:sz w:val="18"/>
          <w:szCs w:val="18"/>
        </w:rPr>
        <w:t xml:space="preserve">                         </w:t>
      </w:r>
      <w:r w:rsidRPr="00274244">
        <w:rPr>
          <w:rFonts w:ascii="Arial" w:hAnsi="Arial" w:cs="Arial"/>
          <w:sz w:val="18"/>
          <w:szCs w:val="18"/>
        </w:rPr>
        <w:t xml:space="preserve"> Н.Д. Федюнина</w:t>
      </w:r>
    </w:p>
    <w:p w:rsidR="00274244" w:rsidRDefault="00274244" w:rsidP="00274244">
      <w:pPr>
        <w:spacing w:line="180" w:lineRule="exact"/>
        <w:rPr>
          <w:rFonts w:ascii="Arial" w:hAnsi="Arial" w:cs="Arial"/>
          <w:sz w:val="18"/>
          <w:szCs w:val="18"/>
        </w:rPr>
      </w:pPr>
    </w:p>
    <w:p w:rsidR="00274244" w:rsidRDefault="00274244" w:rsidP="00274244">
      <w:pPr>
        <w:spacing w:line="180" w:lineRule="exact"/>
        <w:rPr>
          <w:rFonts w:ascii="Arial" w:hAnsi="Arial" w:cs="Arial"/>
          <w:sz w:val="18"/>
          <w:szCs w:val="18"/>
        </w:rPr>
      </w:pPr>
    </w:p>
    <w:p w:rsidR="00274244" w:rsidRDefault="00274244" w:rsidP="00274244">
      <w:pPr>
        <w:spacing w:line="180" w:lineRule="exact"/>
        <w:rPr>
          <w:rFonts w:ascii="Arial" w:hAnsi="Arial" w:cs="Arial"/>
          <w:sz w:val="18"/>
          <w:szCs w:val="18"/>
        </w:rPr>
      </w:pPr>
    </w:p>
    <w:p w:rsidR="00274244" w:rsidRDefault="00274244" w:rsidP="00274244">
      <w:pPr>
        <w:spacing w:line="180" w:lineRule="exact"/>
        <w:rPr>
          <w:rFonts w:ascii="Arial" w:hAnsi="Arial" w:cs="Arial"/>
          <w:sz w:val="18"/>
          <w:szCs w:val="18"/>
        </w:rPr>
      </w:pPr>
    </w:p>
    <w:p w:rsidR="001F2D76" w:rsidRPr="001F2D76" w:rsidRDefault="001F2D76" w:rsidP="001F2D76">
      <w:pPr>
        <w:spacing w:line="180" w:lineRule="exact"/>
        <w:jc w:val="center"/>
        <w:rPr>
          <w:rFonts w:ascii="Arial" w:hAnsi="Arial" w:cs="Arial"/>
          <w:sz w:val="18"/>
          <w:szCs w:val="18"/>
        </w:rPr>
      </w:pPr>
      <w:r w:rsidRPr="001F2D76">
        <w:rPr>
          <w:rFonts w:ascii="Arial" w:hAnsi="Arial" w:cs="Arial"/>
          <w:sz w:val="18"/>
          <w:szCs w:val="18"/>
        </w:rPr>
        <w:t>ПОСТАНОВЛЕНИЕ</w:t>
      </w:r>
    </w:p>
    <w:p w:rsidR="001F2D76" w:rsidRPr="001F2D76" w:rsidRDefault="001F2D76" w:rsidP="001F2D76">
      <w:pPr>
        <w:spacing w:line="180" w:lineRule="exact"/>
        <w:jc w:val="center"/>
        <w:rPr>
          <w:rFonts w:ascii="Arial" w:hAnsi="Arial" w:cs="Arial"/>
          <w:sz w:val="18"/>
          <w:szCs w:val="18"/>
        </w:rPr>
      </w:pPr>
    </w:p>
    <w:p w:rsidR="001F2D76" w:rsidRPr="001F2D76" w:rsidRDefault="001F2D76" w:rsidP="001F2D76">
      <w:pPr>
        <w:spacing w:line="180" w:lineRule="exact"/>
        <w:jc w:val="center"/>
        <w:rPr>
          <w:rFonts w:ascii="Arial" w:hAnsi="Arial" w:cs="Arial"/>
          <w:sz w:val="18"/>
          <w:szCs w:val="18"/>
        </w:rPr>
      </w:pPr>
      <w:r w:rsidRPr="001F2D76">
        <w:rPr>
          <w:rFonts w:ascii="Arial" w:hAnsi="Arial" w:cs="Arial"/>
          <w:sz w:val="18"/>
          <w:szCs w:val="18"/>
        </w:rPr>
        <w:t>АДМИНИСТРАЦИИ БЛАГОДАРНЕНСКОГО МУНИЦИПАЛЬНОГО  ОКРУГА  СТАВРОПОЛЬСКОГО КРАЯ</w:t>
      </w:r>
    </w:p>
    <w:p w:rsidR="001F2D76" w:rsidRPr="001F2D76" w:rsidRDefault="001F2D76" w:rsidP="001F2D76">
      <w:pPr>
        <w:spacing w:line="180" w:lineRule="exact"/>
        <w:rPr>
          <w:rFonts w:ascii="Arial" w:hAnsi="Arial" w:cs="Arial"/>
          <w:sz w:val="18"/>
          <w:szCs w:val="18"/>
        </w:rPr>
      </w:pPr>
      <w:r>
        <w:rPr>
          <w:rFonts w:ascii="Arial" w:hAnsi="Arial" w:cs="Arial"/>
          <w:sz w:val="18"/>
          <w:szCs w:val="18"/>
        </w:rPr>
        <w:t xml:space="preserve">08 февраля </w:t>
      </w:r>
      <w:r w:rsidRPr="001F2D76">
        <w:rPr>
          <w:rFonts w:ascii="Arial" w:hAnsi="Arial" w:cs="Arial"/>
          <w:sz w:val="18"/>
          <w:szCs w:val="18"/>
        </w:rPr>
        <w:t>2024  года</w:t>
      </w:r>
      <w:r w:rsidRPr="001F2D76">
        <w:rPr>
          <w:rFonts w:ascii="Arial" w:hAnsi="Arial" w:cs="Arial"/>
          <w:sz w:val="18"/>
          <w:szCs w:val="18"/>
        </w:rPr>
        <w:tab/>
        <w:t xml:space="preserve">г. </w:t>
      </w:r>
      <w:proofErr w:type="gramStart"/>
      <w:r w:rsidRPr="001F2D76">
        <w:rPr>
          <w:rFonts w:ascii="Arial" w:hAnsi="Arial" w:cs="Arial"/>
          <w:sz w:val="18"/>
          <w:szCs w:val="18"/>
        </w:rPr>
        <w:t>Благодарный</w:t>
      </w:r>
      <w:proofErr w:type="gramEnd"/>
      <w:r w:rsidRPr="001F2D76">
        <w:rPr>
          <w:rFonts w:ascii="Arial" w:hAnsi="Arial" w:cs="Arial"/>
          <w:sz w:val="18"/>
          <w:szCs w:val="18"/>
        </w:rPr>
        <w:tab/>
        <w:t>№</w:t>
      </w:r>
      <w:r w:rsidRPr="001F2D76">
        <w:rPr>
          <w:rFonts w:ascii="Arial" w:hAnsi="Arial" w:cs="Arial"/>
          <w:sz w:val="18"/>
          <w:szCs w:val="18"/>
        </w:rPr>
        <w:tab/>
        <w:t>134</w:t>
      </w:r>
    </w:p>
    <w:p w:rsidR="001F2D76" w:rsidRPr="001F2D76" w:rsidRDefault="001F2D76" w:rsidP="001F2D76">
      <w:pPr>
        <w:spacing w:line="180" w:lineRule="exact"/>
        <w:rPr>
          <w:rFonts w:ascii="Arial" w:hAnsi="Arial" w:cs="Arial"/>
          <w:sz w:val="18"/>
          <w:szCs w:val="18"/>
        </w:rPr>
      </w:pPr>
    </w:p>
    <w:p w:rsidR="001F2D76" w:rsidRPr="001F2D76" w:rsidRDefault="001F2D76" w:rsidP="001F2D76">
      <w:pPr>
        <w:spacing w:line="180" w:lineRule="exact"/>
        <w:ind w:firstLine="142"/>
        <w:jc w:val="both"/>
        <w:rPr>
          <w:rFonts w:ascii="Arial" w:hAnsi="Arial" w:cs="Arial"/>
          <w:sz w:val="18"/>
          <w:szCs w:val="18"/>
        </w:rPr>
      </w:pPr>
      <w:r w:rsidRPr="001F2D76">
        <w:rPr>
          <w:rFonts w:ascii="Arial" w:hAnsi="Arial" w:cs="Arial"/>
          <w:sz w:val="18"/>
          <w:szCs w:val="18"/>
        </w:rPr>
        <w:t xml:space="preserve">О внесении изменений в перечень организаций и объектов, на прилегающих территориях которых не допускается розничная продажа алкогольной продукции на территории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18 января 2018 года № 39 </w:t>
      </w:r>
    </w:p>
    <w:p w:rsidR="001F2D76" w:rsidRPr="001F2D76" w:rsidRDefault="001F2D76" w:rsidP="001F2D76">
      <w:pPr>
        <w:spacing w:line="180" w:lineRule="exact"/>
        <w:ind w:firstLine="142"/>
        <w:jc w:val="both"/>
        <w:rPr>
          <w:rFonts w:ascii="Arial" w:hAnsi="Arial" w:cs="Arial"/>
          <w:sz w:val="18"/>
          <w:szCs w:val="18"/>
        </w:rPr>
      </w:pPr>
    </w:p>
    <w:p w:rsidR="001F2D76" w:rsidRPr="001F2D76" w:rsidRDefault="001F2D76" w:rsidP="001F2D76">
      <w:pPr>
        <w:spacing w:line="180" w:lineRule="exact"/>
        <w:ind w:firstLine="142"/>
        <w:jc w:val="both"/>
        <w:rPr>
          <w:rFonts w:ascii="Arial" w:hAnsi="Arial" w:cs="Arial"/>
          <w:sz w:val="18"/>
          <w:szCs w:val="18"/>
        </w:rPr>
      </w:pPr>
      <w:r w:rsidRPr="001F2D76">
        <w:rPr>
          <w:rFonts w:ascii="Arial" w:hAnsi="Arial" w:cs="Arial"/>
          <w:sz w:val="18"/>
          <w:szCs w:val="18"/>
        </w:rPr>
        <w:t>Администрация Благодарненского муниципального округа Ставропольского края</w:t>
      </w:r>
    </w:p>
    <w:p w:rsidR="001F2D76" w:rsidRPr="001F2D76" w:rsidRDefault="001F2D76" w:rsidP="001F2D76">
      <w:pPr>
        <w:spacing w:line="180" w:lineRule="exact"/>
        <w:ind w:firstLine="142"/>
        <w:jc w:val="both"/>
        <w:rPr>
          <w:rFonts w:ascii="Arial" w:hAnsi="Arial" w:cs="Arial"/>
          <w:sz w:val="18"/>
          <w:szCs w:val="18"/>
        </w:rPr>
      </w:pPr>
    </w:p>
    <w:p w:rsidR="001F2D76" w:rsidRPr="001F2D76" w:rsidRDefault="001F2D76" w:rsidP="001F2D76">
      <w:pPr>
        <w:spacing w:line="180" w:lineRule="exact"/>
        <w:ind w:firstLine="142"/>
        <w:jc w:val="both"/>
        <w:rPr>
          <w:rFonts w:ascii="Arial" w:hAnsi="Arial" w:cs="Arial"/>
          <w:sz w:val="18"/>
          <w:szCs w:val="18"/>
        </w:rPr>
      </w:pPr>
      <w:r>
        <w:rPr>
          <w:rFonts w:ascii="Arial" w:hAnsi="Arial" w:cs="Arial"/>
          <w:sz w:val="18"/>
          <w:szCs w:val="18"/>
        </w:rPr>
        <w:t>ПОСТАНОВЛЯЕТ:</w:t>
      </w:r>
    </w:p>
    <w:p w:rsidR="001F2D76" w:rsidRPr="001F2D76" w:rsidRDefault="001F2D76" w:rsidP="001F2D76">
      <w:pPr>
        <w:spacing w:line="180" w:lineRule="exact"/>
        <w:ind w:firstLine="142"/>
        <w:jc w:val="both"/>
        <w:rPr>
          <w:rFonts w:ascii="Arial" w:hAnsi="Arial" w:cs="Arial"/>
          <w:sz w:val="18"/>
          <w:szCs w:val="18"/>
        </w:rPr>
      </w:pPr>
    </w:p>
    <w:p w:rsidR="00274244" w:rsidRDefault="001F2D76" w:rsidP="001F2D76">
      <w:pPr>
        <w:spacing w:line="180" w:lineRule="exact"/>
        <w:ind w:firstLine="142"/>
        <w:jc w:val="both"/>
        <w:rPr>
          <w:rFonts w:ascii="Arial" w:hAnsi="Arial" w:cs="Arial"/>
          <w:sz w:val="18"/>
          <w:szCs w:val="18"/>
        </w:rPr>
      </w:pPr>
      <w:r w:rsidRPr="001F2D76">
        <w:rPr>
          <w:rFonts w:ascii="Arial" w:hAnsi="Arial" w:cs="Arial"/>
          <w:sz w:val="18"/>
          <w:szCs w:val="18"/>
        </w:rPr>
        <w:t xml:space="preserve">1. </w:t>
      </w:r>
      <w:proofErr w:type="gramStart"/>
      <w:r w:rsidRPr="001F2D76">
        <w:rPr>
          <w:rFonts w:ascii="Arial" w:hAnsi="Arial" w:cs="Arial"/>
          <w:sz w:val="18"/>
          <w:szCs w:val="18"/>
        </w:rPr>
        <w:t>Внести в Перечень организаций и объектов, на прилегающих территориях которых не допускается розничная продажа алкогольной продукции на территории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18 января 2018 года № 39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Благодарненского городского округа</w:t>
      </w:r>
      <w:proofErr w:type="gramEnd"/>
      <w:r w:rsidRPr="001F2D76">
        <w:rPr>
          <w:rFonts w:ascii="Arial" w:hAnsi="Arial" w:cs="Arial"/>
          <w:sz w:val="18"/>
          <w:szCs w:val="18"/>
        </w:rPr>
        <w:t xml:space="preserve">  Ставропольского края» изменения,  дополнив разделом IV «Место общего пользования» следующего содержания:</w:t>
      </w:r>
    </w:p>
    <w:tbl>
      <w:tblPr>
        <w:tblW w:w="4536"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1418"/>
        <w:gridCol w:w="2692"/>
      </w:tblGrid>
      <w:tr w:rsidR="001F2D76" w:rsidRPr="001F2D76" w:rsidTr="001F2D76">
        <w:trPr>
          <w:trHeight w:val="488"/>
        </w:trPr>
        <w:tc>
          <w:tcPr>
            <w:tcW w:w="426" w:type="dxa"/>
            <w:tcBorders>
              <w:top w:val="outset" w:sz="6" w:space="0" w:color="auto"/>
              <w:left w:val="outset" w:sz="6" w:space="0" w:color="auto"/>
              <w:bottom w:val="outset" w:sz="6" w:space="0" w:color="auto"/>
              <w:right w:val="outset" w:sz="6" w:space="0" w:color="auto"/>
            </w:tcBorders>
            <w:hideMark/>
          </w:tcPr>
          <w:p w:rsidR="001F2D76" w:rsidRPr="001F2D76" w:rsidRDefault="001F2D76" w:rsidP="001F2D76">
            <w:pPr>
              <w:spacing w:line="180" w:lineRule="exact"/>
              <w:jc w:val="both"/>
              <w:rPr>
                <w:rFonts w:ascii="Arial" w:hAnsi="Arial" w:cs="Arial"/>
                <w:sz w:val="18"/>
                <w:szCs w:val="18"/>
              </w:rPr>
            </w:pPr>
            <w:r w:rsidRPr="001F2D76">
              <w:rPr>
                <w:rFonts w:ascii="Arial" w:hAnsi="Arial" w:cs="Arial"/>
                <w:sz w:val="18"/>
                <w:szCs w:val="18"/>
              </w:rPr>
              <w:t xml:space="preserve">«№     </w:t>
            </w:r>
            <w:proofErr w:type="gramStart"/>
            <w:r w:rsidRPr="001F2D76">
              <w:rPr>
                <w:rFonts w:ascii="Arial" w:hAnsi="Arial" w:cs="Arial"/>
                <w:sz w:val="18"/>
                <w:szCs w:val="18"/>
              </w:rPr>
              <w:t>п</w:t>
            </w:r>
            <w:proofErr w:type="gramEnd"/>
            <w:r w:rsidRPr="001F2D76">
              <w:rPr>
                <w:rFonts w:ascii="Arial" w:hAnsi="Arial" w:cs="Arial"/>
                <w:sz w:val="18"/>
                <w:szCs w:val="18"/>
              </w:rPr>
              <w:t>/п</w:t>
            </w:r>
          </w:p>
        </w:tc>
        <w:tc>
          <w:tcPr>
            <w:tcW w:w="1418" w:type="dxa"/>
            <w:tcBorders>
              <w:top w:val="outset" w:sz="6" w:space="0" w:color="auto"/>
              <w:left w:val="outset" w:sz="6" w:space="0" w:color="auto"/>
              <w:bottom w:val="outset" w:sz="6" w:space="0" w:color="auto"/>
              <w:right w:val="outset" w:sz="6" w:space="0" w:color="auto"/>
            </w:tcBorders>
            <w:hideMark/>
          </w:tcPr>
          <w:p w:rsidR="001F2D76" w:rsidRPr="001F2D76" w:rsidRDefault="001F2D76" w:rsidP="001F2D76">
            <w:pPr>
              <w:spacing w:line="180" w:lineRule="exact"/>
              <w:jc w:val="both"/>
              <w:rPr>
                <w:rFonts w:ascii="Arial" w:hAnsi="Arial" w:cs="Arial"/>
                <w:sz w:val="18"/>
                <w:szCs w:val="18"/>
              </w:rPr>
            </w:pPr>
            <w:r w:rsidRPr="001F2D76">
              <w:rPr>
                <w:rFonts w:ascii="Arial" w:hAnsi="Arial" w:cs="Arial"/>
                <w:sz w:val="18"/>
                <w:szCs w:val="18"/>
              </w:rPr>
              <w:t>Наименование объекта</w:t>
            </w:r>
          </w:p>
        </w:tc>
        <w:tc>
          <w:tcPr>
            <w:tcW w:w="2692" w:type="dxa"/>
            <w:tcBorders>
              <w:top w:val="outset" w:sz="6" w:space="0" w:color="auto"/>
              <w:left w:val="outset" w:sz="6" w:space="0" w:color="auto"/>
              <w:bottom w:val="outset" w:sz="6" w:space="0" w:color="auto"/>
              <w:right w:val="outset" w:sz="6" w:space="0" w:color="auto"/>
            </w:tcBorders>
            <w:hideMark/>
          </w:tcPr>
          <w:p w:rsidR="001F2D76" w:rsidRPr="001F2D76" w:rsidRDefault="001F2D76" w:rsidP="001F2D76">
            <w:pPr>
              <w:spacing w:line="180" w:lineRule="exact"/>
              <w:jc w:val="both"/>
              <w:rPr>
                <w:rFonts w:ascii="Arial" w:hAnsi="Arial" w:cs="Arial"/>
                <w:sz w:val="18"/>
                <w:szCs w:val="18"/>
              </w:rPr>
            </w:pPr>
            <w:r w:rsidRPr="001F2D76">
              <w:rPr>
                <w:rFonts w:ascii="Arial" w:hAnsi="Arial" w:cs="Arial"/>
                <w:sz w:val="18"/>
                <w:szCs w:val="18"/>
              </w:rPr>
              <w:t>место  расположения</w:t>
            </w:r>
          </w:p>
        </w:tc>
      </w:tr>
      <w:tr w:rsidR="001F2D76" w:rsidRPr="001F2D76" w:rsidTr="001F2D76">
        <w:trPr>
          <w:trHeight w:val="326"/>
        </w:trPr>
        <w:tc>
          <w:tcPr>
            <w:tcW w:w="426" w:type="dxa"/>
            <w:tcBorders>
              <w:top w:val="outset" w:sz="6" w:space="0" w:color="auto"/>
              <w:left w:val="outset" w:sz="6" w:space="0" w:color="auto"/>
              <w:bottom w:val="outset" w:sz="6" w:space="0" w:color="auto"/>
              <w:right w:val="outset" w:sz="6" w:space="0" w:color="auto"/>
            </w:tcBorders>
          </w:tcPr>
          <w:p w:rsidR="001F2D76" w:rsidRPr="001F2D76" w:rsidRDefault="001F2D76" w:rsidP="001F2D76">
            <w:pPr>
              <w:spacing w:line="180" w:lineRule="exact"/>
              <w:jc w:val="both"/>
              <w:rPr>
                <w:rFonts w:ascii="Arial" w:hAnsi="Arial" w:cs="Arial"/>
                <w:sz w:val="18"/>
                <w:szCs w:val="18"/>
                <w:lang w:val="en-US"/>
              </w:rPr>
            </w:pPr>
            <w:r w:rsidRPr="001F2D76">
              <w:rPr>
                <w:rFonts w:ascii="Arial" w:hAnsi="Arial" w:cs="Arial"/>
                <w:sz w:val="18"/>
                <w:szCs w:val="18"/>
                <w:lang w:val="en-US"/>
              </w:rPr>
              <w:t>IV</w:t>
            </w:r>
          </w:p>
        </w:tc>
        <w:tc>
          <w:tcPr>
            <w:tcW w:w="4110" w:type="dxa"/>
            <w:gridSpan w:val="2"/>
            <w:tcBorders>
              <w:top w:val="outset" w:sz="6" w:space="0" w:color="auto"/>
              <w:left w:val="outset" w:sz="6" w:space="0" w:color="auto"/>
              <w:bottom w:val="outset" w:sz="6" w:space="0" w:color="auto"/>
              <w:right w:val="outset" w:sz="6" w:space="0" w:color="auto"/>
            </w:tcBorders>
          </w:tcPr>
          <w:p w:rsidR="001F2D76" w:rsidRPr="001F2D76" w:rsidRDefault="001F2D76" w:rsidP="001F2D76">
            <w:pPr>
              <w:spacing w:line="180" w:lineRule="exact"/>
              <w:jc w:val="both"/>
              <w:rPr>
                <w:rFonts w:ascii="Arial" w:hAnsi="Arial" w:cs="Arial"/>
                <w:sz w:val="18"/>
                <w:szCs w:val="18"/>
              </w:rPr>
            </w:pPr>
            <w:r w:rsidRPr="001F2D76">
              <w:rPr>
                <w:rFonts w:ascii="Arial" w:hAnsi="Arial" w:cs="Arial"/>
                <w:sz w:val="18"/>
                <w:szCs w:val="18"/>
              </w:rPr>
              <w:t>Место общего пользования</w:t>
            </w:r>
          </w:p>
        </w:tc>
      </w:tr>
      <w:tr w:rsidR="001F2D76" w:rsidRPr="001F2D76" w:rsidTr="001F2D76">
        <w:trPr>
          <w:trHeight w:val="639"/>
        </w:trPr>
        <w:tc>
          <w:tcPr>
            <w:tcW w:w="426" w:type="dxa"/>
            <w:tcBorders>
              <w:top w:val="outset" w:sz="6" w:space="0" w:color="auto"/>
              <w:left w:val="outset" w:sz="6" w:space="0" w:color="auto"/>
              <w:bottom w:val="outset" w:sz="6" w:space="0" w:color="auto"/>
              <w:right w:val="outset" w:sz="6" w:space="0" w:color="auto"/>
            </w:tcBorders>
          </w:tcPr>
          <w:p w:rsidR="001F2D76" w:rsidRPr="001F2D76" w:rsidRDefault="001F2D76" w:rsidP="001F2D76">
            <w:pPr>
              <w:spacing w:line="180" w:lineRule="exact"/>
              <w:jc w:val="both"/>
              <w:rPr>
                <w:rFonts w:ascii="Arial" w:hAnsi="Arial" w:cs="Arial"/>
                <w:sz w:val="18"/>
                <w:szCs w:val="18"/>
              </w:rPr>
            </w:pPr>
            <w:r w:rsidRPr="001F2D76">
              <w:rPr>
                <w:rFonts w:ascii="Arial" w:hAnsi="Arial" w:cs="Arial"/>
                <w:sz w:val="18"/>
                <w:szCs w:val="18"/>
              </w:rPr>
              <w:t>115</w:t>
            </w:r>
          </w:p>
        </w:tc>
        <w:tc>
          <w:tcPr>
            <w:tcW w:w="1418" w:type="dxa"/>
            <w:tcBorders>
              <w:top w:val="outset" w:sz="6" w:space="0" w:color="auto"/>
              <w:left w:val="outset" w:sz="6" w:space="0" w:color="auto"/>
              <w:bottom w:val="outset" w:sz="6" w:space="0" w:color="auto"/>
              <w:right w:val="outset" w:sz="6" w:space="0" w:color="auto"/>
            </w:tcBorders>
          </w:tcPr>
          <w:p w:rsidR="001F2D76" w:rsidRPr="001F2D76" w:rsidRDefault="001F2D76" w:rsidP="001F2D76">
            <w:pPr>
              <w:spacing w:line="180" w:lineRule="exact"/>
              <w:jc w:val="both"/>
              <w:rPr>
                <w:rFonts w:ascii="Arial" w:hAnsi="Arial" w:cs="Arial"/>
                <w:sz w:val="18"/>
                <w:szCs w:val="18"/>
              </w:rPr>
            </w:pPr>
            <w:r w:rsidRPr="001F2D76">
              <w:rPr>
                <w:rFonts w:ascii="Arial" w:hAnsi="Arial" w:cs="Arial"/>
                <w:sz w:val="18"/>
                <w:szCs w:val="18"/>
              </w:rPr>
              <w:t>Парк Победы</w:t>
            </w:r>
          </w:p>
        </w:tc>
        <w:tc>
          <w:tcPr>
            <w:tcW w:w="2692" w:type="dxa"/>
            <w:tcBorders>
              <w:top w:val="outset" w:sz="6" w:space="0" w:color="auto"/>
              <w:left w:val="outset" w:sz="6" w:space="0" w:color="auto"/>
              <w:bottom w:val="outset" w:sz="6" w:space="0" w:color="auto"/>
              <w:right w:val="outset" w:sz="6" w:space="0" w:color="auto"/>
            </w:tcBorders>
          </w:tcPr>
          <w:p w:rsidR="001F2D76" w:rsidRPr="001F2D76" w:rsidRDefault="001F2D76" w:rsidP="001F2D76">
            <w:pPr>
              <w:spacing w:line="180" w:lineRule="exact"/>
              <w:jc w:val="both"/>
              <w:rPr>
                <w:rFonts w:ascii="Arial" w:hAnsi="Arial" w:cs="Arial"/>
                <w:sz w:val="18"/>
                <w:szCs w:val="18"/>
              </w:rPr>
            </w:pPr>
            <w:r w:rsidRPr="001F2D76">
              <w:rPr>
                <w:rFonts w:ascii="Arial" w:hAnsi="Arial" w:cs="Arial"/>
                <w:sz w:val="18"/>
                <w:szCs w:val="18"/>
              </w:rPr>
              <w:t>356420, Ставропольский край,</w:t>
            </w:r>
          </w:p>
          <w:p w:rsidR="001F2D76" w:rsidRPr="001F2D76" w:rsidRDefault="001F2D76" w:rsidP="001F2D76">
            <w:pPr>
              <w:spacing w:line="180" w:lineRule="exact"/>
              <w:jc w:val="both"/>
              <w:rPr>
                <w:rFonts w:ascii="Arial" w:hAnsi="Arial" w:cs="Arial"/>
                <w:sz w:val="18"/>
                <w:szCs w:val="18"/>
              </w:rPr>
            </w:pPr>
            <w:r w:rsidRPr="001F2D76">
              <w:rPr>
                <w:rFonts w:ascii="Arial" w:hAnsi="Arial" w:cs="Arial"/>
                <w:sz w:val="18"/>
                <w:szCs w:val="18"/>
              </w:rPr>
              <w:t>г. Благодарный,  ул. Первомайская, б/</w:t>
            </w:r>
            <w:proofErr w:type="gramStart"/>
            <w:r w:rsidRPr="001F2D76">
              <w:rPr>
                <w:rFonts w:ascii="Arial" w:hAnsi="Arial" w:cs="Arial"/>
                <w:sz w:val="18"/>
                <w:szCs w:val="18"/>
              </w:rPr>
              <w:t>н</w:t>
            </w:r>
            <w:proofErr w:type="gramEnd"/>
          </w:p>
        </w:tc>
      </w:tr>
      <w:tr w:rsidR="001F2D76" w:rsidRPr="001F2D76" w:rsidTr="001F2D76">
        <w:trPr>
          <w:trHeight w:val="651"/>
        </w:trPr>
        <w:tc>
          <w:tcPr>
            <w:tcW w:w="426" w:type="dxa"/>
            <w:tcBorders>
              <w:top w:val="outset" w:sz="6" w:space="0" w:color="auto"/>
              <w:left w:val="outset" w:sz="6" w:space="0" w:color="auto"/>
              <w:bottom w:val="outset" w:sz="6" w:space="0" w:color="auto"/>
              <w:right w:val="outset" w:sz="6" w:space="0" w:color="auto"/>
            </w:tcBorders>
          </w:tcPr>
          <w:p w:rsidR="001F2D76" w:rsidRPr="001F2D76" w:rsidRDefault="001F2D76" w:rsidP="001F2D76">
            <w:pPr>
              <w:spacing w:line="180" w:lineRule="exact"/>
              <w:jc w:val="both"/>
              <w:rPr>
                <w:rFonts w:ascii="Arial" w:hAnsi="Arial" w:cs="Arial"/>
                <w:sz w:val="18"/>
                <w:szCs w:val="18"/>
              </w:rPr>
            </w:pPr>
            <w:r w:rsidRPr="001F2D76">
              <w:rPr>
                <w:rFonts w:ascii="Arial" w:hAnsi="Arial" w:cs="Arial"/>
                <w:sz w:val="18"/>
                <w:szCs w:val="18"/>
              </w:rPr>
              <w:t>116</w:t>
            </w:r>
          </w:p>
        </w:tc>
        <w:tc>
          <w:tcPr>
            <w:tcW w:w="1418" w:type="dxa"/>
            <w:tcBorders>
              <w:top w:val="outset" w:sz="6" w:space="0" w:color="auto"/>
              <w:left w:val="outset" w:sz="6" w:space="0" w:color="auto"/>
              <w:bottom w:val="outset" w:sz="6" w:space="0" w:color="auto"/>
              <w:right w:val="outset" w:sz="6" w:space="0" w:color="auto"/>
            </w:tcBorders>
          </w:tcPr>
          <w:p w:rsidR="001F2D76" w:rsidRPr="001F2D76" w:rsidRDefault="001F2D76" w:rsidP="001F2D76">
            <w:pPr>
              <w:spacing w:line="180" w:lineRule="exact"/>
              <w:jc w:val="both"/>
              <w:rPr>
                <w:rFonts w:ascii="Arial" w:hAnsi="Arial" w:cs="Arial"/>
                <w:sz w:val="18"/>
                <w:szCs w:val="18"/>
              </w:rPr>
            </w:pPr>
            <w:r w:rsidRPr="001F2D76">
              <w:rPr>
                <w:rFonts w:ascii="Arial" w:hAnsi="Arial" w:cs="Arial"/>
                <w:sz w:val="18"/>
                <w:szCs w:val="18"/>
              </w:rPr>
              <w:t>Парк аттракционов</w:t>
            </w:r>
          </w:p>
        </w:tc>
        <w:tc>
          <w:tcPr>
            <w:tcW w:w="2692" w:type="dxa"/>
            <w:tcBorders>
              <w:top w:val="outset" w:sz="6" w:space="0" w:color="auto"/>
              <w:left w:val="outset" w:sz="6" w:space="0" w:color="auto"/>
              <w:bottom w:val="outset" w:sz="6" w:space="0" w:color="auto"/>
              <w:right w:val="outset" w:sz="6" w:space="0" w:color="auto"/>
            </w:tcBorders>
          </w:tcPr>
          <w:p w:rsidR="001F2D76" w:rsidRPr="001F2D76" w:rsidRDefault="001F2D76" w:rsidP="001F2D76">
            <w:pPr>
              <w:spacing w:line="180" w:lineRule="exact"/>
              <w:jc w:val="both"/>
              <w:rPr>
                <w:rFonts w:ascii="Arial" w:hAnsi="Arial" w:cs="Arial"/>
                <w:sz w:val="18"/>
                <w:szCs w:val="18"/>
              </w:rPr>
            </w:pPr>
            <w:r w:rsidRPr="001F2D76">
              <w:rPr>
                <w:rFonts w:ascii="Arial" w:hAnsi="Arial" w:cs="Arial"/>
                <w:sz w:val="18"/>
                <w:szCs w:val="18"/>
              </w:rPr>
              <w:t>356420, Ставропольский край,</w:t>
            </w:r>
          </w:p>
          <w:p w:rsidR="001F2D76" w:rsidRPr="001F2D76" w:rsidRDefault="001F2D76" w:rsidP="001F2D76">
            <w:pPr>
              <w:spacing w:line="180" w:lineRule="exact"/>
              <w:jc w:val="both"/>
              <w:rPr>
                <w:rFonts w:ascii="Arial" w:hAnsi="Arial" w:cs="Arial"/>
                <w:sz w:val="18"/>
                <w:szCs w:val="18"/>
              </w:rPr>
            </w:pPr>
            <w:r w:rsidRPr="001F2D76">
              <w:rPr>
                <w:rFonts w:ascii="Arial" w:hAnsi="Arial" w:cs="Arial"/>
                <w:sz w:val="18"/>
                <w:szCs w:val="18"/>
              </w:rPr>
              <w:t xml:space="preserve">г. Благодарный, </w:t>
            </w:r>
            <w:proofErr w:type="spellStart"/>
            <w:r w:rsidRPr="001F2D76">
              <w:rPr>
                <w:rFonts w:ascii="Arial" w:hAnsi="Arial" w:cs="Arial"/>
                <w:sz w:val="18"/>
                <w:szCs w:val="18"/>
              </w:rPr>
              <w:t>ул</w:t>
            </w:r>
            <w:proofErr w:type="gramStart"/>
            <w:r w:rsidRPr="001F2D76">
              <w:rPr>
                <w:rFonts w:ascii="Arial" w:hAnsi="Arial" w:cs="Arial"/>
                <w:sz w:val="18"/>
                <w:szCs w:val="18"/>
              </w:rPr>
              <w:t>.П</w:t>
            </w:r>
            <w:proofErr w:type="gramEnd"/>
            <w:r w:rsidRPr="001F2D76">
              <w:rPr>
                <w:rFonts w:ascii="Arial" w:hAnsi="Arial" w:cs="Arial"/>
                <w:sz w:val="18"/>
                <w:szCs w:val="18"/>
              </w:rPr>
              <w:t>ервомайская</w:t>
            </w:r>
            <w:proofErr w:type="spellEnd"/>
            <w:r w:rsidRPr="001F2D76">
              <w:rPr>
                <w:rFonts w:ascii="Arial" w:hAnsi="Arial" w:cs="Arial"/>
                <w:sz w:val="18"/>
                <w:szCs w:val="18"/>
              </w:rPr>
              <w:t>, б/н</w:t>
            </w:r>
          </w:p>
        </w:tc>
      </w:tr>
      <w:tr w:rsidR="001F2D76" w:rsidRPr="001F2D76" w:rsidTr="001F2D76">
        <w:trPr>
          <w:trHeight w:val="651"/>
        </w:trPr>
        <w:tc>
          <w:tcPr>
            <w:tcW w:w="426" w:type="dxa"/>
            <w:tcBorders>
              <w:top w:val="outset" w:sz="6" w:space="0" w:color="auto"/>
              <w:left w:val="outset" w:sz="6" w:space="0" w:color="auto"/>
              <w:bottom w:val="outset" w:sz="6" w:space="0" w:color="auto"/>
              <w:right w:val="outset" w:sz="6" w:space="0" w:color="auto"/>
            </w:tcBorders>
          </w:tcPr>
          <w:p w:rsidR="001F2D76" w:rsidRPr="001F2D76" w:rsidRDefault="001F2D76" w:rsidP="001F2D76">
            <w:pPr>
              <w:spacing w:line="180" w:lineRule="exact"/>
              <w:jc w:val="both"/>
              <w:rPr>
                <w:rFonts w:ascii="Arial" w:hAnsi="Arial" w:cs="Arial"/>
                <w:sz w:val="18"/>
                <w:szCs w:val="18"/>
              </w:rPr>
            </w:pPr>
            <w:r w:rsidRPr="001F2D76">
              <w:rPr>
                <w:rFonts w:ascii="Arial" w:hAnsi="Arial" w:cs="Arial"/>
                <w:sz w:val="18"/>
                <w:szCs w:val="18"/>
              </w:rPr>
              <w:t>117</w:t>
            </w:r>
          </w:p>
        </w:tc>
        <w:tc>
          <w:tcPr>
            <w:tcW w:w="1418" w:type="dxa"/>
            <w:tcBorders>
              <w:top w:val="outset" w:sz="6" w:space="0" w:color="auto"/>
              <w:left w:val="outset" w:sz="6" w:space="0" w:color="auto"/>
              <w:bottom w:val="outset" w:sz="6" w:space="0" w:color="auto"/>
              <w:right w:val="outset" w:sz="6" w:space="0" w:color="auto"/>
            </w:tcBorders>
          </w:tcPr>
          <w:p w:rsidR="001F2D76" w:rsidRPr="001F2D76" w:rsidRDefault="001F2D76" w:rsidP="001F2D76">
            <w:pPr>
              <w:spacing w:line="180" w:lineRule="exact"/>
              <w:jc w:val="both"/>
              <w:rPr>
                <w:rFonts w:ascii="Arial" w:hAnsi="Arial" w:cs="Arial"/>
                <w:sz w:val="18"/>
                <w:szCs w:val="18"/>
              </w:rPr>
            </w:pPr>
            <w:r w:rsidRPr="001F2D76">
              <w:rPr>
                <w:rFonts w:ascii="Arial" w:hAnsi="Arial" w:cs="Arial"/>
                <w:sz w:val="18"/>
                <w:szCs w:val="18"/>
              </w:rPr>
              <w:t>парк Сердце города</w:t>
            </w:r>
          </w:p>
        </w:tc>
        <w:tc>
          <w:tcPr>
            <w:tcW w:w="2692" w:type="dxa"/>
            <w:tcBorders>
              <w:top w:val="outset" w:sz="6" w:space="0" w:color="auto"/>
              <w:left w:val="outset" w:sz="6" w:space="0" w:color="auto"/>
              <w:bottom w:val="outset" w:sz="6" w:space="0" w:color="auto"/>
              <w:right w:val="outset" w:sz="6" w:space="0" w:color="auto"/>
            </w:tcBorders>
          </w:tcPr>
          <w:p w:rsidR="001F2D76" w:rsidRPr="001F2D76" w:rsidRDefault="001F2D76" w:rsidP="001F2D76">
            <w:pPr>
              <w:spacing w:line="180" w:lineRule="exact"/>
              <w:jc w:val="both"/>
              <w:rPr>
                <w:rFonts w:ascii="Arial" w:hAnsi="Arial" w:cs="Arial"/>
                <w:sz w:val="18"/>
                <w:szCs w:val="18"/>
              </w:rPr>
            </w:pPr>
            <w:r w:rsidRPr="001F2D76">
              <w:rPr>
                <w:rFonts w:ascii="Arial" w:hAnsi="Arial" w:cs="Arial"/>
                <w:sz w:val="18"/>
                <w:szCs w:val="18"/>
              </w:rPr>
              <w:t>356420, Ставропольский край,</w:t>
            </w:r>
          </w:p>
          <w:p w:rsidR="001F2D76" w:rsidRPr="001F2D76" w:rsidRDefault="001F2D76" w:rsidP="001F2D76">
            <w:pPr>
              <w:spacing w:line="180" w:lineRule="exact"/>
              <w:jc w:val="both"/>
              <w:rPr>
                <w:rFonts w:ascii="Arial" w:hAnsi="Arial" w:cs="Arial"/>
                <w:sz w:val="18"/>
                <w:szCs w:val="18"/>
              </w:rPr>
            </w:pPr>
            <w:r w:rsidRPr="001F2D76">
              <w:rPr>
                <w:rFonts w:ascii="Arial" w:hAnsi="Arial" w:cs="Arial"/>
                <w:sz w:val="18"/>
                <w:szCs w:val="18"/>
              </w:rPr>
              <w:t>г. Благодарный, пер. Ручейный»</w:t>
            </w:r>
          </w:p>
        </w:tc>
      </w:tr>
    </w:tbl>
    <w:p w:rsidR="001F2D76" w:rsidRDefault="001F2D76" w:rsidP="001F2D76">
      <w:pPr>
        <w:spacing w:line="180" w:lineRule="exact"/>
        <w:jc w:val="both"/>
        <w:rPr>
          <w:rFonts w:ascii="Arial" w:hAnsi="Arial" w:cs="Arial"/>
          <w:sz w:val="18"/>
          <w:szCs w:val="18"/>
        </w:rPr>
      </w:pPr>
    </w:p>
    <w:p w:rsidR="001F2D76" w:rsidRPr="001F2D76" w:rsidRDefault="001F2D76" w:rsidP="001F2D76">
      <w:pPr>
        <w:spacing w:line="180" w:lineRule="exact"/>
        <w:jc w:val="both"/>
        <w:rPr>
          <w:rFonts w:ascii="Arial" w:hAnsi="Arial" w:cs="Arial"/>
          <w:sz w:val="18"/>
          <w:szCs w:val="18"/>
        </w:rPr>
      </w:pPr>
      <w:r w:rsidRPr="001F2D76">
        <w:rPr>
          <w:rFonts w:ascii="Arial" w:hAnsi="Arial" w:cs="Arial"/>
          <w:sz w:val="18"/>
          <w:szCs w:val="18"/>
        </w:rPr>
        <w:t xml:space="preserve">2. </w:t>
      </w:r>
      <w:proofErr w:type="gramStart"/>
      <w:r w:rsidRPr="001F2D76">
        <w:rPr>
          <w:rFonts w:ascii="Arial" w:hAnsi="Arial" w:cs="Arial"/>
          <w:sz w:val="18"/>
          <w:szCs w:val="18"/>
        </w:rPr>
        <w:t>Контроль за</w:t>
      </w:r>
      <w:proofErr w:type="gramEnd"/>
      <w:r w:rsidRPr="001F2D76">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муниципального округа  Ставропольского края Кузнецову Л.В.</w:t>
      </w:r>
    </w:p>
    <w:p w:rsidR="001F2D76" w:rsidRPr="001F2D76" w:rsidRDefault="001F2D76" w:rsidP="001F2D76">
      <w:pPr>
        <w:spacing w:line="180" w:lineRule="exact"/>
        <w:jc w:val="both"/>
        <w:rPr>
          <w:rFonts w:ascii="Arial" w:hAnsi="Arial" w:cs="Arial"/>
          <w:sz w:val="18"/>
          <w:szCs w:val="18"/>
        </w:rPr>
      </w:pPr>
    </w:p>
    <w:p w:rsidR="001F2D76" w:rsidRPr="001F2D76" w:rsidRDefault="001F2D76" w:rsidP="001F2D76">
      <w:pPr>
        <w:spacing w:line="180" w:lineRule="exact"/>
        <w:jc w:val="both"/>
        <w:rPr>
          <w:rFonts w:ascii="Arial" w:hAnsi="Arial" w:cs="Arial"/>
          <w:sz w:val="18"/>
          <w:szCs w:val="18"/>
        </w:rPr>
      </w:pPr>
      <w:r w:rsidRPr="001F2D76">
        <w:rPr>
          <w:rFonts w:ascii="Arial" w:hAnsi="Arial" w:cs="Arial"/>
          <w:sz w:val="18"/>
          <w:szCs w:val="18"/>
        </w:rPr>
        <w:t>6. Настоящее постановление вступает в силу на следующий день после дня его официального опубликования.</w:t>
      </w:r>
    </w:p>
    <w:p w:rsidR="001F2D76" w:rsidRPr="001F2D76" w:rsidRDefault="001F2D76" w:rsidP="001F2D76">
      <w:pPr>
        <w:spacing w:line="180" w:lineRule="exact"/>
        <w:jc w:val="both"/>
        <w:rPr>
          <w:rFonts w:ascii="Arial" w:hAnsi="Arial" w:cs="Arial"/>
          <w:sz w:val="18"/>
          <w:szCs w:val="18"/>
        </w:rPr>
      </w:pPr>
    </w:p>
    <w:p w:rsidR="001F2D76" w:rsidRPr="001F2D76" w:rsidRDefault="001F2D76" w:rsidP="001F2D76">
      <w:pPr>
        <w:spacing w:line="180" w:lineRule="exact"/>
        <w:jc w:val="both"/>
        <w:rPr>
          <w:rFonts w:ascii="Arial" w:hAnsi="Arial" w:cs="Arial"/>
          <w:sz w:val="18"/>
          <w:szCs w:val="18"/>
        </w:rPr>
      </w:pPr>
    </w:p>
    <w:p w:rsidR="001F2D76" w:rsidRPr="001F2D76" w:rsidRDefault="001F2D76" w:rsidP="001F2D76">
      <w:pPr>
        <w:spacing w:line="180" w:lineRule="exact"/>
        <w:jc w:val="both"/>
        <w:rPr>
          <w:rFonts w:ascii="Arial" w:hAnsi="Arial" w:cs="Arial"/>
          <w:sz w:val="18"/>
          <w:szCs w:val="18"/>
        </w:rPr>
      </w:pPr>
      <w:r w:rsidRPr="001F2D76">
        <w:rPr>
          <w:rFonts w:ascii="Arial" w:hAnsi="Arial" w:cs="Arial"/>
          <w:sz w:val="18"/>
          <w:szCs w:val="18"/>
        </w:rPr>
        <w:t xml:space="preserve">Глава </w:t>
      </w:r>
    </w:p>
    <w:p w:rsidR="001F2D76" w:rsidRPr="001F2D76" w:rsidRDefault="001F2D76" w:rsidP="001F2D76">
      <w:pPr>
        <w:spacing w:line="180" w:lineRule="exact"/>
        <w:jc w:val="both"/>
        <w:rPr>
          <w:rFonts w:ascii="Arial" w:hAnsi="Arial" w:cs="Arial"/>
          <w:sz w:val="18"/>
          <w:szCs w:val="18"/>
        </w:rPr>
      </w:pPr>
      <w:r w:rsidRPr="001F2D76">
        <w:rPr>
          <w:rFonts w:ascii="Arial" w:hAnsi="Arial" w:cs="Arial"/>
          <w:sz w:val="18"/>
          <w:szCs w:val="18"/>
        </w:rPr>
        <w:t xml:space="preserve">Благодарненского муниципального  округа </w:t>
      </w:r>
    </w:p>
    <w:p w:rsidR="001F2D76" w:rsidRDefault="001F2D76" w:rsidP="001F2D76">
      <w:pPr>
        <w:spacing w:line="180" w:lineRule="exact"/>
        <w:jc w:val="both"/>
        <w:rPr>
          <w:rFonts w:ascii="Arial" w:hAnsi="Arial" w:cs="Arial"/>
          <w:sz w:val="18"/>
          <w:szCs w:val="18"/>
        </w:rPr>
      </w:pPr>
      <w:r w:rsidRPr="001F2D76">
        <w:rPr>
          <w:rFonts w:ascii="Arial" w:hAnsi="Arial" w:cs="Arial"/>
          <w:sz w:val="18"/>
          <w:szCs w:val="18"/>
        </w:rPr>
        <w:t>Ставропольского края</w:t>
      </w:r>
      <w:r w:rsidRPr="001F2D76">
        <w:rPr>
          <w:rFonts w:ascii="Arial" w:hAnsi="Arial" w:cs="Arial"/>
          <w:sz w:val="18"/>
          <w:szCs w:val="18"/>
        </w:rPr>
        <w:tab/>
        <w:t xml:space="preserve">        </w:t>
      </w:r>
      <w:r>
        <w:rPr>
          <w:rFonts w:ascii="Arial" w:hAnsi="Arial" w:cs="Arial"/>
          <w:sz w:val="18"/>
          <w:szCs w:val="18"/>
        </w:rPr>
        <w:t xml:space="preserve">                  </w:t>
      </w:r>
      <w:r w:rsidRPr="001F2D76">
        <w:rPr>
          <w:rFonts w:ascii="Arial" w:hAnsi="Arial" w:cs="Arial"/>
          <w:sz w:val="18"/>
          <w:szCs w:val="18"/>
        </w:rPr>
        <w:t>А.И. Теньков</w:t>
      </w:r>
    </w:p>
    <w:p w:rsidR="001F2D76" w:rsidRDefault="001F2D76" w:rsidP="001F2D76">
      <w:pPr>
        <w:spacing w:line="180" w:lineRule="exact"/>
        <w:jc w:val="both"/>
        <w:rPr>
          <w:rFonts w:ascii="Arial" w:hAnsi="Arial" w:cs="Arial"/>
          <w:sz w:val="18"/>
          <w:szCs w:val="18"/>
        </w:rPr>
      </w:pPr>
    </w:p>
    <w:p w:rsidR="001F2D76" w:rsidRDefault="001F2D76" w:rsidP="001F2D76">
      <w:pPr>
        <w:spacing w:line="180" w:lineRule="exact"/>
        <w:jc w:val="both"/>
        <w:rPr>
          <w:rFonts w:ascii="Arial" w:hAnsi="Arial" w:cs="Arial"/>
          <w:sz w:val="18"/>
          <w:szCs w:val="18"/>
        </w:rPr>
      </w:pPr>
    </w:p>
    <w:p w:rsidR="001F2D76" w:rsidRDefault="001F2D76" w:rsidP="001F2D76">
      <w:pPr>
        <w:spacing w:line="180" w:lineRule="exact"/>
        <w:jc w:val="both"/>
        <w:rPr>
          <w:rFonts w:ascii="Arial" w:hAnsi="Arial" w:cs="Arial"/>
          <w:sz w:val="18"/>
          <w:szCs w:val="18"/>
        </w:rPr>
      </w:pPr>
    </w:p>
    <w:p w:rsidR="00A428FF" w:rsidRDefault="00A428FF" w:rsidP="001F2D76">
      <w:pPr>
        <w:spacing w:line="180" w:lineRule="exact"/>
        <w:jc w:val="both"/>
        <w:rPr>
          <w:rFonts w:ascii="Arial" w:hAnsi="Arial" w:cs="Arial"/>
          <w:sz w:val="18"/>
          <w:szCs w:val="18"/>
        </w:rPr>
      </w:pPr>
    </w:p>
    <w:p w:rsidR="00A428FF" w:rsidRPr="00A428FF" w:rsidRDefault="00A428FF" w:rsidP="00A428FF">
      <w:pPr>
        <w:spacing w:line="180" w:lineRule="exact"/>
        <w:jc w:val="center"/>
        <w:rPr>
          <w:rFonts w:ascii="Arial" w:hAnsi="Arial" w:cs="Arial"/>
          <w:sz w:val="18"/>
          <w:szCs w:val="18"/>
        </w:rPr>
      </w:pPr>
      <w:r w:rsidRPr="00A428FF">
        <w:rPr>
          <w:rFonts w:ascii="Arial" w:hAnsi="Arial" w:cs="Arial"/>
          <w:sz w:val="18"/>
          <w:szCs w:val="18"/>
        </w:rPr>
        <w:t>ПОСТАНОВЛЕНИЕ</w:t>
      </w:r>
    </w:p>
    <w:p w:rsidR="00A428FF" w:rsidRPr="00A428FF" w:rsidRDefault="00A428FF" w:rsidP="00A428FF">
      <w:pPr>
        <w:spacing w:line="180" w:lineRule="exact"/>
        <w:jc w:val="center"/>
        <w:rPr>
          <w:rFonts w:ascii="Arial" w:hAnsi="Arial" w:cs="Arial"/>
          <w:sz w:val="18"/>
          <w:szCs w:val="18"/>
        </w:rPr>
      </w:pPr>
    </w:p>
    <w:p w:rsidR="00A428FF" w:rsidRPr="00A428FF" w:rsidRDefault="00A428FF" w:rsidP="00A428FF">
      <w:pPr>
        <w:spacing w:line="180" w:lineRule="exact"/>
        <w:jc w:val="center"/>
        <w:rPr>
          <w:rFonts w:ascii="Arial" w:hAnsi="Arial" w:cs="Arial"/>
          <w:sz w:val="18"/>
          <w:szCs w:val="18"/>
        </w:rPr>
      </w:pPr>
      <w:r w:rsidRPr="00A428FF">
        <w:rPr>
          <w:rFonts w:ascii="Arial" w:hAnsi="Arial" w:cs="Arial"/>
          <w:sz w:val="18"/>
          <w:szCs w:val="18"/>
        </w:rPr>
        <w:t>АДМИНИСТРАЦИИ БЛАГОДАРНЕНСКОГО МУНИЦИПАЛЬНОГО  ОКРУГА  СТАВРОПОЛЬСКОГО КРАЯ</w:t>
      </w:r>
    </w:p>
    <w:p w:rsidR="00A428FF" w:rsidRPr="00A428FF" w:rsidRDefault="00A428FF" w:rsidP="00A428FF">
      <w:pPr>
        <w:spacing w:line="180" w:lineRule="exact"/>
        <w:rPr>
          <w:rFonts w:ascii="Arial" w:hAnsi="Arial" w:cs="Arial"/>
          <w:sz w:val="18"/>
          <w:szCs w:val="18"/>
        </w:rPr>
      </w:pPr>
      <w:r>
        <w:rPr>
          <w:rFonts w:ascii="Arial" w:hAnsi="Arial" w:cs="Arial"/>
          <w:sz w:val="18"/>
          <w:szCs w:val="18"/>
        </w:rPr>
        <w:t xml:space="preserve">08 февраля </w:t>
      </w:r>
      <w:r w:rsidRPr="00A428FF">
        <w:rPr>
          <w:rFonts w:ascii="Arial" w:hAnsi="Arial" w:cs="Arial"/>
          <w:sz w:val="18"/>
          <w:szCs w:val="18"/>
        </w:rPr>
        <w:t>2024  года</w:t>
      </w:r>
      <w:r w:rsidRPr="00A428FF">
        <w:rPr>
          <w:rFonts w:ascii="Arial" w:hAnsi="Arial" w:cs="Arial"/>
          <w:sz w:val="18"/>
          <w:szCs w:val="18"/>
        </w:rPr>
        <w:tab/>
        <w:t xml:space="preserve">г. </w:t>
      </w:r>
      <w:proofErr w:type="gramStart"/>
      <w:r w:rsidRPr="00A428FF">
        <w:rPr>
          <w:rFonts w:ascii="Arial" w:hAnsi="Arial" w:cs="Arial"/>
          <w:sz w:val="18"/>
          <w:szCs w:val="18"/>
        </w:rPr>
        <w:t>Благодарный</w:t>
      </w:r>
      <w:proofErr w:type="gramEnd"/>
      <w:r w:rsidRPr="00A428FF">
        <w:rPr>
          <w:rFonts w:ascii="Arial" w:hAnsi="Arial" w:cs="Arial"/>
          <w:sz w:val="18"/>
          <w:szCs w:val="18"/>
        </w:rPr>
        <w:tab/>
        <w:t>№</w:t>
      </w:r>
      <w:r w:rsidRPr="00A428FF">
        <w:rPr>
          <w:rFonts w:ascii="Arial" w:hAnsi="Arial" w:cs="Arial"/>
          <w:sz w:val="18"/>
          <w:szCs w:val="18"/>
        </w:rPr>
        <w:tab/>
        <w:t>142</w:t>
      </w:r>
    </w:p>
    <w:p w:rsidR="00A428FF" w:rsidRP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 внесении изменений в Схему размещения нестационарных торговых объектов по предоставлению услуг на территории Благодарненского муниципального округа Ставропольского края, утвержденную постановлением администрации  Благодарненского муниципального округа Ставропольского края</w:t>
      </w:r>
      <w:r>
        <w:rPr>
          <w:rFonts w:ascii="Arial" w:hAnsi="Arial" w:cs="Arial"/>
          <w:sz w:val="18"/>
          <w:szCs w:val="18"/>
        </w:rPr>
        <w:t xml:space="preserve"> от 26 декабря 2023 года № 1473</w:t>
      </w:r>
    </w:p>
    <w:p w:rsidR="00A428FF" w:rsidRPr="00A428FF" w:rsidRDefault="00A428FF" w:rsidP="00A428FF">
      <w:pPr>
        <w:spacing w:line="180" w:lineRule="exact"/>
        <w:ind w:firstLine="142"/>
        <w:jc w:val="both"/>
        <w:rPr>
          <w:rFonts w:ascii="Arial" w:hAnsi="Arial" w:cs="Arial"/>
          <w:sz w:val="18"/>
          <w:szCs w:val="18"/>
        </w:rPr>
      </w:pP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Администрация Благодарненского муниципального округа Ставропольского края</w:t>
      </w:r>
    </w:p>
    <w:p w:rsidR="00A428FF" w:rsidRPr="00A428FF" w:rsidRDefault="00A428FF" w:rsidP="00A428FF">
      <w:pPr>
        <w:spacing w:line="180" w:lineRule="exact"/>
        <w:ind w:firstLine="142"/>
        <w:jc w:val="both"/>
        <w:rPr>
          <w:rFonts w:ascii="Arial" w:hAnsi="Arial" w:cs="Arial"/>
          <w:sz w:val="18"/>
          <w:szCs w:val="18"/>
        </w:rPr>
      </w:pP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ПОСТАНОВЛЯЕТ:</w:t>
      </w:r>
    </w:p>
    <w:p w:rsidR="00A428FF" w:rsidRPr="00A428FF" w:rsidRDefault="00A428FF" w:rsidP="00A428FF">
      <w:pPr>
        <w:spacing w:line="180" w:lineRule="exact"/>
        <w:ind w:firstLine="142"/>
        <w:jc w:val="both"/>
        <w:rPr>
          <w:rFonts w:ascii="Arial" w:hAnsi="Arial" w:cs="Arial"/>
          <w:sz w:val="18"/>
          <w:szCs w:val="18"/>
        </w:rPr>
      </w:pPr>
    </w:p>
    <w:p w:rsid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1. </w:t>
      </w:r>
      <w:proofErr w:type="gramStart"/>
      <w:r w:rsidRPr="00A428FF">
        <w:rPr>
          <w:rFonts w:ascii="Arial" w:hAnsi="Arial" w:cs="Arial"/>
          <w:sz w:val="18"/>
          <w:szCs w:val="18"/>
        </w:rPr>
        <w:t xml:space="preserve">Внести в Схему размещения нестационарных торговых объектов по предоставлению услуг на </w:t>
      </w:r>
      <w:r w:rsidRPr="00A428FF">
        <w:rPr>
          <w:rFonts w:ascii="Arial" w:hAnsi="Arial" w:cs="Arial"/>
          <w:sz w:val="18"/>
          <w:szCs w:val="18"/>
        </w:rPr>
        <w:lastRenderedPageBreak/>
        <w:t>территории Благодарненского муниципального округа Ставропольского края, утвержденную постановлением администрации  Благодарненского городского округа Ставропольского края от 26 декабря 2023 года № 1473 «Об утверждении Схем размещения нестационарных торговых объектов и нестационарных объектов по предоставлению услуг на территории Благодарненского городского округа Ставропольского края» изменения, дополнив строкой  3  Раздел 2 «Общественное питание»:</w:t>
      </w:r>
      <w:proofErr w:type="gramEnd"/>
    </w:p>
    <w:p w:rsidR="00A428FF" w:rsidRDefault="00A428FF" w:rsidP="00A428FF">
      <w:pPr>
        <w:spacing w:line="180" w:lineRule="exact"/>
        <w:jc w:val="both"/>
        <w:rPr>
          <w:rFonts w:ascii="Arial" w:hAnsi="Arial" w:cs="Arial"/>
          <w:sz w:val="18"/>
          <w:szCs w:val="18"/>
        </w:rPr>
      </w:pPr>
    </w:p>
    <w:tbl>
      <w:tblPr>
        <w:tblStyle w:val="af7"/>
        <w:tblW w:w="0" w:type="auto"/>
        <w:tblInd w:w="108" w:type="dxa"/>
        <w:tblLayout w:type="fixed"/>
        <w:tblLook w:val="04A0" w:firstRow="1" w:lastRow="0" w:firstColumn="1" w:lastColumn="0" w:noHBand="0" w:noVBand="1"/>
      </w:tblPr>
      <w:tblGrid>
        <w:gridCol w:w="284"/>
        <w:gridCol w:w="567"/>
        <w:gridCol w:w="850"/>
        <w:gridCol w:w="725"/>
        <w:gridCol w:w="551"/>
        <w:gridCol w:w="662"/>
        <w:gridCol w:w="1039"/>
      </w:tblGrid>
      <w:tr w:rsidR="00A428FF" w:rsidRPr="00A428FF" w:rsidTr="00A428FF">
        <w:trPr>
          <w:cantSplit/>
          <w:trHeight w:val="2462"/>
        </w:trPr>
        <w:tc>
          <w:tcPr>
            <w:tcW w:w="284" w:type="dxa"/>
          </w:tcPr>
          <w:p w:rsidR="00A428FF" w:rsidRPr="00A428FF" w:rsidRDefault="00A428FF" w:rsidP="00A428FF">
            <w:pPr>
              <w:spacing w:line="180" w:lineRule="exact"/>
              <w:jc w:val="both"/>
              <w:rPr>
                <w:rFonts w:ascii="Arial" w:hAnsi="Arial" w:cs="Arial"/>
                <w:sz w:val="18"/>
                <w:szCs w:val="18"/>
              </w:rPr>
            </w:pPr>
            <w:r w:rsidRPr="00A428FF">
              <w:rPr>
                <w:rFonts w:ascii="Arial" w:hAnsi="Arial" w:cs="Arial"/>
                <w:sz w:val="18"/>
                <w:szCs w:val="18"/>
              </w:rPr>
              <w:t>№</w:t>
            </w:r>
          </w:p>
          <w:p w:rsidR="00A428FF" w:rsidRPr="00A428FF" w:rsidRDefault="00A428FF" w:rsidP="00A428FF">
            <w:pPr>
              <w:spacing w:line="180" w:lineRule="exact"/>
              <w:jc w:val="both"/>
              <w:rPr>
                <w:rFonts w:ascii="Arial" w:hAnsi="Arial" w:cs="Arial"/>
                <w:sz w:val="18"/>
                <w:szCs w:val="18"/>
              </w:rPr>
            </w:pPr>
            <w:proofErr w:type="gramStart"/>
            <w:r w:rsidRPr="00A428FF">
              <w:rPr>
                <w:rFonts w:ascii="Arial" w:hAnsi="Arial" w:cs="Arial"/>
                <w:sz w:val="18"/>
                <w:szCs w:val="18"/>
              </w:rPr>
              <w:t>п</w:t>
            </w:r>
            <w:proofErr w:type="gramEnd"/>
            <w:r w:rsidRPr="00A428FF">
              <w:rPr>
                <w:rFonts w:ascii="Arial" w:hAnsi="Arial" w:cs="Arial"/>
                <w:sz w:val="18"/>
                <w:szCs w:val="18"/>
              </w:rPr>
              <w:t>/п</w:t>
            </w:r>
          </w:p>
          <w:p w:rsidR="00A428FF" w:rsidRP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jc w:val="both"/>
              <w:rPr>
                <w:rFonts w:ascii="Arial" w:hAnsi="Arial" w:cs="Arial"/>
                <w:sz w:val="18"/>
                <w:szCs w:val="18"/>
              </w:rPr>
            </w:pPr>
          </w:p>
        </w:tc>
        <w:tc>
          <w:tcPr>
            <w:tcW w:w="567" w:type="dxa"/>
            <w:textDirection w:val="btLr"/>
          </w:tcPr>
          <w:p w:rsidR="00A428FF" w:rsidRPr="00A428FF" w:rsidRDefault="00A428FF" w:rsidP="00A428FF">
            <w:pPr>
              <w:spacing w:line="180" w:lineRule="exact"/>
              <w:jc w:val="both"/>
              <w:rPr>
                <w:rFonts w:ascii="Arial" w:hAnsi="Arial" w:cs="Arial"/>
                <w:sz w:val="18"/>
                <w:szCs w:val="18"/>
              </w:rPr>
            </w:pPr>
            <w:r w:rsidRPr="00A428FF">
              <w:rPr>
                <w:rFonts w:ascii="Arial" w:hAnsi="Arial" w:cs="Arial"/>
                <w:bCs/>
                <w:sz w:val="18"/>
                <w:szCs w:val="18"/>
              </w:rPr>
              <w:t>Населенный пункт</w:t>
            </w:r>
          </w:p>
        </w:tc>
        <w:tc>
          <w:tcPr>
            <w:tcW w:w="850" w:type="dxa"/>
            <w:textDirection w:val="btLr"/>
          </w:tcPr>
          <w:p w:rsidR="00A428FF" w:rsidRPr="00A428FF" w:rsidRDefault="00A428FF" w:rsidP="00A428FF">
            <w:pPr>
              <w:spacing w:line="180" w:lineRule="exact"/>
              <w:jc w:val="both"/>
              <w:rPr>
                <w:rFonts w:ascii="Arial" w:hAnsi="Arial" w:cs="Arial"/>
                <w:sz w:val="18"/>
                <w:szCs w:val="18"/>
              </w:rPr>
            </w:pPr>
            <w:r w:rsidRPr="00A428FF">
              <w:rPr>
                <w:rFonts w:ascii="Arial" w:hAnsi="Arial" w:cs="Arial"/>
                <w:sz w:val="18"/>
                <w:szCs w:val="18"/>
              </w:rPr>
              <w:t>адресный ориентир места расположения нестационарных торговых объектов</w:t>
            </w:r>
          </w:p>
          <w:p w:rsidR="00A428FF" w:rsidRP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jc w:val="both"/>
              <w:rPr>
                <w:rFonts w:ascii="Arial" w:hAnsi="Arial" w:cs="Arial"/>
                <w:sz w:val="18"/>
                <w:szCs w:val="18"/>
              </w:rPr>
            </w:pPr>
          </w:p>
        </w:tc>
        <w:tc>
          <w:tcPr>
            <w:tcW w:w="725" w:type="dxa"/>
            <w:textDirection w:val="btLr"/>
          </w:tcPr>
          <w:p w:rsidR="00A428FF" w:rsidRPr="00A428FF" w:rsidRDefault="00A428FF" w:rsidP="00A428FF">
            <w:pPr>
              <w:spacing w:line="180" w:lineRule="exact"/>
              <w:jc w:val="both"/>
              <w:rPr>
                <w:rFonts w:ascii="Arial" w:hAnsi="Arial" w:cs="Arial"/>
                <w:sz w:val="18"/>
                <w:szCs w:val="18"/>
              </w:rPr>
            </w:pPr>
            <w:r w:rsidRPr="00A428FF">
              <w:rPr>
                <w:rFonts w:ascii="Arial" w:hAnsi="Arial" w:cs="Arial"/>
                <w:sz w:val="18"/>
                <w:szCs w:val="18"/>
              </w:rPr>
              <w:t>к</w:t>
            </w:r>
            <w:proofErr w:type="spellStart"/>
            <w:r w:rsidRPr="00A428FF">
              <w:rPr>
                <w:rFonts w:ascii="Arial" w:hAnsi="Arial" w:cs="Arial"/>
                <w:sz w:val="18"/>
                <w:szCs w:val="18"/>
                <w:lang w:val="de-DE"/>
              </w:rPr>
              <w:t>оличество</w:t>
            </w:r>
            <w:proofErr w:type="spellEnd"/>
            <w:r w:rsidRPr="00A428FF">
              <w:rPr>
                <w:rFonts w:ascii="Arial" w:hAnsi="Arial" w:cs="Arial"/>
                <w:sz w:val="18"/>
                <w:szCs w:val="18"/>
              </w:rPr>
              <w:t xml:space="preserve"> </w:t>
            </w:r>
            <w:proofErr w:type="spellStart"/>
            <w:r w:rsidRPr="00A428FF">
              <w:rPr>
                <w:rFonts w:ascii="Arial" w:hAnsi="Arial" w:cs="Arial"/>
                <w:sz w:val="18"/>
                <w:szCs w:val="18"/>
                <w:lang w:val="de-DE"/>
              </w:rPr>
              <w:t>отведенных</w:t>
            </w:r>
            <w:proofErr w:type="spellEnd"/>
            <w:r w:rsidRPr="00A428FF">
              <w:rPr>
                <w:rFonts w:ascii="Arial" w:hAnsi="Arial" w:cs="Arial"/>
                <w:sz w:val="18"/>
                <w:szCs w:val="18"/>
                <w:lang w:val="de-DE"/>
              </w:rPr>
              <w:t xml:space="preserve"> </w:t>
            </w:r>
            <w:proofErr w:type="spellStart"/>
            <w:r w:rsidRPr="00A428FF">
              <w:rPr>
                <w:rFonts w:ascii="Arial" w:hAnsi="Arial" w:cs="Arial"/>
                <w:sz w:val="18"/>
                <w:szCs w:val="18"/>
                <w:lang w:val="de-DE"/>
              </w:rPr>
              <w:t>мест</w:t>
            </w:r>
            <w:proofErr w:type="spellEnd"/>
            <w:r>
              <w:rPr>
                <w:rFonts w:ascii="Arial" w:hAnsi="Arial" w:cs="Arial"/>
                <w:sz w:val="18"/>
                <w:szCs w:val="18"/>
              </w:rPr>
              <w:t xml:space="preserve"> под </w:t>
            </w:r>
            <w:r w:rsidRPr="00A428FF">
              <w:rPr>
                <w:rFonts w:ascii="Arial" w:hAnsi="Arial" w:cs="Arial"/>
                <w:sz w:val="18"/>
                <w:szCs w:val="18"/>
              </w:rPr>
              <w:t>нестационарные торговые объекты</w:t>
            </w:r>
          </w:p>
        </w:tc>
        <w:tc>
          <w:tcPr>
            <w:tcW w:w="551" w:type="dxa"/>
            <w:textDirection w:val="btLr"/>
          </w:tcPr>
          <w:p w:rsidR="00A428FF" w:rsidRPr="00A428FF" w:rsidRDefault="00A428FF" w:rsidP="00A428FF">
            <w:pPr>
              <w:spacing w:line="180" w:lineRule="exact"/>
              <w:jc w:val="both"/>
              <w:rPr>
                <w:rFonts w:ascii="Arial" w:hAnsi="Arial" w:cs="Arial"/>
                <w:sz w:val="18"/>
                <w:szCs w:val="18"/>
              </w:rPr>
            </w:pPr>
            <w:r w:rsidRPr="00A428FF">
              <w:rPr>
                <w:rFonts w:ascii="Arial" w:hAnsi="Arial" w:cs="Arial"/>
                <w:sz w:val="18"/>
                <w:szCs w:val="18"/>
              </w:rPr>
              <w:t xml:space="preserve">вид </w:t>
            </w:r>
            <w:proofErr w:type="spellStart"/>
            <w:r w:rsidRPr="00A428FF">
              <w:rPr>
                <w:rFonts w:ascii="Arial" w:hAnsi="Arial" w:cs="Arial"/>
                <w:sz w:val="18"/>
                <w:szCs w:val="18"/>
              </w:rPr>
              <w:t>нестациона</w:t>
            </w:r>
            <w:proofErr w:type="spellEnd"/>
          </w:p>
          <w:p w:rsidR="00A428FF" w:rsidRPr="00A428FF" w:rsidRDefault="00A428FF" w:rsidP="00A428FF">
            <w:pPr>
              <w:spacing w:line="180" w:lineRule="exact"/>
              <w:jc w:val="both"/>
              <w:rPr>
                <w:rFonts w:ascii="Arial" w:hAnsi="Arial" w:cs="Arial"/>
                <w:sz w:val="18"/>
                <w:szCs w:val="18"/>
              </w:rPr>
            </w:pPr>
            <w:proofErr w:type="spellStart"/>
            <w:r w:rsidRPr="00A428FF">
              <w:rPr>
                <w:rFonts w:ascii="Arial" w:hAnsi="Arial" w:cs="Arial"/>
                <w:sz w:val="18"/>
                <w:szCs w:val="18"/>
              </w:rPr>
              <w:t>рного</w:t>
            </w:r>
            <w:proofErr w:type="spellEnd"/>
            <w:r w:rsidRPr="00A428FF">
              <w:rPr>
                <w:rFonts w:ascii="Arial" w:hAnsi="Arial" w:cs="Arial"/>
                <w:sz w:val="18"/>
                <w:szCs w:val="18"/>
              </w:rPr>
              <w:t xml:space="preserve"> торгового </w:t>
            </w:r>
            <w:proofErr w:type="spellStart"/>
            <w:r w:rsidRPr="00A428FF">
              <w:rPr>
                <w:rFonts w:ascii="Arial" w:hAnsi="Arial" w:cs="Arial"/>
                <w:sz w:val="18"/>
                <w:szCs w:val="18"/>
                <w:lang w:val="de-DE"/>
              </w:rPr>
              <w:t>объекта</w:t>
            </w:r>
            <w:proofErr w:type="spellEnd"/>
          </w:p>
        </w:tc>
        <w:tc>
          <w:tcPr>
            <w:tcW w:w="662" w:type="dxa"/>
            <w:textDirection w:val="btLr"/>
          </w:tcPr>
          <w:p w:rsidR="00A428FF" w:rsidRPr="00A428FF" w:rsidRDefault="00A428FF" w:rsidP="00A428FF">
            <w:pPr>
              <w:spacing w:line="180" w:lineRule="exact"/>
              <w:jc w:val="both"/>
              <w:rPr>
                <w:rFonts w:ascii="Arial" w:hAnsi="Arial" w:cs="Arial"/>
                <w:sz w:val="18"/>
                <w:szCs w:val="18"/>
              </w:rPr>
            </w:pPr>
            <w:r w:rsidRPr="00A428FF">
              <w:rPr>
                <w:rFonts w:ascii="Arial" w:hAnsi="Arial" w:cs="Arial"/>
                <w:sz w:val="18"/>
                <w:szCs w:val="18"/>
              </w:rPr>
              <w:t>н</w:t>
            </w:r>
            <w:proofErr w:type="spellStart"/>
            <w:r w:rsidRPr="00A428FF">
              <w:rPr>
                <w:rFonts w:ascii="Arial" w:hAnsi="Arial" w:cs="Arial"/>
                <w:sz w:val="18"/>
                <w:szCs w:val="18"/>
                <w:lang w:val="de-DE"/>
              </w:rPr>
              <w:t>азначение</w:t>
            </w:r>
            <w:proofErr w:type="spellEnd"/>
            <w:r w:rsidRPr="00A428FF">
              <w:rPr>
                <w:rFonts w:ascii="Arial" w:hAnsi="Arial" w:cs="Arial"/>
                <w:sz w:val="18"/>
                <w:szCs w:val="18"/>
                <w:lang w:val="de-DE"/>
              </w:rPr>
              <w:t xml:space="preserve"> (</w:t>
            </w:r>
            <w:proofErr w:type="spellStart"/>
            <w:r w:rsidRPr="00A428FF">
              <w:rPr>
                <w:rFonts w:ascii="Arial" w:hAnsi="Arial" w:cs="Arial"/>
                <w:sz w:val="18"/>
                <w:szCs w:val="18"/>
                <w:lang w:val="de-DE"/>
              </w:rPr>
              <w:t>специализация</w:t>
            </w:r>
            <w:proofErr w:type="spellEnd"/>
            <w:r w:rsidRPr="00A428FF">
              <w:rPr>
                <w:rFonts w:ascii="Arial" w:hAnsi="Arial" w:cs="Arial"/>
                <w:sz w:val="18"/>
                <w:szCs w:val="18"/>
                <w:lang w:val="de-DE"/>
              </w:rPr>
              <w:t xml:space="preserve">) </w:t>
            </w:r>
            <w:r w:rsidRPr="00A428FF">
              <w:rPr>
                <w:rFonts w:ascii="Arial" w:hAnsi="Arial" w:cs="Arial"/>
                <w:sz w:val="18"/>
                <w:szCs w:val="18"/>
              </w:rPr>
              <w:t xml:space="preserve">нестационарного </w:t>
            </w:r>
            <w:proofErr w:type="spellStart"/>
            <w:r w:rsidRPr="00A428FF">
              <w:rPr>
                <w:rFonts w:ascii="Arial" w:hAnsi="Arial" w:cs="Arial"/>
                <w:sz w:val="18"/>
                <w:szCs w:val="18"/>
                <w:lang w:val="de-DE"/>
              </w:rPr>
              <w:t>торгового</w:t>
            </w:r>
            <w:proofErr w:type="spellEnd"/>
            <w:r w:rsidRPr="00A428FF">
              <w:rPr>
                <w:rFonts w:ascii="Arial" w:hAnsi="Arial" w:cs="Arial"/>
                <w:sz w:val="18"/>
                <w:szCs w:val="18"/>
                <w:lang w:val="de-DE"/>
              </w:rPr>
              <w:t xml:space="preserve"> </w:t>
            </w:r>
            <w:proofErr w:type="spellStart"/>
            <w:r w:rsidRPr="00A428FF">
              <w:rPr>
                <w:rFonts w:ascii="Arial" w:hAnsi="Arial" w:cs="Arial"/>
                <w:sz w:val="18"/>
                <w:szCs w:val="18"/>
                <w:lang w:val="de-DE"/>
              </w:rPr>
              <w:t>объекта</w:t>
            </w:r>
            <w:proofErr w:type="spellEnd"/>
          </w:p>
        </w:tc>
        <w:tc>
          <w:tcPr>
            <w:tcW w:w="1039" w:type="dxa"/>
            <w:textDirection w:val="btLr"/>
          </w:tcPr>
          <w:p w:rsidR="00A428FF" w:rsidRPr="00A428FF" w:rsidRDefault="00A428FF" w:rsidP="00A428FF">
            <w:pPr>
              <w:spacing w:line="180" w:lineRule="exact"/>
              <w:jc w:val="both"/>
              <w:rPr>
                <w:rFonts w:ascii="Arial" w:hAnsi="Arial" w:cs="Arial"/>
                <w:bCs/>
                <w:sz w:val="18"/>
                <w:szCs w:val="18"/>
              </w:rPr>
            </w:pPr>
            <w:r w:rsidRPr="00A428FF">
              <w:rPr>
                <w:rFonts w:ascii="Arial" w:hAnsi="Arial" w:cs="Arial"/>
                <w:sz w:val="18"/>
                <w:szCs w:val="18"/>
              </w:rPr>
              <w:t>с</w:t>
            </w:r>
            <w:proofErr w:type="spellStart"/>
            <w:r w:rsidRPr="00A428FF">
              <w:rPr>
                <w:rFonts w:ascii="Arial" w:hAnsi="Arial" w:cs="Arial"/>
                <w:sz w:val="18"/>
                <w:szCs w:val="18"/>
                <w:lang w:val="de-DE"/>
              </w:rPr>
              <w:t>рок</w:t>
            </w:r>
            <w:proofErr w:type="spellEnd"/>
            <w:r w:rsidRPr="00A428FF">
              <w:rPr>
                <w:rFonts w:ascii="Arial" w:hAnsi="Arial" w:cs="Arial"/>
                <w:sz w:val="18"/>
                <w:szCs w:val="18"/>
                <w:lang w:val="de-DE"/>
              </w:rPr>
              <w:t>,</w:t>
            </w:r>
            <w:r>
              <w:rPr>
                <w:rFonts w:ascii="Arial" w:hAnsi="Arial" w:cs="Arial"/>
                <w:bCs/>
                <w:sz w:val="18"/>
                <w:szCs w:val="18"/>
              </w:rPr>
              <w:t xml:space="preserve"> </w:t>
            </w:r>
            <w:proofErr w:type="spellStart"/>
            <w:r w:rsidRPr="00A428FF">
              <w:rPr>
                <w:rFonts w:ascii="Arial" w:hAnsi="Arial" w:cs="Arial"/>
                <w:sz w:val="18"/>
                <w:szCs w:val="18"/>
                <w:lang w:val="de-DE"/>
              </w:rPr>
              <w:t>на</w:t>
            </w:r>
            <w:proofErr w:type="spellEnd"/>
            <w:r w:rsidRPr="00A428FF">
              <w:rPr>
                <w:rFonts w:ascii="Arial" w:hAnsi="Arial" w:cs="Arial"/>
                <w:sz w:val="18"/>
                <w:szCs w:val="18"/>
                <w:lang w:val="de-DE"/>
              </w:rPr>
              <w:t xml:space="preserve"> </w:t>
            </w:r>
            <w:proofErr w:type="spellStart"/>
            <w:r w:rsidRPr="00A428FF">
              <w:rPr>
                <w:rFonts w:ascii="Arial" w:hAnsi="Arial" w:cs="Arial"/>
                <w:sz w:val="18"/>
                <w:szCs w:val="18"/>
                <w:lang w:val="de-DE"/>
              </w:rPr>
              <w:t>который</w:t>
            </w:r>
            <w:proofErr w:type="spellEnd"/>
            <w:r w:rsidRPr="00A428FF">
              <w:rPr>
                <w:rFonts w:ascii="Arial" w:hAnsi="Arial" w:cs="Arial"/>
                <w:sz w:val="18"/>
                <w:szCs w:val="18"/>
                <w:lang w:val="de-DE"/>
              </w:rPr>
              <w:t xml:space="preserve"> </w:t>
            </w:r>
            <w:proofErr w:type="spellStart"/>
            <w:r w:rsidRPr="00A428FF">
              <w:rPr>
                <w:rFonts w:ascii="Arial" w:hAnsi="Arial" w:cs="Arial"/>
                <w:sz w:val="18"/>
                <w:szCs w:val="18"/>
                <w:lang w:val="de-DE"/>
              </w:rPr>
              <w:t>нестационарный</w:t>
            </w:r>
            <w:proofErr w:type="spellEnd"/>
            <w:r w:rsidRPr="00A428FF">
              <w:rPr>
                <w:rFonts w:ascii="Arial" w:hAnsi="Arial" w:cs="Arial"/>
                <w:sz w:val="18"/>
                <w:szCs w:val="18"/>
              </w:rPr>
              <w:t xml:space="preserve"> торговый </w:t>
            </w:r>
            <w:proofErr w:type="spellStart"/>
            <w:r w:rsidRPr="00A428FF">
              <w:rPr>
                <w:rFonts w:ascii="Arial" w:hAnsi="Arial" w:cs="Arial"/>
                <w:sz w:val="18"/>
                <w:szCs w:val="18"/>
                <w:lang w:val="de-DE"/>
              </w:rPr>
              <w:t>объект</w:t>
            </w:r>
            <w:proofErr w:type="spellEnd"/>
            <w:r w:rsidRPr="00A428FF">
              <w:rPr>
                <w:rFonts w:ascii="Arial" w:hAnsi="Arial" w:cs="Arial"/>
                <w:sz w:val="18"/>
                <w:szCs w:val="18"/>
                <w:lang w:val="de-DE"/>
              </w:rPr>
              <w:t xml:space="preserve"> </w:t>
            </w:r>
            <w:proofErr w:type="spellStart"/>
            <w:r w:rsidRPr="00A428FF">
              <w:rPr>
                <w:rFonts w:ascii="Arial" w:hAnsi="Arial" w:cs="Arial"/>
                <w:sz w:val="18"/>
                <w:szCs w:val="18"/>
                <w:lang w:val="de-DE"/>
              </w:rPr>
              <w:t>размещается</w:t>
            </w:r>
            <w:proofErr w:type="spellEnd"/>
          </w:p>
        </w:tc>
      </w:tr>
      <w:tr w:rsidR="00A428FF" w:rsidRPr="00A428FF" w:rsidTr="00A428FF">
        <w:trPr>
          <w:trHeight w:val="863"/>
        </w:trPr>
        <w:tc>
          <w:tcPr>
            <w:tcW w:w="284" w:type="dxa"/>
          </w:tcPr>
          <w:p w:rsidR="00A428FF" w:rsidRPr="00A428FF" w:rsidRDefault="00A428FF" w:rsidP="00A428FF">
            <w:pPr>
              <w:spacing w:line="180" w:lineRule="exact"/>
              <w:jc w:val="both"/>
              <w:rPr>
                <w:rFonts w:ascii="Arial" w:hAnsi="Arial" w:cs="Arial"/>
                <w:sz w:val="18"/>
                <w:szCs w:val="18"/>
              </w:rPr>
            </w:pPr>
          </w:p>
        </w:tc>
        <w:tc>
          <w:tcPr>
            <w:tcW w:w="4394" w:type="dxa"/>
            <w:gridSpan w:val="6"/>
          </w:tcPr>
          <w:p w:rsidR="00A428FF" w:rsidRPr="00A428FF" w:rsidRDefault="00A428FF" w:rsidP="00A428FF">
            <w:pPr>
              <w:spacing w:line="180" w:lineRule="exact"/>
              <w:jc w:val="both"/>
              <w:rPr>
                <w:rFonts w:ascii="Arial" w:hAnsi="Arial" w:cs="Arial"/>
                <w:bCs/>
                <w:sz w:val="18"/>
                <w:szCs w:val="18"/>
              </w:rPr>
            </w:pPr>
            <w:r w:rsidRPr="00A428FF">
              <w:rPr>
                <w:rFonts w:ascii="Arial" w:hAnsi="Arial" w:cs="Arial"/>
                <w:sz w:val="18"/>
                <w:szCs w:val="18"/>
              </w:rPr>
              <w:t>5 «Продукты питания и сопутствующие товары»</w:t>
            </w:r>
          </w:p>
        </w:tc>
      </w:tr>
      <w:tr w:rsidR="00A428FF" w:rsidRPr="00A428FF" w:rsidTr="00A428FF">
        <w:trPr>
          <w:trHeight w:val="1237"/>
        </w:trPr>
        <w:tc>
          <w:tcPr>
            <w:tcW w:w="284" w:type="dxa"/>
          </w:tcPr>
          <w:p w:rsidR="00A428FF" w:rsidRPr="00A428FF" w:rsidRDefault="00A428FF" w:rsidP="00A428FF">
            <w:pPr>
              <w:spacing w:line="180" w:lineRule="exact"/>
              <w:jc w:val="both"/>
              <w:rPr>
                <w:rFonts w:ascii="Arial" w:hAnsi="Arial" w:cs="Arial"/>
                <w:sz w:val="18"/>
                <w:szCs w:val="18"/>
              </w:rPr>
            </w:pPr>
            <w:r w:rsidRPr="00A428FF">
              <w:rPr>
                <w:rFonts w:ascii="Arial" w:hAnsi="Arial" w:cs="Arial"/>
                <w:sz w:val="18"/>
                <w:szCs w:val="18"/>
              </w:rPr>
              <w:t>3</w:t>
            </w:r>
          </w:p>
        </w:tc>
        <w:tc>
          <w:tcPr>
            <w:tcW w:w="567" w:type="dxa"/>
          </w:tcPr>
          <w:p w:rsidR="00A428FF" w:rsidRPr="00A428FF" w:rsidRDefault="00A428FF" w:rsidP="00A428FF">
            <w:pPr>
              <w:spacing w:line="180" w:lineRule="exact"/>
              <w:jc w:val="both"/>
              <w:rPr>
                <w:rFonts w:ascii="Arial" w:hAnsi="Arial" w:cs="Arial"/>
                <w:sz w:val="18"/>
                <w:szCs w:val="18"/>
              </w:rPr>
            </w:pPr>
            <w:r w:rsidRPr="00A428FF">
              <w:rPr>
                <w:rFonts w:ascii="Arial" w:hAnsi="Arial" w:cs="Arial"/>
                <w:sz w:val="18"/>
                <w:szCs w:val="18"/>
              </w:rPr>
              <w:t>г. Благодарный</w:t>
            </w:r>
          </w:p>
        </w:tc>
        <w:tc>
          <w:tcPr>
            <w:tcW w:w="850" w:type="dxa"/>
          </w:tcPr>
          <w:p w:rsidR="00A428FF" w:rsidRPr="00A428FF" w:rsidRDefault="00A428FF" w:rsidP="00A428FF">
            <w:pPr>
              <w:spacing w:line="180" w:lineRule="exact"/>
              <w:jc w:val="both"/>
              <w:rPr>
                <w:rFonts w:ascii="Arial" w:hAnsi="Arial" w:cs="Arial"/>
                <w:sz w:val="18"/>
                <w:szCs w:val="18"/>
              </w:rPr>
            </w:pPr>
            <w:r w:rsidRPr="00A428FF">
              <w:rPr>
                <w:rFonts w:ascii="Arial" w:hAnsi="Arial" w:cs="Arial"/>
                <w:sz w:val="18"/>
                <w:szCs w:val="18"/>
              </w:rPr>
              <w:t xml:space="preserve">ул. </w:t>
            </w:r>
            <w:proofErr w:type="spellStart"/>
            <w:r w:rsidRPr="00A428FF">
              <w:rPr>
                <w:rFonts w:ascii="Arial" w:hAnsi="Arial" w:cs="Arial"/>
                <w:sz w:val="18"/>
                <w:szCs w:val="18"/>
              </w:rPr>
              <w:t>Перво</w:t>
            </w:r>
            <w:proofErr w:type="spellEnd"/>
          </w:p>
          <w:p w:rsidR="00A428FF" w:rsidRPr="00A428FF" w:rsidRDefault="00A428FF" w:rsidP="00A428FF">
            <w:pPr>
              <w:spacing w:line="180" w:lineRule="exact"/>
              <w:jc w:val="both"/>
              <w:rPr>
                <w:rFonts w:ascii="Arial" w:hAnsi="Arial" w:cs="Arial"/>
                <w:sz w:val="18"/>
                <w:szCs w:val="18"/>
              </w:rPr>
            </w:pPr>
            <w:proofErr w:type="gramStart"/>
            <w:r w:rsidRPr="00A428FF">
              <w:rPr>
                <w:rFonts w:ascii="Arial" w:hAnsi="Arial" w:cs="Arial"/>
                <w:sz w:val="18"/>
                <w:szCs w:val="18"/>
              </w:rPr>
              <w:t>майская</w:t>
            </w:r>
            <w:proofErr w:type="gramEnd"/>
            <w:r w:rsidRPr="00A428FF">
              <w:rPr>
                <w:rFonts w:ascii="Arial" w:hAnsi="Arial" w:cs="Arial"/>
                <w:sz w:val="18"/>
                <w:szCs w:val="18"/>
              </w:rPr>
              <w:t>, б/н Парк Победы</w:t>
            </w:r>
          </w:p>
        </w:tc>
        <w:tc>
          <w:tcPr>
            <w:tcW w:w="725" w:type="dxa"/>
          </w:tcPr>
          <w:p w:rsidR="00A428FF" w:rsidRPr="00A428FF" w:rsidRDefault="00A428FF" w:rsidP="00A428FF">
            <w:pPr>
              <w:spacing w:line="180" w:lineRule="exact"/>
              <w:jc w:val="both"/>
              <w:rPr>
                <w:rFonts w:ascii="Arial" w:hAnsi="Arial" w:cs="Arial"/>
                <w:sz w:val="18"/>
                <w:szCs w:val="18"/>
              </w:rPr>
            </w:pPr>
            <w:r w:rsidRPr="00A428FF">
              <w:rPr>
                <w:rFonts w:ascii="Arial" w:hAnsi="Arial" w:cs="Arial"/>
                <w:sz w:val="18"/>
                <w:szCs w:val="18"/>
              </w:rPr>
              <w:t>1</w:t>
            </w:r>
          </w:p>
        </w:tc>
        <w:tc>
          <w:tcPr>
            <w:tcW w:w="551" w:type="dxa"/>
          </w:tcPr>
          <w:p w:rsidR="00A428FF" w:rsidRPr="00A428FF" w:rsidRDefault="00A428FF" w:rsidP="00A428FF">
            <w:pPr>
              <w:spacing w:line="180" w:lineRule="exact"/>
              <w:jc w:val="both"/>
              <w:rPr>
                <w:rFonts w:ascii="Arial" w:hAnsi="Arial" w:cs="Arial"/>
                <w:sz w:val="18"/>
                <w:szCs w:val="18"/>
              </w:rPr>
            </w:pPr>
            <w:r w:rsidRPr="00A428FF">
              <w:rPr>
                <w:rFonts w:ascii="Arial" w:hAnsi="Arial" w:cs="Arial"/>
                <w:sz w:val="18"/>
                <w:szCs w:val="18"/>
              </w:rPr>
              <w:t>павильон</w:t>
            </w:r>
          </w:p>
        </w:tc>
        <w:tc>
          <w:tcPr>
            <w:tcW w:w="662" w:type="dxa"/>
          </w:tcPr>
          <w:p w:rsidR="00A428FF" w:rsidRPr="00A428FF" w:rsidRDefault="00A428FF" w:rsidP="00A428FF">
            <w:pPr>
              <w:spacing w:line="180" w:lineRule="exact"/>
              <w:jc w:val="both"/>
              <w:rPr>
                <w:rFonts w:ascii="Arial" w:hAnsi="Arial" w:cs="Arial"/>
                <w:sz w:val="18"/>
                <w:szCs w:val="18"/>
              </w:rPr>
            </w:pPr>
            <w:r w:rsidRPr="00A428FF">
              <w:rPr>
                <w:rFonts w:ascii="Arial" w:hAnsi="Arial" w:cs="Arial"/>
                <w:sz w:val="18"/>
                <w:szCs w:val="18"/>
              </w:rPr>
              <w:t>продукты питания</w:t>
            </w:r>
          </w:p>
        </w:tc>
        <w:tc>
          <w:tcPr>
            <w:tcW w:w="1039" w:type="dxa"/>
          </w:tcPr>
          <w:p w:rsidR="00A428FF" w:rsidRPr="00A428FF" w:rsidRDefault="00A428FF" w:rsidP="00A428FF">
            <w:pPr>
              <w:spacing w:line="180" w:lineRule="exact"/>
              <w:jc w:val="both"/>
              <w:rPr>
                <w:rFonts w:ascii="Arial" w:hAnsi="Arial" w:cs="Arial"/>
                <w:bCs/>
                <w:sz w:val="18"/>
                <w:szCs w:val="18"/>
              </w:rPr>
            </w:pPr>
            <w:r w:rsidRPr="00A428FF">
              <w:rPr>
                <w:rFonts w:ascii="Arial" w:hAnsi="Arial" w:cs="Arial"/>
                <w:bCs/>
                <w:sz w:val="18"/>
                <w:szCs w:val="18"/>
              </w:rPr>
              <w:t xml:space="preserve">с 01 января  </w:t>
            </w:r>
          </w:p>
          <w:p w:rsidR="00A428FF" w:rsidRPr="00A428FF" w:rsidRDefault="00A428FF" w:rsidP="00A428FF">
            <w:pPr>
              <w:spacing w:line="180" w:lineRule="exact"/>
              <w:jc w:val="both"/>
              <w:rPr>
                <w:rFonts w:ascii="Arial" w:hAnsi="Arial" w:cs="Arial"/>
                <w:bCs/>
                <w:sz w:val="18"/>
                <w:szCs w:val="18"/>
              </w:rPr>
            </w:pPr>
            <w:r w:rsidRPr="00A428FF">
              <w:rPr>
                <w:rFonts w:ascii="Arial" w:hAnsi="Arial" w:cs="Arial"/>
                <w:bCs/>
                <w:sz w:val="18"/>
                <w:szCs w:val="18"/>
              </w:rPr>
              <w:t>по</w:t>
            </w:r>
          </w:p>
          <w:p w:rsidR="00A428FF" w:rsidRPr="00A428FF" w:rsidRDefault="00A428FF" w:rsidP="00A428FF">
            <w:pPr>
              <w:spacing w:line="180" w:lineRule="exact"/>
              <w:jc w:val="both"/>
              <w:rPr>
                <w:rFonts w:ascii="Arial" w:hAnsi="Arial" w:cs="Arial"/>
                <w:bCs/>
                <w:sz w:val="18"/>
                <w:szCs w:val="18"/>
              </w:rPr>
            </w:pPr>
            <w:r w:rsidRPr="00A428FF">
              <w:rPr>
                <w:rFonts w:ascii="Arial" w:hAnsi="Arial" w:cs="Arial"/>
                <w:bCs/>
                <w:sz w:val="18"/>
                <w:szCs w:val="18"/>
              </w:rPr>
              <w:t xml:space="preserve">31 декабря </w:t>
            </w:r>
          </w:p>
        </w:tc>
      </w:tr>
    </w:tbl>
    <w:p w:rsid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jc w:val="both"/>
        <w:rPr>
          <w:rFonts w:ascii="Arial" w:hAnsi="Arial" w:cs="Arial"/>
          <w:sz w:val="18"/>
          <w:szCs w:val="18"/>
        </w:rPr>
      </w:pPr>
      <w:r w:rsidRPr="00A428FF">
        <w:rPr>
          <w:rFonts w:ascii="Arial" w:hAnsi="Arial" w:cs="Arial"/>
          <w:sz w:val="18"/>
          <w:szCs w:val="18"/>
        </w:rPr>
        <w:t>2.Настоящее постановление направить в министерство экономического развития Ставропольского края в течение десяти рабочих дней со дня  его подписания.</w:t>
      </w:r>
    </w:p>
    <w:p w:rsidR="00A428FF" w:rsidRP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jc w:val="both"/>
        <w:rPr>
          <w:rFonts w:ascii="Arial" w:hAnsi="Arial" w:cs="Arial"/>
          <w:sz w:val="18"/>
          <w:szCs w:val="18"/>
        </w:rPr>
      </w:pPr>
      <w:r w:rsidRPr="00A428FF">
        <w:rPr>
          <w:rFonts w:ascii="Arial" w:hAnsi="Arial" w:cs="Arial"/>
          <w:sz w:val="18"/>
          <w:szCs w:val="18"/>
        </w:rPr>
        <w:t>3. Контроль за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муниципального  округа Ставропольского края Кузнецову Л.</w:t>
      </w:r>
      <w:proofErr w:type="gramStart"/>
      <w:r w:rsidRPr="00A428FF">
        <w:rPr>
          <w:rFonts w:ascii="Arial" w:hAnsi="Arial" w:cs="Arial"/>
          <w:sz w:val="18"/>
          <w:szCs w:val="18"/>
        </w:rPr>
        <w:t>В</w:t>
      </w:r>
      <w:proofErr w:type="gramEnd"/>
    </w:p>
    <w:p w:rsidR="00A428FF" w:rsidRP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jc w:val="both"/>
        <w:rPr>
          <w:rFonts w:ascii="Arial" w:hAnsi="Arial" w:cs="Arial"/>
          <w:sz w:val="18"/>
          <w:szCs w:val="18"/>
        </w:rPr>
      </w:pPr>
      <w:r w:rsidRPr="00A428FF">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A428FF" w:rsidRP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jc w:val="both"/>
        <w:rPr>
          <w:rFonts w:ascii="Arial" w:hAnsi="Arial" w:cs="Arial"/>
          <w:sz w:val="18"/>
          <w:szCs w:val="18"/>
        </w:rPr>
      </w:pPr>
      <w:r w:rsidRPr="00A428FF">
        <w:rPr>
          <w:rFonts w:ascii="Arial" w:hAnsi="Arial" w:cs="Arial"/>
          <w:sz w:val="18"/>
          <w:szCs w:val="18"/>
        </w:rPr>
        <w:t>Глава</w:t>
      </w:r>
    </w:p>
    <w:p w:rsidR="00A428FF" w:rsidRPr="00A428FF" w:rsidRDefault="00A428FF" w:rsidP="00A428FF">
      <w:pPr>
        <w:spacing w:line="180" w:lineRule="exact"/>
        <w:jc w:val="both"/>
        <w:rPr>
          <w:rFonts w:ascii="Arial" w:hAnsi="Arial" w:cs="Arial"/>
          <w:sz w:val="18"/>
          <w:szCs w:val="18"/>
        </w:rPr>
      </w:pPr>
      <w:r w:rsidRPr="00A428FF">
        <w:rPr>
          <w:rFonts w:ascii="Arial" w:hAnsi="Arial" w:cs="Arial"/>
          <w:sz w:val="18"/>
          <w:szCs w:val="18"/>
        </w:rPr>
        <w:t>Благодарненского муниципального  округа</w:t>
      </w:r>
    </w:p>
    <w:p w:rsidR="00A428FF" w:rsidRDefault="00A428FF" w:rsidP="00A428FF">
      <w:pPr>
        <w:spacing w:line="180" w:lineRule="exact"/>
        <w:jc w:val="both"/>
        <w:rPr>
          <w:rFonts w:ascii="Arial" w:hAnsi="Arial" w:cs="Arial"/>
          <w:sz w:val="18"/>
          <w:szCs w:val="18"/>
        </w:rPr>
      </w:pPr>
      <w:r>
        <w:rPr>
          <w:rFonts w:ascii="Arial" w:hAnsi="Arial" w:cs="Arial"/>
          <w:sz w:val="18"/>
          <w:szCs w:val="18"/>
        </w:rPr>
        <w:t xml:space="preserve">Ставропольского </w:t>
      </w:r>
      <w:r w:rsidRPr="00A428FF">
        <w:rPr>
          <w:rFonts w:ascii="Arial" w:hAnsi="Arial" w:cs="Arial"/>
          <w:sz w:val="18"/>
          <w:szCs w:val="18"/>
        </w:rPr>
        <w:t xml:space="preserve">края        </w:t>
      </w:r>
      <w:r>
        <w:rPr>
          <w:rFonts w:ascii="Arial" w:hAnsi="Arial" w:cs="Arial"/>
          <w:sz w:val="18"/>
          <w:szCs w:val="18"/>
        </w:rPr>
        <w:t xml:space="preserve">                      </w:t>
      </w:r>
      <w:r w:rsidRPr="00A428FF">
        <w:rPr>
          <w:rFonts w:ascii="Arial" w:hAnsi="Arial" w:cs="Arial"/>
          <w:sz w:val="18"/>
          <w:szCs w:val="18"/>
        </w:rPr>
        <w:t>А.И. Теньков</w:t>
      </w:r>
    </w:p>
    <w:p w:rsidR="00A428FF" w:rsidRDefault="00A428FF" w:rsidP="00A428FF">
      <w:pPr>
        <w:spacing w:line="180" w:lineRule="exact"/>
        <w:jc w:val="both"/>
        <w:rPr>
          <w:rFonts w:ascii="Arial" w:hAnsi="Arial" w:cs="Arial"/>
          <w:sz w:val="18"/>
          <w:szCs w:val="18"/>
        </w:rPr>
      </w:pPr>
    </w:p>
    <w:p w:rsidR="00A428FF" w:rsidRDefault="00A428FF" w:rsidP="00A428FF">
      <w:pPr>
        <w:spacing w:line="180" w:lineRule="exact"/>
        <w:jc w:val="both"/>
        <w:rPr>
          <w:rFonts w:ascii="Arial" w:hAnsi="Arial" w:cs="Arial"/>
          <w:sz w:val="18"/>
          <w:szCs w:val="18"/>
        </w:rPr>
      </w:pPr>
    </w:p>
    <w:p w:rsidR="00A428FF" w:rsidRDefault="00A428FF" w:rsidP="00A428FF">
      <w:pPr>
        <w:spacing w:line="180" w:lineRule="exact"/>
        <w:jc w:val="both"/>
        <w:rPr>
          <w:rFonts w:ascii="Arial" w:hAnsi="Arial" w:cs="Arial"/>
          <w:sz w:val="18"/>
          <w:szCs w:val="18"/>
        </w:rPr>
      </w:pPr>
    </w:p>
    <w:p w:rsid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jc w:val="center"/>
        <w:rPr>
          <w:rFonts w:ascii="Arial" w:hAnsi="Arial" w:cs="Arial"/>
          <w:sz w:val="18"/>
          <w:szCs w:val="18"/>
        </w:rPr>
      </w:pPr>
      <w:r w:rsidRPr="00A428FF">
        <w:rPr>
          <w:rFonts w:ascii="Arial" w:hAnsi="Arial" w:cs="Arial"/>
          <w:sz w:val="18"/>
          <w:szCs w:val="18"/>
        </w:rPr>
        <w:t>ПОСТАНОВЛЕНИЕ</w:t>
      </w:r>
    </w:p>
    <w:p w:rsidR="00A428FF" w:rsidRPr="00A428FF" w:rsidRDefault="00A428FF" w:rsidP="00A428FF">
      <w:pPr>
        <w:spacing w:line="180" w:lineRule="exact"/>
        <w:jc w:val="center"/>
        <w:rPr>
          <w:rFonts w:ascii="Arial" w:hAnsi="Arial" w:cs="Arial"/>
          <w:sz w:val="18"/>
          <w:szCs w:val="18"/>
        </w:rPr>
      </w:pPr>
    </w:p>
    <w:p w:rsidR="00A428FF" w:rsidRPr="00A428FF" w:rsidRDefault="00A428FF" w:rsidP="00A428FF">
      <w:pPr>
        <w:spacing w:line="180" w:lineRule="exact"/>
        <w:jc w:val="center"/>
        <w:rPr>
          <w:rFonts w:ascii="Arial" w:hAnsi="Arial" w:cs="Arial"/>
          <w:sz w:val="18"/>
          <w:szCs w:val="18"/>
        </w:rPr>
      </w:pPr>
      <w:r w:rsidRPr="00A428FF">
        <w:rPr>
          <w:rFonts w:ascii="Arial" w:hAnsi="Arial" w:cs="Arial"/>
          <w:sz w:val="18"/>
          <w:szCs w:val="18"/>
        </w:rPr>
        <w:t>АДМИНИСТРАЦИИ БЛАГОДАРНЕНСКОГО МУНИЦИПАЛЬНОГО  ОКРУГА  СТАВРОПОЛЬСКОГО КРАЯ</w:t>
      </w:r>
    </w:p>
    <w:p w:rsidR="00A428FF" w:rsidRPr="00A428FF" w:rsidRDefault="00A428FF" w:rsidP="00A428FF">
      <w:pPr>
        <w:spacing w:line="180" w:lineRule="exact"/>
        <w:rPr>
          <w:rFonts w:ascii="Arial" w:hAnsi="Arial" w:cs="Arial"/>
          <w:sz w:val="18"/>
          <w:szCs w:val="18"/>
        </w:rPr>
      </w:pPr>
      <w:r>
        <w:rPr>
          <w:rFonts w:ascii="Arial" w:hAnsi="Arial" w:cs="Arial"/>
          <w:sz w:val="18"/>
          <w:szCs w:val="18"/>
        </w:rPr>
        <w:t xml:space="preserve">09 февраля </w:t>
      </w:r>
      <w:r w:rsidRPr="00A428FF">
        <w:rPr>
          <w:rFonts w:ascii="Arial" w:hAnsi="Arial" w:cs="Arial"/>
          <w:sz w:val="18"/>
          <w:szCs w:val="18"/>
        </w:rPr>
        <w:t>2024  года</w:t>
      </w:r>
      <w:r w:rsidRPr="00A428FF">
        <w:rPr>
          <w:rFonts w:ascii="Arial" w:hAnsi="Arial" w:cs="Arial"/>
          <w:sz w:val="18"/>
          <w:szCs w:val="18"/>
        </w:rPr>
        <w:tab/>
        <w:t xml:space="preserve">г. </w:t>
      </w:r>
      <w:proofErr w:type="gramStart"/>
      <w:r w:rsidRPr="00A428FF">
        <w:rPr>
          <w:rFonts w:ascii="Arial" w:hAnsi="Arial" w:cs="Arial"/>
          <w:sz w:val="18"/>
          <w:szCs w:val="18"/>
        </w:rPr>
        <w:t>Благодарный</w:t>
      </w:r>
      <w:proofErr w:type="gramEnd"/>
      <w:r w:rsidRPr="00A428FF">
        <w:rPr>
          <w:rFonts w:ascii="Arial" w:hAnsi="Arial" w:cs="Arial"/>
          <w:sz w:val="18"/>
          <w:szCs w:val="18"/>
        </w:rPr>
        <w:tab/>
        <w:t>№</w:t>
      </w:r>
      <w:r w:rsidRPr="00A428FF">
        <w:rPr>
          <w:rFonts w:ascii="Arial" w:hAnsi="Arial" w:cs="Arial"/>
          <w:sz w:val="18"/>
          <w:szCs w:val="18"/>
        </w:rPr>
        <w:tab/>
        <w:t>143</w:t>
      </w:r>
    </w:p>
    <w:p w:rsidR="00A428FF" w:rsidRP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Об утверждении административного регламента предоставления управлением по делам территорий   администрации Благодарненского муниципального округа Ставропольского края муниципальной услуги «Выдача выписки из </w:t>
      </w:r>
      <w:proofErr w:type="spellStart"/>
      <w:r w:rsidRPr="00A428FF">
        <w:rPr>
          <w:rFonts w:ascii="Arial" w:hAnsi="Arial" w:cs="Arial"/>
          <w:sz w:val="18"/>
          <w:szCs w:val="18"/>
        </w:rPr>
        <w:t>похозяйственной</w:t>
      </w:r>
      <w:proofErr w:type="spellEnd"/>
      <w:r w:rsidRPr="00A428FF">
        <w:rPr>
          <w:rFonts w:ascii="Arial" w:hAnsi="Arial" w:cs="Arial"/>
          <w:sz w:val="18"/>
          <w:szCs w:val="18"/>
        </w:rPr>
        <w:t xml:space="preserve"> книги»</w:t>
      </w:r>
      <w:r w:rsidRPr="00A428FF">
        <w:rPr>
          <w:rFonts w:ascii="Arial" w:hAnsi="Arial" w:cs="Arial"/>
          <w:sz w:val="18"/>
          <w:szCs w:val="18"/>
        </w:rPr>
        <w:tab/>
      </w:r>
    </w:p>
    <w:p w:rsidR="00A428FF" w:rsidRPr="00A428FF" w:rsidRDefault="00A428FF" w:rsidP="00A428FF">
      <w:pPr>
        <w:spacing w:line="180" w:lineRule="exact"/>
        <w:ind w:firstLine="142"/>
        <w:jc w:val="both"/>
        <w:rPr>
          <w:rFonts w:ascii="Arial" w:hAnsi="Arial" w:cs="Arial"/>
          <w:sz w:val="18"/>
          <w:szCs w:val="18"/>
        </w:rPr>
      </w:pPr>
    </w:p>
    <w:p w:rsidR="00A428FF" w:rsidRPr="00A428FF" w:rsidRDefault="00A428FF" w:rsidP="00A428FF">
      <w:pPr>
        <w:spacing w:line="180" w:lineRule="exact"/>
        <w:ind w:firstLine="142"/>
        <w:jc w:val="both"/>
        <w:rPr>
          <w:rFonts w:ascii="Arial" w:hAnsi="Arial" w:cs="Arial"/>
          <w:sz w:val="18"/>
          <w:szCs w:val="18"/>
        </w:rPr>
      </w:pPr>
      <w:proofErr w:type="gramStart"/>
      <w:r w:rsidRPr="00A428FF">
        <w:rPr>
          <w:rFonts w:ascii="Arial" w:hAnsi="Arial" w:cs="Arial"/>
          <w:sz w:val="18"/>
          <w:szCs w:val="18"/>
        </w:rPr>
        <w:t xml:space="preserve">В целях повышения требований к качеству и доступности предоставления муниципальной услуги «Выдача выписки из </w:t>
      </w:r>
      <w:proofErr w:type="spellStart"/>
      <w:r w:rsidRPr="00A428FF">
        <w:rPr>
          <w:rFonts w:ascii="Arial" w:hAnsi="Arial" w:cs="Arial"/>
          <w:sz w:val="18"/>
          <w:szCs w:val="18"/>
        </w:rPr>
        <w:t>похозяйственной</w:t>
      </w:r>
      <w:proofErr w:type="spellEnd"/>
      <w:r w:rsidRPr="00A428FF">
        <w:rPr>
          <w:rFonts w:ascii="Arial" w:hAnsi="Arial" w:cs="Arial"/>
          <w:sz w:val="18"/>
          <w:szCs w:val="18"/>
        </w:rPr>
        <w:t xml:space="preserve"> книги» в управлении по делам территорий администрации Благодарненского муниципального округа </w:t>
      </w:r>
      <w:r w:rsidRPr="00A428FF">
        <w:rPr>
          <w:rFonts w:ascii="Arial" w:hAnsi="Arial" w:cs="Arial"/>
          <w:sz w:val="18"/>
          <w:szCs w:val="18"/>
        </w:rPr>
        <w:lastRenderedPageBreak/>
        <w:t>Ставропольского края, руководствуясь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Приказом Министерства</w:t>
      </w:r>
      <w:proofErr w:type="gramEnd"/>
      <w:r w:rsidRPr="00A428FF">
        <w:rPr>
          <w:rFonts w:ascii="Arial" w:hAnsi="Arial" w:cs="Arial"/>
          <w:sz w:val="18"/>
          <w:szCs w:val="18"/>
        </w:rPr>
        <w:t xml:space="preserve"> сельского хозяйства Российской Федерации от 27 сентября 2022 года № 629 «Об утверждении формы и порядка ведения </w:t>
      </w:r>
      <w:proofErr w:type="spellStart"/>
      <w:r w:rsidRPr="00A428FF">
        <w:rPr>
          <w:rFonts w:ascii="Arial" w:hAnsi="Arial" w:cs="Arial"/>
          <w:sz w:val="18"/>
          <w:szCs w:val="18"/>
        </w:rPr>
        <w:t>похозяйственных</w:t>
      </w:r>
      <w:proofErr w:type="spellEnd"/>
      <w:r w:rsidRPr="00A428FF">
        <w:rPr>
          <w:rFonts w:ascii="Arial" w:hAnsi="Arial" w:cs="Arial"/>
          <w:sz w:val="18"/>
          <w:szCs w:val="18"/>
        </w:rPr>
        <w:t xml:space="preserve"> книг», администрация Благодарненского муниципального округа Ставропольского края</w:t>
      </w:r>
    </w:p>
    <w:p w:rsidR="00A428FF" w:rsidRPr="00A428FF" w:rsidRDefault="00A428FF" w:rsidP="00A428FF">
      <w:pPr>
        <w:spacing w:line="180" w:lineRule="exact"/>
        <w:ind w:firstLine="142"/>
        <w:jc w:val="both"/>
        <w:rPr>
          <w:rFonts w:ascii="Arial" w:hAnsi="Arial" w:cs="Arial"/>
          <w:sz w:val="18"/>
          <w:szCs w:val="18"/>
        </w:rPr>
      </w:pP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ПОСТАНОВЛЯЕТ:</w:t>
      </w:r>
    </w:p>
    <w:p w:rsidR="00A428FF" w:rsidRPr="00A428FF" w:rsidRDefault="00A428FF" w:rsidP="00A428FF">
      <w:pPr>
        <w:spacing w:line="180" w:lineRule="exact"/>
        <w:ind w:firstLine="142"/>
        <w:jc w:val="both"/>
        <w:rPr>
          <w:rFonts w:ascii="Arial" w:hAnsi="Arial" w:cs="Arial"/>
          <w:sz w:val="18"/>
          <w:szCs w:val="18"/>
        </w:rPr>
      </w:pP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1.Утвердить прилагаемый административный регламент предоставления управлением по делам территорий   администрации Благодарненского муниципального округа Ставропольского края муниципальной услуги «Выдача выписки из </w:t>
      </w:r>
      <w:proofErr w:type="spellStart"/>
      <w:r w:rsidRPr="00A428FF">
        <w:rPr>
          <w:rFonts w:ascii="Arial" w:hAnsi="Arial" w:cs="Arial"/>
          <w:sz w:val="18"/>
          <w:szCs w:val="18"/>
        </w:rPr>
        <w:t>похозяйственной</w:t>
      </w:r>
      <w:proofErr w:type="spellEnd"/>
      <w:r w:rsidRPr="00A428FF">
        <w:rPr>
          <w:rFonts w:ascii="Arial" w:hAnsi="Arial" w:cs="Arial"/>
          <w:sz w:val="18"/>
          <w:szCs w:val="18"/>
        </w:rPr>
        <w:t xml:space="preserve"> книги».</w:t>
      </w:r>
    </w:p>
    <w:p w:rsidR="00A428FF" w:rsidRPr="00A428FF" w:rsidRDefault="00A428FF" w:rsidP="00A428FF">
      <w:pPr>
        <w:spacing w:line="180" w:lineRule="exact"/>
        <w:ind w:firstLine="142"/>
        <w:jc w:val="both"/>
        <w:rPr>
          <w:rFonts w:ascii="Arial" w:hAnsi="Arial" w:cs="Arial"/>
          <w:sz w:val="18"/>
          <w:szCs w:val="18"/>
        </w:rPr>
      </w:pP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2. Признать утратившим силу постановление администрации Благодарненского городского округа Ставропольского края от 13 июля 2021 года № 768 «Об утверждении административного регламента предоставления управлением по делам территорий   администрации Благодарненского  муниципального округа Ставропольского края муниципальной услуги «Выдача выписки из </w:t>
      </w:r>
      <w:proofErr w:type="spellStart"/>
      <w:r w:rsidRPr="00A428FF">
        <w:rPr>
          <w:rFonts w:ascii="Arial" w:hAnsi="Arial" w:cs="Arial"/>
          <w:sz w:val="18"/>
          <w:szCs w:val="18"/>
        </w:rPr>
        <w:t>похозяйственной</w:t>
      </w:r>
      <w:proofErr w:type="spellEnd"/>
      <w:r w:rsidRPr="00A428FF">
        <w:rPr>
          <w:rFonts w:ascii="Arial" w:hAnsi="Arial" w:cs="Arial"/>
          <w:sz w:val="18"/>
          <w:szCs w:val="18"/>
        </w:rPr>
        <w:t xml:space="preserve"> книги»»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3. Лицам, ответственным за предоставление муниципальной услуги, оказывать ее в соответствии с административным регламентом предоставления управлением по делам территорий   администрации   Благодарненского муниципального округа Ставропольского края муниципальной услуги «Выдача выписки из </w:t>
      </w:r>
      <w:proofErr w:type="spellStart"/>
      <w:r w:rsidRPr="00A428FF">
        <w:rPr>
          <w:rFonts w:ascii="Arial" w:hAnsi="Arial" w:cs="Arial"/>
          <w:sz w:val="18"/>
          <w:szCs w:val="18"/>
        </w:rPr>
        <w:t>похозяйственной</w:t>
      </w:r>
      <w:proofErr w:type="spellEnd"/>
      <w:r w:rsidRPr="00A428FF">
        <w:rPr>
          <w:rFonts w:ascii="Arial" w:hAnsi="Arial" w:cs="Arial"/>
          <w:sz w:val="18"/>
          <w:szCs w:val="18"/>
        </w:rPr>
        <w:t xml:space="preserve"> книги».</w:t>
      </w:r>
    </w:p>
    <w:p w:rsidR="00A428FF" w:rsidRPr="00A428FF" w:rsidRDefault="00A428FF" w:rsidP="00A428FF">
      <w:pPr>
        <w:spacing w:line="180" w:lineRule="exact"/>
        <w:ind w:firstLine="142"/>
        <w:jc w:val="both"/>
        <w:rPr>
          <w:rFonts w:ascii="Arial" w:hAnsi="Arial" w:cs="Arial"/>
          <w:sz w:val="18"/>
          <w:szCs w:val="18"/>
        </w:rPr>
      </w:pP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4. </w:t>
      </w:r>
      <w:proofErr w:type="gramStart"/>
      <w:r w:rsidRPr="00A428FF">
        <w:rPr>
          <w:rFonts w:ascii="Arial" w:hAnsi="Arial" w:cs="Arial"/>
          <w:sz w:val="18"/>
          <w:szCs w:val="18"/>
        </w:rPr>
        <w:t>Контроль за</w:t>
      </w:r>
      <w:proofErr w:type="gramEnd"/>
      <w:r w:rsidRPr="00A428FF">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муниципального округа Ставропольского края Кима С.В.</w:t>
      </w:r>
    </w:p>
    <w:p w:rsidR="00A428FF" w:rsidRPr="00A428FF" w:rsidRDefault="00A428FF" w:rsidP="00A428FF">
      <w:pPr>
        <w:spacing w:line="180" w:lineRule="exact"/>
        <w:ind w:firstLine="142"/>
        <w:jc w:val="both"/>
        <w:rPr>
          <w:rFonts w:ascii="Arial" w:hAnsi="Arial" w:cs="Arial"/>
          <w:sz w:val="18"/>
          <w:szCs w:val="18"/>
        </w:rPr>
      </w:pP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5. Настоящее постановление вступает в силу на следующий день после дня его официального опубликования.</w:t>
      </w:r>
    </w:p>
    <w:p w:rsidR="00A428FF" w:rsidRP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jc w:val="both"/>
        <w:rPr>
          <w:rFonts w:ascii="Arial" w:hAnsi="Arial" w:cs="Arial"/>
          <w:sz w:val="18"/>
          <w:szCs w:val="18"/>
        </w:rPr>
      </w:pPr>
      <w:r w:rsidRPr="00A428FF">
        <w:rPr>
          <w:rFonts w:ascii="Arial" w:hAnsi="Arial" w:cs="Arial"/>
          <w:sz w:val="18"/>
          <w:szCs w:val="18"/>
        </w:rPr>
        <w:t xml:space="preserve">Глава </w:t>
      </w:r>
    </w:p>
    <w:p w:rsidR="00A428FF" w:rsidRPr="00A428FF" w:rsidRDefault="00A428FF" w:rsidP="00A428FF">
      <w:pPr>
        <w:spacing w:line="180" w:lineRule="exact"/>
        <w:jc w:val="both"/>
        <w:rPr>
          <w:rFonts w:ascii="Arial" w:hAnsi="Arial" w:cs="Arial"/>
          <w:sz w:val="18"/>
          <w:szCs w:val="18"/>
        </w:rPr>
      </w:pPr>
      <w:r w:rsidRPr="00A428FF">
        <w:rPr>
          <w:rFonts w:ascii="Arial" w:hAnsi="Arial" w:cs="Arial"/>
          <w:sz w:val="18"/>
          <w:szCs w:val="18"/>
        </w:rPr>
        <w:t>Благодарненского муниципального округа</w:t>
      </w:r>
    </w:p>
    <w:p w:rsidR="00A428FF" w:rsidRDefault="00A428FF" w:rsidP="00A428FF">
      <w:pPr>
        <w:spacing w:line="180" w:lineRule="exact"/>
        <w:jc w:val="both"/>
        <w:rPr>
          <w:rFonts w:ascii="Arial" w:hAnsi="Arial" w:cs="Arial"/>
          <w:sz w:val="18"/>
          <w:szCs w:val="18"/>
        </w:rPr>
      </w:pPr>
      <w:r>
        <w:rPr>
          <w:rFonts w:ascii="Arial" w:hAnsi="Arial" w:cs="Arial"/>
          <w:sz w:val="18"/>
          <w:szCs w:val="18"/>
        </w:rPr>
        <w:t xml:space="preserve">Ставропольского </w:t>
      </w:r>
      <w:r w:rsidRPr="00A428FF">
        <w:rPr>
          <w:rFonts w:ascii="Arial" w:hAnsi="Arial" w:cs="Arial"/>
          <w:sz w:val="18"/>
          <w:szCs w:val="18"/>
        </w:rPr>
        <w:t xml:space="preserve">края             </w:t>
      </w:r>
      <w:r>
        <w:rPr>
          <w:rFonts w:ascii="Arial" w:hAnsi="Arial" w:cs="Arial"/>
          <w:sz w:val="18"/>
          <w:szCs w:val="18"/>
        </w:rPr>
        <w:t xml:space="preserve">              </w:t>
      </w:r>
      <w:r w:rsidRPr="00A428FF">
        <w:rPr>
          <w:rFonts w:ascii="Arial" w:hAnsi="Arial" w:cs="Arial"/>
          <w:sz w:val="18"/>
          <w:szCs w:val="18"/>
        </w:rPr>
        <w:t>А.И. Теньков</w:t>
      </w:r>
    </w:p>
    <w:p w:rsidR="00A428FF" w:rsidRDefault="00A428FF" w:rsidP="00A428FF">
      <w:pPr>
        <w:spacing w:line="180" w:lineRule="exact"/>
        <w:jc w:val="both"/>
        <w:rPr>
          <w:rFonts w:ascii="Arial" w:hAnsi="Arial" w:cs="Arial"/>
          <w:sz w:val="18"/>
          <w:szCs w:val="18"/>
        </w:rPr>
      </w:pPr>
    </w:p>
    <w:p w:rsid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ind w:left="1416"/>
        <w:jc w:val="center"/>
        <w:rPr>
          <w:rFonts w:ascii="Arial" w:hAnsi="Arial" w:cs="Arial"/>
          <w:sz w:val="18"/>
          <w:szCs w:val="18"/>
        </w:rPr>
      </w:pPr>
      <w:r w:rsidRPr="00A428FF">
        <w:rPr>
          <w:rFonts w:ascii="Arial" w:hAnsi="Arial" w:cs="Arial"/>
          <w:sz w:val="18"/>
          <w:szCs w:val="18"/>
        </w:rPr>
        <w:t>УТВЕРЖДЕН</w:t>
      </w:r>
    </w:p>
    <w:p w:rsidR="00A428FF" w:rsidRPr="00A428FF" w:rsidRDefault="00A428FF" w:rsidP="00A428FF">
      <w:pPr>
        <w:spacing w:line="180" w:lineRule="exact"/>
        <w:ind w:left="1416"/>
        <w:jc w:val="center"/>
        <w:rPr>
          <w:rFonts w:ascii="Arial" w:hAnsi="Arial" w:cs="Arial"/>
          <w:sz w:val="18"/>
          <w:szCs w:val="18"/>
        </w:rPr>
      </w:pPr>
      <w:r w:rsidRPr="00A428FF">
        <w:rPr>
          <w:rFonts w:ascii="Arial" w:hAnsi="Arial" w:cs="Arial"/>
          <w:sz w:val="18"/>
          <w:szCs w:val="18"/>
        </w:rPr>
        <w:t>постановлением администрации Благодарненского муниципального округа Ставропольского края</w:t>
      </w:r>
    </w:p>
    <w:p w:rsidR="00A428FF" w:rsidRPr="00A428FF" w:rsidRDefault="00A428FF" w:rsidP="00A428FF">
      <w:pPr>
        <w:spacing w:line="180" w:lineRule="exact"/>
        <w:ind w:left="1416"/>
        <w:jc w:val="center"/>
        <w:rPr>
          <w:rFonts w:ascii="Arial" w:hAnsi="Arial" w:cs="Arial"/>
          <w:sz w:val="18"/>
          <w:szCs w:val="18"/>
        </w:rPr>
      </w:pPr>
      <w:r w:rsidRPr="00A428FF">
        <w:rPr>
          <w:rFonts w:ascii="Arial" w:hAnsi="Arial" w:cs="Arial"/>
          <w:sz w:val="18"/>
          <w:szCs w:val="18"/>
        </w:rPr>
        <w:t>от 09 февраля 2024 года № 143</w:t>
      </w:r>
    </w:p>
    <w:p w:rsidR="00A428FF" w:rsidRP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jc w:val="center"/>
        <w:rPr>
          <w:rFonts w:ascii="Arial" w:hAnsi="Arial" w:cs="Arial"/>
          <w:sz w:val="18"/>
          <w:szCs w:val="18"/>
        </w:rPr>
      </w:pPr>
      <w:r w:rsidRPr="00A428FF">
        <w:rPr>
          <w:rFonts w:ascii="Arial" w:hAnsi="Arial" w:cs="Arial"/>
          <w:sz w:val="18"/>
          <w:szCs w:val="18"/>
        </w:rPr>
        <w:t>АДМИНИСТРАТИВНЫЙ РЕГЛАМЕНТ</w:t>
      </w:r>
    </w:p>
    <w:p w:rsidR="00A428FF" w:rsidRPr="00A428FF" w:rsidRDefault="00A428FF" w:rsidP="00A428FF">
      <w:pPr>
        <w:spacing w:line="180" w:lineRule="exact"/>
        <w:jc w:val="both"/>
        <w:rPr>
          <w:rFonts w:ascii="Arial" w:hAnsi="Arial" w:cs="Arial"/>
          <w:sz w:val="18"/>
          <w:szCs w:val="18"/>
        </w:rPr>
      </w:pPr>
      <w:r w:rsidRPr="00A428FF">
        <w:rPr>
          <w:rFonts w:ascii="Arial" w:hAnsi="Arial" w:cs="Arial"/>
          <w:sz w:val="18"/>
          <w:szCs w:val="18"/>
        </w:rPr>
        <w:t xml:space="preserve">предоставления управлением по делам территорий   администрации Благодарненского муниципального округа Ставропольского края муниципальной услуги «Выдача выписки из </w:t>
      </w:r>
      <w:proofErr w:type="spellStart"/>
      <w:r w:rsidRPr="00A428FF">
        <w:rPr>
          <w:rFonts w:ascii="Arial" w:hAnsi="Arial" w:cs="Arial"/>
          <w:sz w:val="18"/>
          <w:szCs w:val="18"/>
        </w:rPr>
        <w:t>похозяйственной</w:t>
      </w:r>
      <w:proofErr w:type="spellEnd"/>
      <w:r w:rsidRPr="00A428FF">
        <w:rPr>
          <w:rFonts w:ascii="Arial" w:hAnsi="Arial" w:cs="Arial"/>
          <w:sz w:val="18"/>
          <w:szCs w:val="18"/>
        </w:rPr>
        <w:t xml:space="preserve"> книги»</w:t>
      </w:r>
    </w:p>
    <w:p w:rsidR="00A428FF" w:rsidRP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jc w:val="both"/>
        <w:rPr>
          <w:rFonts w:ascii="Arial" w:hAnsi="Arial" w:cs="Arial"/>
          <w:sz w:val="18"/>
          <w:szCs w:val="18"/>
        </w:rPr>
      </w:pPr>
      <w:r w:rsidRPr="00A428FF">
        <w:rPr>
          <w:rFonts w:ascii="Arial" w:hAnsi="Arial" w:cs="Arial"/>
          <w:sz w:val="18"/>
          <w:szCs w:val="18"/>
        </w:rPr>
        <w:t>I. Общие положения</w:t>
      </w:r>
    </w:p>
    <w:p w:rsidR="00A428FF" w:rsidRP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1.Предмет регулирования административного регламента</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1.1. </w:t>
      </w:r>
      <w:proofErr w:type="gramStart"/>
      <w:r w:rsidRPr="00A428FF">
        <w:rPr>
          <w:rFonts w:ascii="Arial" w:hAnsi="Arial" w:cs="Arial"/>
          <w:sz w:val="18"/>
          <w:szCs w:val="18"/>
        </w:rPr>
        <w:t xml:space="preserve">Настоящий административный регламент предоставления управлением по делам территорий   администрации Благодарненского  муниципального  округа Ставропольского края муниципальной услуги «Выдача выписки из </w:t>
      </w:r>
      <w:proofErr w:type="spellStart"/>
      <w:r w:rsidRPr="00A428FF">
        <w:rPr>
          <w:rFonts w:ascii="Arial" w:hAnsi="Arial" w:cs="Arial"/>
          <w:sz w:val="18"/>
          <w:szCs w:val="18"/>
        </w:rPr>
        <w:t>похозяйственной</w:t>
      </w:r>
      <w:proofErr w:type="spellEnd"/>
      <w:r w:rsidRPr="00A428FF">
        <w:rPr>
          <w:rFonts w:ascii="Arial" w:hAnsi="Arial" w:cs="Arial"/>
          <w:sz w:val="18"/>
          <w:szCs w:val="18"/>
        </w:rPr>
        <w:t xml:space="preserve"> книги» устанавливает порядок и стандарт предоставления муниципальной услуги «Выдача выписки из </w:t>
      </w:r>
      <w:proofErr w:type="spellStart"/>
      <w:r w:rsidRPr="00A428FF">
        <w:rPr>
          <w:rFonts w:ascii="Arial" w:hAnsi="Arial" w:cs="Arial"/>
          <w:sz w:val="18"/>
          <w:szCs w:val="18"/>
        </w:rPr>
        <w:t>похозяйственной</w:t>
      </w:r>
      <w:proofErr w:type="spellEnd"/>
      <w:r w:rsidRPr="00A428FF">
        <w:rPr>
          <w:rFonts w:ascii="Arial" w:hAnsi="Arial" w:cs="Arial"/>
          <w:sz w:val="18"/>
          <w:szCs w:val="18"/>
        </w:rPr>
        <w:t xml:space="preserve">  книги» (далее соответственно - </w:t>
      </w:r>
      <w:r w:rsidRPr="00A428FF">
        <w:rPr>
          <w:rFonts w:ascii="Arial" w:hAnsi="Arial" w:cs="Arial"/>
          <w:sz w:val="18"/>
          <w:szCs w:val="18"/>
        </w:rPr>
        <w:lastRenderedPageBreak/>
        <w:t>административный регламент, муниципальная услуга)  определяет сроки и последовательность административных действий (процедур) управления по делам территорий администрации Благодарненского муниципального округа Ставропольского края (далее - администрация) при предоставлении</w:t>
      </w:r>
      <w:proofErr w:type="gramEnd"/>
      <w:r w:rsidRPr="00A428FF">
        <w:rPr>
          <w:rFonts w:ascii="Arial" w:hAnsi="Arial" w:cs="Arial"/>
          <w:sz w:val="18"/>
          <w:szCs w:val="18"/>
        </w:rPr>
        <w:t xml:space="preserve"> муниципальной услуги «Выдача выписки из </w:t>
      </w:r>
      <w:proofErr w:type="spellStart"/>
      <w:r w:rsidRPr="00A428FF">
        <w:rPr>
          <w:rFonts w:ascii="Arial" w:hAnsi="Arial" w:cs="Arial"/>
          <w:sz w:val="18"/>
          <w:szCs w:val="18"/>
        </w:rPr>
        <w:t>похозяйственных</w:t>
      </w:r>
      <w:proofErr w:type="spellEnd"/>
      <w:r w:rsidRPr="00A428FF">
        <w:rPr>
          <w:rFonts w:ascii="Arial" w:hAnsi="Arial" w:cs="Arial"/>
          <w:sz w:val="18"/>
          <w:szCs w:val="18"/>
        </w:rPr>
        <w:t xml:space="preserve"> книг».</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1. 2. Круг заявителей</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1.2.1. Заявителями на получение муниципальной услуги являются физические лица, – граждане, которым земельные участки предоставлены или которыми земельные участки приобретены для ведения личного подсобного хозяйства (далее - заявители). </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1.2.2. От имени заявителей заявление о предоставлении муниципальной услуги и документы, предусмотренные настоящим административным регламентом, могут подавать представители заявителей, уполномоченные в соответствии с законодательством Российской Федерации</w:t>
      </w:r>
      <w:r w:rsidRPr="00A428FF">
        <w:rPr>
          <w:rFonts w:ascii="Arial" w:hAnsi="Arial" w:cs="Arial"/>
          <w:sz w:val="18"/>
          <w:szCs w:val="18"/>
        </w:rPr>
        <w:cr/>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1.3. Требования к порядку информирования о предоставлении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1.3.1.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 </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Непосредственное предоставление муниципальной услуги осуществляет управление по делам территорий администрации Благодарненского муниципального округа Ставропольского края (далее-управление) и территориальные отделы управления.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Место нахождения управления: Ставропольский край, Благодарненский   район, г. Благодарный, пл. Ленина, 1. </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Телефон   управления (8-86549) 2-16-76, факс (8-86549) 5-14-30.</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График работы управления: </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понедельник - пятница с 8.00 до 17.00, перерыв с 12.00 до 13.00; суббота, воскресенье - выходные дни.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Выходными днями являются также праздничные дни, установленные Постановлением Правительства Российской Федерации на соответствующий календарный год.</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Продолжительность рабочего дня, непосредственно предшествующего нерабочему праздничному дню, уменьшается на один час.</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Территориальный отдел села Александрия находится по адресу: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Ставропольский край, Благодарненский район, село Александрия, улица Пролетарская, 121/1.</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График работы:</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понедельник - пятница с 08 час. 00 мин. до 17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 предпраздничные дни с 08 час. 00 мин. до 16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перерыв: с 12 час. 00 мин. до 13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выходные дни: суббота, воскресенье;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телефон 8 (86549) 2-70-59, 2-71-91.</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Территориальный отдел села </w:t>
      </w:r>
      <w:proofErr w:type="gramStart"/>
      <w:r w:rsidRPr="00A428FF">
        <w:rPr>
          <w:rFonts w:ascii="Arial" w:hAnsi="Arial" w:cs="Arial"/>
          <w:sz w:val="18"/>
          <w:szCs w:val="18"/>
        </w:rPr>
        <w:t>Алексеевское</w:t>
      </w:r>
      <w:proofErr w:type="gramEnd"/>
      <w:r w:rsidRPr="00A428FF">
        <w:rPr>
          <w:rFonts w:ascii="Arial" w:hAnsi="Arial" w:cs="Arial"/>
          <w:sz w:val="18"/>
          <w:szCs w:val="18"/>
        </w:rPr>
        <w:t xml:space="preserve"> находится по адресу: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Ставропольский край, Благодарненский район, село Алексеевское, улица Ленина, 104.</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График работы:</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понедельник - пятница с 08 час. 00 мин. до 17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 предпраздничные дни с 08 час. 00 мин. до 16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перерыв: с 12 час. 00 мин. до 13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выходные дни: суббота, воскресенье;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телефон 8 (86549) 2-41-21.</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Территориальный отдел хутора Большевик находится по адресу: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Ставропольский край, Благодарненский район, хутор Большевик, улица Зеленая, 51.</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График работы:</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понедельник - пятница с 08 час. 00 мин. до 17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lastRenderedPageBreak/>
        <w:t>в предпраздничные дни с 08 час. 00 мин. до 16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перерыв: с 12 час. 00 мин. до 13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выходные дни: суббота, воскресенье;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телефон 8 (86549) 2-2-63-49, 2-63-42.</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Территориальный отдел села </w:t>
      </w:r>
      <w:proofErr w:type="gramStart"/>
      <w:r w:rsidRPr="00A428FF">
        <w:rPr>
          <w:rFonts w:ascii="Arial" w:hAnsi="Arial" w:cs="Arial"/>
          <w:sz w:val="18"/>
          <w:szCs w:val="18"/>
        </w:rPr>
        <w:t>Бурлацкое</w:t>
      </w:r>
      <w:proofErr w:type="gramEnd"/>
      <w:r w:rsidRPr="00A428FF">
        <w:rPr>
          <w:rFonts w:ascii="Arial" w:hAnsi="Arial" w:cs="Arial"/>
          <w:sz w:val="18"/>
          <w:szCs w:val="18"/>
        </w:rPr>
        <w:t xml:space="preserve"> находится по адресу: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Ставропольский край, Благодарненский район, село Бурлацкое, улица Красная, 104.</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График работы:</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понедельник - пятница с 08 час. 00 мин. до 17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 предпраздничные дни с 08 час. 00 мин. до 16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перерыв: с 12 час. 00 мин. до 13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выходные дни: суббота, воскресенье.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телефон 8 (86549) 2-93-36, 2-96-56.</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Территориальный отдел села </w:t>
      </w:r>
      <w:proofErr w:type="gramStart"/>
      <w:r w:rsidRPr="00A428FF">
        <w:rPr>
          <w:rFonts w:ascii="Arial" w:hAnsi="Arial" w:cs="Arial"/>
          <w:sz w:val="18"/>
          <w:szCs w:val="18"/>
        </w:rPr>
        <w:t>Елизаветинское</w:t>
      </w:r>
      <w:proofErr w:type="gramEnd"/>
      <w:r w:rsidRPr="00A428FF">
        <w:rPr>
          <w:rFonts w:ascii="Arial" w:hAnsi="Arial" w:cs="Arial"/>
          <w:sz w:val="18"/>
          <w:szCs w:val="18"/>
        </w:rPr>
        <w:t xml:space="preserve"> находится по адресу: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Ставропольский край, Благодарненский район, село Елизаветинское, улица Ленина, 143.</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График работы:</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понедельник - пятница с 08 час. 00 мин. до 17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 предпраздничные дни с 08 час. 00 мин. до 16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перерыв: с 12 час. 00 мин. до 13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выходные дни: суббота, воскресенье.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телефон 8 (86549) 2-2-54-67, 2-55-93.</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Территориальный отдел села Каменная Балка находится по адресу: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Ставропольский край, Благодарненский район, село Каменная Балка, улица Школьная, 12.</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График работы:</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понедельник - пятница с 08 час. 00 мин. до 17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 предпраздничные дни с 08 час. 00 мин. до 16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перерыв: с 12 час. 00 мин. до 13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выходные дни: суббота, воскресенье;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телефон 8 (86549) 3-99-56, 3-99-57.</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Территориальный отдел </w:t>
      </w:r>
      <w:proofErr w:type="spellStart"/>
      <w:r w:rsidRPr="00A428FF">
        <w:rPr>
          <w:rFonts w:ascii="Arial" w:hAnsi="Arial" w:cs="Arial"/>
          <w:sz w:val="18"/>
          <w:szCs w:val="18"/>
        </w:rPr>
        <w:t>Красноключевской</w:t>
      </w:r>
      <w:proofErr w:type="spellEnd"/>
      <w:r w:rsidRPr="00A428FF">
        <w:rPr>
          <w:rFonts w:ascii="Arial" w:hAnsi="Arial" w:cs="Arial"/>
          <w:sz w:val="18"/>
          <w:szCs w:val="18"/>
        </w:rPr>
        <w:t xml:space="preserve"> находится по адресу: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Ставропольский край, Благодарненский район, хутор Алтухов, улица Чапаева, 41.</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График работы:</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понедельник - пятница с 08 час. 00 мин. до 17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 предпраздничные дни с 08 час. 00 мин. до 16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перерыв: с 12 час. 00 мин. до 13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выходные дни: суббота, воскресенье;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телефон 8 (86549) 2-64-61, 2-64-73.</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Территориальный отдел села </w:t>
      </w:r>
      <w:proofErr w:type="gramStart"/>
      <w:r w:rsidRPr="00A428FF">
        <w:rPr>
          <w:rFonts w:ascii="Arial" w:hAnsi="Arial" w:cs="Arial"/>
          <w:sz w:val="18"/>
          <w:szCs w:val="18"/>
        </w:rPr>
        <w:t>Мирное</w:t>
      </w:r>
      <w:proofErr w:type="gramEnd"/>
      <w:r w:rsidRPr="00A428FF">
        <w:rPr>
          <w:rFonts w:ascii="Arial" w:hAnsi="Arial" w:cs="Arial"/>
          <w:sz w:val="18"/>
          <w:szCs w:val="18"/>
        </w:rPr>
        <w:t xml:space="preserve"> находится по адресу: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Ставропольский край, Благодарненский район, село Мирное, улица Свободы, 27 А.</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График работы:</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понедельник - пятница с 08 час. 00 мин. до 17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 предпраздничные дни с 08 час. 00 мин. до 16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перерыв: с 12 час. 00 мин. до 13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выходные дни: суббота, воскресенье;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телефон 8 (86549) 2-66-98.</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Территориальный отдел села Сотниковское находится по адресу: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Ставропольский край, Благодарненский район, село Сотниковское, улица Красная, 179.</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График работы:</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понедельник - пятница с 08 час. 00 мин. до 17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 предпраздничные дни с 08 час. 00 мин. до 16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перерыв: с 12 час. 00 мин. до 13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выходные дни: суббота, воскресенье.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телефон 8 (86549) 2-3-14-68.</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Территориальный отдел села </w:t>
      </w:r>
      <w:proofErr w:type="gramStart"/>
      <w:r w:rsidRPr="00A428FF">
        <w:rPr>
          <w:rFonts w:ascii="Arial" w:hAnsi="Arial" w:cs="Arial"/>
          <w:sz w:val="18"/>
          <w:szCs w:val="18"/>
        </w:rPr>
        <w:t>Спасское</w:t>
      </w:r>
      <w:proofErr w:type="gramEnd"/>
      <w:r w:rsidRPr="00A428FF">
        <w:rPr>
          <w:rFonts w:ascii="Arial" w:hAnsi="Arial" w:cs="Arial"/>
          <w:sz w:val="18"/>
          <w:szCs w:val="18"/>
        </w:rPr>
        <w:t xml:space="preserve"> находится по адресу: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lastRenderedPageBreak/>
        <w:t>Ставропольский край, Благодарненский район, село Спасское, улица Красная, 169.</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График работы:</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понедельник - пятница с 08 час. 00 мин. до 17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 предпраздничные дни с 08 час. 00 мин. до 16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перерыв: с 12 час. 00 мин. до 13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выходные дни: суббота, воскресенье;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телефон 8 (86549) 2-43-84, 2-43-82.</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Территориальный отдел поселка Ставропольский находится по адресу: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Ставропольский край, Благодарненский район, поселок Ставропольский, улица Советская, 1.</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График работы:</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понедельник - пятница с 08 час. 00 мин. до 17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 предпраздничные дни с 08 час. 00 мин. до 16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перерыв: с 12 час. 00 мин. до 13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выходные дни: суббота, воскресенье;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телефон 8 (86549) 2-53-05.</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Территориальный отдел села </w:t>
      </w:r>
      <w:proofErr w:type="spellStart"/>
      <w:r w:rsidRPr="00A428FF">
        <w:rPr>
          <w:rFonts w:ascii="Arial" w:hAnsi="Arial" w:cs="Arial"/>
          <w:sz w:val="18"/>
          <w:szCs w:val="18"/>
        </w:rPr>
        <w:t>Шишкино</w:t>
      </w:r>
      <w:proofErr w:type="spellEnd"/>
      <w:r w:rsidRPr="00A428FF">
        <w:rPr>
          <w:rFonts w:ascii="Arial" w:hAnsi="Arial" w:cs="Arial"/>
          <w:sz w:val="18"/>
          <w:szCs w:val="18"/>
        </w:rPr>
        <w:t xml:space="preserve"> находится по адресу: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Ставропольский край, Благодарненский район, село </w:t>
      </w:r>
      <w:proofErr w:type="spellStart"/>
      <w:r w:rsidRPr="00A428FF">
        <w:rPr>
          <w:rFonts w:ascii="Arial" w:hAnsi="Arial" w:cs="Arial"/>
          <w:sz w:val="18"/>
          <w:szCs w:val="18"/>
        </w:rPr>
        <w:t>Шишкино</w:t>
      </w:r>
      <w:proofErr w:type="spellEnd"/>
      <w:r w:rsidRPr="00A428FF">
        <w:rPr>
          <w:rFonts w:ascii="Arial" w:hAnsi="Arial" w:cs="Arial"/>
          <w:sz w:val="18"/>
          <w:szCs w:val="18"/>
        </w:rPr>
        <w:t>, улица Дьякова, 53.</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График работы:</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понедельник - пятница с 08 час. 00 мин. до 17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 предпраздничные дни с 08 час. 00 мин. до 16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перерыв: с 12 час. 00 мин. до 13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выходные дни: суббота, воскресенье;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телефон 8 (86549) 2-57-87, 2-57-67.</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Территориальный отдел аула </w:t>
      </w:r>
      <w:proofErr w:type="spellStart"/>
      <w:r w:rsidRPr="00A428FF">
        <w:rPr>
          <w:rFonts w:ascii="Arial" w:hAnsi="Arial" w:cs="Arial"/>
          <w:sz w:val="18"/>
          <w:szCs w:val="18"/>
        </w:rPr>
        <w:t>Эдельбай</w:t>
      </w:r>
      <w:proofErr w:type="spellEnd"/>
      <w:r w:rsidRPr="00A428FF">
        <w:rPr>
          <w:rFonts w:ascii="Arial" w:hAnsi="Arial" w:cs="Arial"/>
          <w:sz w:val="18"/>
          <w:szCs w:val="18"/>
        </w:rPr>
        <w:t xml:space="preserve"> находится по адресу: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Ставропольский край, Благодарненский район, аул </w:t>
      </w:r>
      <w:proofErr w:type="spellStart"/>
      <w:r w:rsidRPr="00A428FF">
        <w:rPr>
          <w:rFonts w:ascii="Arial" w:hAnsi="Arial" w:cs="Arial"/>
          <w:sz w:val="18"/>
          <w:szCs w:val="18"/>
        </w:rPr>
        <w:t>Эдельбай</w:t>
      </w:r>
      <w:proofErr w:type="spellEnd"/>
      <w:r w:rsidRPr="00A428FF">
        <w:rPr>
          <w:rFonts w:ascii="Arial" w:hAnsi="Arial" w:cs="Arial"/>
          <w:sz w:val="18"/>
          <w:szCs w:val="18"/>
        </w:rPr>
        <w:t>, улица Комсомольская, 80.</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График работы:</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понедельник - пятница с 08 час. 00 мин. до 17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 предпраздничные дни с 08 час. 00 мин. до 16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перерыв: с 12 час. 00 мин. до 13 час. 00 мин.;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выходные дни: суббота, воскресенье;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телефон 8 (86549) 2-2-68-25.</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Информация о месте нахождения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МФЦ).</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МФЦ расположено по адресу: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Ставропольский край, город Благодарный, пер. 9 Января, 55.</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График работы:</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понедельник, вторник, четверг, пятница с 08.00 до 18.00;</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среда с 08.00 до 20.00 часов;</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суббота с 09.00 до 13.00 часов;</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без перерыва;</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выходной – воскресенье;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телефон 8 (86549) 5-20-55.</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1.3.2. 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МФЦ, следующими способами: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 телефону;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 факсимильной связи;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 почте;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 электронной почте;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 информационно-коммуникационной сети Интерне</w:t>
      </w:r>
      <w:proofErr w:type="gramStart"/>
      <w:r w:rsidRPr="00A428FF">
        <w:rPr>
          <w:rFonts w:ascii="Arial" w:hAnsi="Arial" w:cs="Arial"/>
          <w:sz w:val="18"/>
          <w:szCs w:val="18"/>
        </w:rPr>
        <w:t>т-</w:t>
      </w:r>
      <w:proofErr w:type="gramEnd"/>
      <w:r w:rsidRPr="00A428FF">
        <w:rPr>
          <w:rFonts w:ascii="Arial" w:hAnsi="Arial" w:cs="Arial"/>
          <w:sz w:val="18"/>
          <w:szCs w:val="18"/>
        </w:rPr>
        <w:t xml:space="preserve">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(www.26gosuslugi.ru), на официальном сайте </w:t>
      </w:r>
      <w:r w:rsidRPr="00A428FF">
        <w:rPr>
          <w:rFonts w:ascii="Arial" w:hAnsi="Arial" w:cs="Arial"/>
          <w:sz w:val="18"/>
          <w:szCs w:val="18"/>
        </w:rPr>
        <w:lastRenderedPageBreak/>
        <w:t>администрации Благодарненского муниципального округа Ставропольского края (далее – администрация) (www.abgosk.ru);</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на информационных стендах в местах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Основными требованиями к информированию заявителей о порядке предоставления муниципальной услуги (далее - информирование) являются: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достоверность предоставляемой информации;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четкость изложения информации;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полнота предоставления информации;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наглядность форм предоставляемой информации;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удобство и доступность получения информации;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оперативность предоставления информации.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1.3.3. Информирование осуществляется в виде: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индивидуального информирования заявителя;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публичного информирования заявителя.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1.3.4. Консультации (справки) по вопросам предоставления муниципальной услуги предоставляются специалистами управления и территориальных отделов управления.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Консультации предоставляются по следующим вопросам:</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 категориях заявителей, имеющих право на предоставление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 местонахождении, графике работы;</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 сроке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 перечне документов, необходимых для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об источниках получения документов, необходимых для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 времени приема и выдачи документов;</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 порядке обжалования действий (бездействия) и решений, осуществляемых и принимаемых в ходе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1.3.5. Информирование о ходе предоставления муниципальной услуги осуществляется специалистами управления и территориальных отделов при личном контакте с заявителями, посредством почтовой, телефонной связи и электронной почты или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пройдя процедуру авторизации.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Для получения сведений о ходе предоставления муниципальной услуги заявителем указываются (называются) дата и входящий номер полученной при подаче документов расписки.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1.3.6. Информация по вопросам предоставления муниципальной услуги размещается: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на информационных стендах, расположенных в зданиях управления и территориальных отделов;</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на официальном сайте администрации - www.abgosk.ru в информационно-телекоммуникационной сети Интернет;</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 средствах массовой информации;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 федеральной государственной системе «Региональный портал государственных и муниципальных услуг (функций)»www.gosuslugi.ru;</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1.3.7. На информационных стендах в обязательном порядке размещается информация о месте нахождения, графике работы управления и территориальных отделов, контактных телефонах, а также адреса сайтов.</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На информационных стендах в помещении, предназначенном для приема граждан, размещается следующая информация: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lastRenderedPageBreak/>
        <w:t>текст административного регламента с приложениями;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блок-схемы и краткое описание порядка предоставления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перечни документов, необходимых для предоставления муниципальной услуги, и требования, предъявляемые к этим документам;</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образцы оформления документов, необходимых для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основания отказа в предоставлении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Полная версия административного регламента предоставляемой муниципальной услуги размещается на сайте администрации Благодарненского муниципального округа Ставропольского края в разделе «Услуги» (www.abgosk.ru).</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1.3.8. Индивидуальное устное информирование заявителей обеспечивается должностным лицом управления и территориальных отделов.</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Продолжительность приема заявителя у специалиста при получении выписки из </w:t>
      </w:r>
      <w:proofErr w:type="spellStart"/>
      <w:r w:rsidRPr="00A428FF">
        <w:rPr>
          <w:rFonts w:ascii="Arial" w:hAnsi="Arial" w:cs="Arial"/>
          <w:sz w:val="18"/>
          <w:szCs w:val="18"/>
        </w:rPr>
        <w:t>похозяйственной</w:t>
      </w:r>
      <w:proofErr w:type="spellEnd"/>
      <w:r w:rsidRPr="00A428FF">
        <w:rPr>
          <w:rFonts w:ascii="Arial" w:hAnsi="Arial" w:cs="Arial"/>
          <w:sz w:val="18"/>
          <w:szCs w:val="18"/>
        </w:rPr>
        <w:t xml:space="preserve"> книги не должна превышать 15 минут.</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A428FF" w:rsidRPr="00A428FF" w:rsidRDefault="00A428FF" w:rsidP="00A428FF">
      <w:pPr>
        <w:spacing w:line="180" w:lineRule="exact"/>
        <w:ind w:firstLine="142"/>
        <w:jc w:val="both"/>
        <w:rPr>
          <w:rFonts w:ascii="Arial" w:hAnsi="Arial" w:cs="Arial"/>
          <w:sz w:val="18"/>
          <w:szCs w:val="18"/>
        </w:rPr>
      </w:pPr>
      <w:proofErr w:type="gramStart"/>
      <w:r w:rsidRPr="00A428FF">
        <w:rPr>
          <w:rFonts w:ascii="Arial" w:hAnsi="Arial" w:cs="Arial"/>
          <w:sz w:val="18"/>
          <w:szCs w:val="1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A428FF">
        <w:rPr>
          <w:rFonts w:ascii="Arial" w:hAnsi="Arial" w:cs="Arial"/>
          <w:sz w:val="18"/>
          <w:szCs w:val="18"/>
        </w:rPr>
        <w:t xml:space="preserve"> интересующую заявителя информацию.</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Должностное лицо, ответственное за осуществление информирования, должно:</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корректно и внимательно относиться к заявителям;</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 конце информирования кратко подвести итоги и перечислить меры, которые надо принять заявителю (кто именно, когда и что должен сделать).</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1.3.9. Индивидуальное письменное информирование граждан при их обращении в управление и территориальные отделы, осуществляется путем направления им ответов почтовым отправлением.</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Ответ на письменное обращение гражданина, в том числе и по электронной почте, представляется в простой, четкой и понятной форме с указанием </w:t>
      </w:r>
      <w:r w:rsidRPr="00A428FF">
        <w:rPr>
          <w:rFonts w:ascii="Arial" w:hAnsi="Arial" w:cs="Arial"/>
          <w:sz w:val="18"/>
          <w:szCs w:val="18"/>
        </w:rPr>
        <w:lastRenderedPageBreak/>
        <w:t>должности лица, подписавшего ответ, а также фамилии, имени, отчества и номера телефона непосредственного исполнителя. Ответ на обращение гражданина направляется в письменном виде по почтовому адресу обратившегося гражданина в срок, не превышающий 30 календарных дней со дня регистрации письменного обращения гражданина.</w:t>
      </w:r>
    </w:p>
    <w:p w:rsidR="00A428FF" w:rsidRPr="00A428FF" w:rsidRDefault="00A428FF" w:rsidP="00A428FF">
      <w:pPr>
        <w:spacing w:line="180" w:lineRule="exact"/>
        <w:ind w:firstLine="142"/>
        <w:jc w:val="both"/>
        <w:rPr>
          <w:rFonts w:ascii="Arial" w:hAnsi="Arial" w:cs="Arial"/>
          <w:sz w:val="18"/>
          <w:szCs w:val="18"/>
        </w:rPr>
      </w:pP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II. Стандарт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2.1. Наименование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2.1.1. Полное наименование муниципальной услуги: «Выдача выписки из </w:t>
      </w:r>
      <w:proofErr w:type="spellStart"/>
      <w:r w:rsidRPr="00A428FF">
        <w:rPr>
          <w:rFonts w:ascii="Arial" w:hAnsi="Arial" w:cs="Arial"/>
          <w:sz w:val="18"/>
          <w:szCs w:val="18"/>
        </w:rPr>
        <w:t>похозяйственной</w:t>
      </w:r>
      <w:proofErr w:type="spellEnd"/>
      <w:r w:rsidRPr="00A428FF">
        <w:rPr>
          <w:rFonts w:ascii="Arial" w:hAnsi="Arial" w:cs="Arial"/>
          <w:sz w:val="18"/>
          <w:szCs w:val="18"/>
        </w:rPr>
        <w:t xml:space="preserve"> книги» (далее – муниципальная услуга).</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2.2. Наименование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Предоставление муниципальной услуги осуществляется управлением.</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Непосредственное предоставление муниципальной услуги осуществляют территориальные отделы управления.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Предоставление муниципальной услуги также осуществляется через МФЦ.</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При предоставлении муниципальной услуги специалисты управления и территориальных отделов осуществляют взаимодействие </w:t>
      </w:r>
      <w:proofErr w:type="gramStart"/>
      <w:r w:rsidRPr="00A428FF">
        <w:rPr>
          <w:rFonts w:ascii="Arial" w:hAnsi="Arial" w:cs="Arial"/>
          <w:sz w:val="18"/>
          <w:szCs w:val="18"/>
        </w:rPr>
        <w:t>с</w:t>
      </w:r>
      <w:proofErr w:type="gramEnd"/>
      <w:r w:rsidRPr="00A428FF">
        <w:rPr>
          <w:rFonts w:ascii="Arial" w:hAnsi="Arial" w:cs="Arial"/>
          <w:sz w:val="18"/>
          <w:szCs w:val="18"/>
        </w:rPr>
        <w:t>:</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Федеральной налоговой службой Российской Федерации;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фондом пенсионного и социального страхования Российской Федерации.</w:t>
      </w:r>
    </w:p>
    <w:p w:rsidR="00A428FF" w:rsidRPr="00A428FF" w:rsidRDefault="00A428FF" w:rsidP="00A428FF">
      <w:pPr>
        <w:spacing w:line="180" w:lineRule="exact"/>
        <w:ind w:firstLine="142"/>
        <w:jc w:val="both"/>
        <w:rPr>
          <w:rFonts w:ascii="Arial" w:hAnsi="Arial" w:cs="Arial"/>
          <w:sz w:val="18"/>
          <w:szCs w:val="18"/>
        </w:rPr>
      </w:pPr>
      <w:proofErr w:type="gramStart"/>
      <w:r w:rsidRPr="00A428FF">
        <w:rPr>
          <w:rFonts w:ascii="Arial" w:hAnsi="Arial" w:cs="Arial"/>
          <w:sz w:val="18"/>
          <w:szCs w:val="1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органами администрации и подведомственными муниципальными</w:t>
      </w:r>
      <w:proofErr w:type="gramEnd"/>
      <w:r w:rsidRPr="00A428FF">
        <w:rPr>
          <w:rFonts w:ascii="Arial" w:hAnsi="Arial" w:cs="Arial"/>
          <w:sz w:val="18"/>
          <w:szCs w:val="18"/>
        </w:rPr>
        <w:t xml:space="preserve"> учреждениями и предоставляются организациями, участвующими в предоставлении муниципальных услуг. </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2.3. Описание результата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2.3.1. Результатом предоставления муниципальной услуги является </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выписка из </w:t>
      </w:r>
      <w:proofErr w:type="spellStart"/>
      <w:r w:rsidRPr="00A428FF">
        <w:rPr>
          <w:rFonts w:ascii="Arial" w:hAnsi="Arial" w:cs="Arial"/>
          <w:sz w:val="18"/>
          <w:szCs w:val="18"/>
        </w:rPr>
        <w:t>похозяйственной</w:t>
      </w:r>
      <w:proofErr w:type="spellEnd"/>
      <w:r w:rsidRPr="00A428FF">
        <w:rPr>
          <w:rFonts w:ascii="Arial" w:hAnsi="Arial" w:cs="Arial"/>
          <w:sz w:val="18"/>
          <w:szCs w:val="18"/>
        </w:rPr>
        <w:t xml:space="preserve"> книги (приложение 3 к административному регламенту);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уведомление об отказе в предоставлении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2.4. 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2.4.1. 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2.4.2. Срок приостановления предоставления муниципальной услуги законодательством Российской Федерации и Ставропольского края не предусмотрен.</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2.5. Нормативные правовые акты Российской Федерации и нормативные правовые акты Ставропольского края, нормативные правовые акты администрации Благодарненского муниципального округа, регулирующие предоставление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Перечень нормативных правовых актов Российской Федерации, нормативно правовых актов Ставропольского края и муниципальных правовых актов, регулирующих предоставление муниципальной </w:t>
      </w:r>
      <w:r w:rsidRPr="00A428FF">
        <w:rPr>
          <w:rFonts w:ascii="Arial" w:hAnsi="Arial" w:cs="Arial"/>
          <w:sz w:val="18"/>
          <w:szCs w:val="18"/>
        </w:rPr>
        <w:lastRenderedPageBreak/>
        <w:t>услуги, размещен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«Портал государственных и муниципальных услуг Ставропольского края» (www.26gosuslugi.ru), на официальном сайте администрации Благодарненского муниципального округа Ставропольского края (www.</w:t>
      </w:r>
      <w:proofErr w:type="gramStart"/>
      <w:r w:rsidRPr="00A428FF">
        <w:rPr>
          <w:rFonts w:ascii="Arial" w:hAnsi="Arial" w:cs="Arial"/>
          <w:sz w:val="18"/>
          <w:szCs w:val="18"/>
        </w:rPr>
        <w:t>а</w:t>
      </w:r>
      <w:proofErr w:type="gramEnd"/>
      <w:r w:rsidRPr="00A428FF">
        <w:rPr>
          <w:rFonts w:ascii="Arial" w:hAnsi="Arial" w:cs="Arial"/>
          <w:sz w:val="18"/>
          <w:szCs w:val="18"/>
        </w:rPr>
        <w:t>bgosk.ru).</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ab/>
        <w:t>2.6.1. Перечень документов, необходимых для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ab/>
        <w:t>а) заявление о предоставлении услуги (приложение 1 к административному регламенту);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ab/>
        <w:t>б) документ, удостоверяющий личность;</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ab/>
        <w:t>в) документ, подтверждающий полномочия представителя;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ab/>
        <w:t>г) согласие лица на обработку персональных данных.</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2.6.2. Представляемые заявителем документы должны быть:</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надлежащим образом оформлены и </w:t>
      </w:r>
      <w:proofErr w:type="gramStart"/>
      <w:r w:rsidRPr="00A428FF">
        <w:rPr>
          <w:rFonts w:ascii="Arial" w:hAnsi="Arial" w:cs="Arial"/>
          <w:sz w:val="18"/>
          <w:szCs w:val="18"/>
        </w:rPr>
        <w:t>содержать</w:t>
      </w:r>
      <w:proofErr w:type="gramEnd"/>
      <w:r w:rsidRPr="00A428FF">
        <w:rPr>
          <w:rFonts w:ascii="Arial" w:hAnsi="Arial" w:cs="Arial"/>
          <w:sz w:val="18"/>
          <w:szCs w:val="18"/>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Документы в электронной форме предоставляются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2.7. </w:t>
      </w:r>
      <w:proofErr w:type="gramStart"/>
      <w:r w:rsidRPr="00A428FF">
        <w:rPr>
          <w:rFonts w:ascii="Arial" w:hAnsi="Arial" w:cs="Arial"/>
          <w:sz w:val="18"/>
          <w:szCs w:val="1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муниципального округа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 же способы их получения заявителями, в том числе в электронной форме, порядок их представления</w:t>
      </w:r>
      <w:proofErr w:type="gramEnd"/>
      <w:r w:rsidRPr="00A428FF">
        <w:rPr>
          <w:rFonts w:ascii="Arial" w:hAnsi="Arial" w:cs="Arial"/>
          <w:sz w:val="18"/>
          <w:szCs w:val="18"/>
        </w:rPr>
        <w:t xml:space="preserve"> (бланки, формы обращений, заявления и иных документов, подаваемых заявителем в связи с предоставлением муниципальной услуги). </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2.7.1.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муниципального округа Ставропольского края для предоставления муниципальной услуги, которые находятся в распоряжении иных организаций, участвующих в </w:t>
      </w:r>
      <w:r w:rsidRPr="00A428FF">
        <w:rPr>
          <w:rFonts w:ascii="Arial" w:hAnsi="Arial" w:cs="Arial"/>
          <w:sz w:val="18"/>
          <w:szCs w:val="18"/>
        </w:rPr>
        <w:lastRenderedPageBreak/>
        <w:t>предоставлении муниципальной услуги, при предоставлении данной услуги не предусмотрено.</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2.7.2. В соответствии с требованиями пунктов 1,2 и 4 части 1 статьи 7 Федерального закона установлен запрет требовать от заявителя: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государственным и муниципальных услуг»;</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28FF" w:rsidRPr="00A428FF" w:rsidRDefault="00A428FF" w:rsidP="00A428FF">
      <w:pPr>
        <w:spacing w:line="180" w:lineRule="exact"/>
        <w:ind w:firstLine="142"/>
        <w:jc w:val="both"/>
        <w:rPr>
          <w:rFonts w:ascii="Arial" w:hAnsi="Arial" w:cs="Arial"/>
          <w:sz w:val="18"/>
          <w:szCs w:val="18"/>
        </w:rPr>
      </w:pPr>
      <w:proofErr w:type="gramStart"/>
      <w:r w:rsidRPr="00A428FF">
        <w:rPr>
          <w:rFonts w:ascii="Arial" w:hAnsi="Arial" w:cs="Arial"/>
          <w:sz w:val="18"/>
          <w:szCs w:val="1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 иных государственных органов, органов местного самоуправления и организаций  в соответствии с нормативными правовыми актами субъектов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w:t>
      </w:r>
      <w:proofErr w:type="gramEnd"/>
      <w:r w:rsidRPr="00A428FF">
        <w:rPr>
          <w:rFonts w:ascii="Arial" w:hAnsi="Arial" w:cs="Arial"/>
          <w:sz w:val="18"/>
          <w:szCs w:val="18"/>
        </w:rPr>
        <w:t xml:space="preserve">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428FF" w:rsidRPr="00A428FF" w:rsidRDefault="00A428FF" w:rsidP="00A428FF">
      <w:pPr>
        <w:spacing w:line="180" w:lineRule="exact"/>
        <w:ind w:firstLine="142"/>
        <w:jc w:val="both"/>
        <w:rPr>
          <w:rFonts w:ascii="Arial" w:hAnsi="Arial" w:cs="Arial"/>
          <w:sz w:val="18"/>
          <w:szCs w:val="18"/>
        </w:rPr>
      </w:pPr>
      <w:proofErr w:type="gramStart"/>
      <w:r w:rsidRPr="00A428FF">
        <w:rPr>
          <w:rFonts w:ascii="Arial" w:hAnsi="Arial" w:cs="Arial"/>
          <w:sz w:val="18"/>
          <w:szCs w:val="1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указанных в части 1 статьи 9 Федерального закона «Об организации предоставления государственных и муниципальных услуг» 2.5.4.</w:t>
      </w:r>
      <w:proofErr w:type="gramEnd"/>
      <w:r w:rsidRPr="00A428FF">
        <w:rPr>
          <w:rFonts w:ascii="Arial" w:hAnsi="Arial" w:cs="Arial"/>
          <w:sz w:val="18"/>
          <w:szCs w:val="18"/>
        </w:rPr>
        <w:t xml:space="preserve">  По своему желанию заявитель дополнительно может представить другие документы, которые, по его мнению, имеют значение для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ab/>
        <w:t>2.8. Исчерпывающий перечень оснований для отказа в приеме документов, необходимых для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Основания для отказа в приеме документов, необходимых для предоставления муниципальной услуги отсутствуют. </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2.9.1. Приостановление предоставления муниципальной услуги не предусмотрено.</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ab/>
        <w:t>2.9.2. Основания для отказа в предоставлении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ab/>
        <w:t>обращение лица, не являющегося членом личного подсобного хозяйства на территории сельского населенного пункта;</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          отсутствие в </w:t>
      </w:r>
      <w:proofErr w:type="spellStart"/>
      <w:r w:rsidRPr="00A428FF">
        <w:rPr>
          <w:rFonts w:ascii="Arial" w:hAnsi="Arial" w:cs="Arial"/>
          <w:sz w:val="18"/>
          <w:szCs w:val="18"/>
        </w:rPr>
        <w:t>похозяйственной</w:t>
      </w:r>
      <w:proofErr w:type="spellEnd"/>
      <w:r w:rsidRPr="00A428FF">
        <w:rPr>
          <w:rFonts w:ascii="Arial" w:hAnsi="Arial" w:cs="Arial"/>
          <w:sz w:val="18"/>
          <w:szCs w:val="18"/>
        </w:rPr>
        <w:t xml:space="preserve"> книге сельского населенного пункта запрашиваемых сведений; </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          отсутствие документов, предусмотренных пунктом 2.6.1. административного регламента;</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A428FF">
        <w:rPr>
          <w:rFonts w:ascii="Arial" w:hAnsi="Arial" w:cs="Arial"/>
          <w:sz w:val="18"/>
          <w:szCs w:val="18"/>
        </w:rPr>
        <w:lastRenderedPageBreak/>
        <w:t>организациями, участвующими в предоставлении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2.11. Порядок, размер и основания взимания государственной пошлины или иной платы, взимаемой за предоставление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Муниципальная услуга предоставляется без взимания государственной пошлины или иной платы.</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размера такой платы</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включая информацию о методиках расчета размера такой платы, предоставляется организациями, осуществляющими такие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Максимальное время ожидания в очереди заявителя, либо его представителя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 </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2.14.1. Срок регистрации запроса заявителя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не может быть более 15 минут. </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2.14.2.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Запрос заявителя о предоставлении муниципальной услуги регистрируется посредством внесения данных в информационную систему.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2.14.3.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2.15. </w:t>
      </w:r>
      <w:proofErr w:type="gramStart"/>
      <w:r w:rsidRPr="00A428FF">
        <w:rPr>
          <w:rFonts w:ascii="Arial" w:hAnsi="Arial" w:cs="Arial"/>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A428FF">
        <w:rPr>
          <w:rFonts w:ascii="Arial" w:hAnsi="Arial" w:cs="Arial"/>
          <w:sz w:val="18"/>
          <w:szCs w:val="18"/>
        </w:rPr>
        <w:t xml:space="preserve"> Российской Федерации о социальной защите инвалидов</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Прием заявителей осуществляется в специально выделенных для этих целей помещениях.</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lastRenderedPageBreak/>
        <w:t>Помещения, предназначенные для ознакомления заявителей с информационными материалами, оборудуются информационными стендами.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Площадь мест ожидания зависит от количества заявителей, ежедневно обращающихся в управление и территориальные отделы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управления и территориальных отделов, осуществляющих предоставление муниципальной услуги, режима работы.</w:t>
      </w:r>
      <w:r w:rsidRPr="00A428FF">
        <w:rPr>
          <w:rFonts w:ascii="Arial" w:hAnsi="Arial" w:cs="Arial"/>
          <w:sz w:val="18"/>
          <w:szCs w:val="18"/>
        </w:rPr>
        <w:cr/>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и территориальных отделов.</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Вход и выход из помещений оборудуются соответствующими указателями.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На территории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содействие инвалиду при входе в здание и выходе из него;</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допуск в помещения, в которых предоставляется муниципальная услуга, </w:t>
      </w:r>
      <w:proofErr w:type="spellStart"/>
      <w:r w:rsidRPr="00A428FF">
        <w:rPr>
          <w:rFonts w:ascii="Arial" w:hAnsi="Arial" w:cs="Arial"/>
          <w:sz w:val="18"/>
          <w:szCs w:val="18"/>
        </w:rPr>
        <w:t>сурдопереводчика</w:t>
      </w:r>
      <w:proofErr w:type="spellEnd"/>
      <w:r w:rsidRPr="00A428FF">
        <w:rPr>
          <w:rFonts w:ascii="Arial" w:hAnsi="Arial" w:cs="Arial"/>
          <w:sz w:val="18"/>
          <w:szCs w:val="18"/>
        </w:rPr>
        <w:t xml:space="preserve"> и </w:t>
      </w:r>
      <w:proofErr w:type="spellStart"/>
      <w:r w:rsidRPr="00A428FF">
        <w:rPr>
          <w:rFonts w:ascii="Arial" w:hAnsi="Arial" w:cs="Arial"/>
          <w:sz w:val="18"/>
          <w:szCs w:val="18"/>
        </w:rPr>
        <w:t>тифлосурдопереводчика</w:t>
      </w:r>
      <w:proofErr w:type="spellEnd"/>
      <w:r w:rsidRPr="00A428FF">
        <w:rPr>
          <w:rFonts w:ascii="Arial" w:hAnsi="Arial" w:cs="Arial"/>
          <w:sz w:val="18"/>
          <w:szCs w:val="18"/>
        </w:rPr>
        <w:t>;</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допуск в помещения, в которых предоставляется муниципальная услуга,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оказание помощи инвалидам в преодолении барьеров, мешающих получению ими муниципальных услуг наравне с другими лицами.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2.16.1. Показателями доступности муниципальной услуги являются: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lastRenderedPageBreak/>
        <w:t>открытость деятельности органа, предоставляющего муниципальную услугу;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ясность изложения информационных документов;</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возможность получения муниципальной услуги в электронной форме, а также в иных формах по выбору заявителя;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удобный график работы органа, предоставляющего муниципальную услугу;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удобное территориальное расположение органа, осуществляющего предоставление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получение муниципальной услуги своевременно и в соответствии со стандартом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возможность получения информации о ходе предоставления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2.16.2. Показателями качества муниципальной услуги являются: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полнота и актуальность информации о порядке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количество взаимодействия заявителя с должностными лицами при предоставлении муниципальной услуги – не более двух раз;</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продолжительность одного взаимодействия со специалистами управления и территориальных отделов – не более 15 минут;</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отсутствие поданных в установленном порядке обоснованных жалоб на действия (бездействие) специалистов и уполномоченных должностных лиц;</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предоставление возможности получения муниципальной услуги в электронном виде;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предоставление муниципальной услуги в многофункциональном центре предоставления государственных и муниципальных услуг.</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Предоставление муниципальной услуги по экстерриториальному принципу не предусмотрено.</w:t>
      </w:r>
    </w:p>
    <w:p w:rsidR="00A428FF" w:rsidRPr="00A428FF" w:rsidRDefault="00A428FF" w:rsidP="00A428FF">
      <w:pPr>
        <w:spacing w:line="180" w:lineRule="exact"/>
        <w:ind w:firstLine="142"/>
        <w:jc w:val="both"/>
        <w:rPr>
          <w:rFonts w:ascii="Arial" w:hAnsi="Arial" w:cs="Arial"/>
          <w:sz w:val="18"/>
          <w:szCs w:val="18"/>
        </w:rPr>
      </w:pPr>
      <w:proofErr w:type="gramStart"/>
      <w:r w:rsidRPr="00A428FF">
        <w:rPr>
          <w:rFonts w:ascii="Arial" w:hAnsi="Arial" w:cs="Arial"/>
          <w:sz w:val="18"/>
          <w:szCs w:val="18"/>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на портале государственных и муниципальных услуг Российской Федерации http://gosuslugi.ru, на региональном портале государственных и муниципальных услуг Ставропольского края  http://26gosuslugi.ru, и на официальном портале администрации в сети Интернет.</w:t>
      </w:r>
      <w:proofErr w:type="gramEnd"/>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 желанию заявителя заявление подается им в электронном виде. Заявление, оформленное в электронном виде, подписывается с применением средств электронной подписи в соответствии с требованиями, установленными  Федеральным законом «Об электронной подписи»  и статьями 21.1. и 21.2. Федерального закона «Об организации предоставления государственных и муниципальных услуг», и направляется в администрацию с использованием информационно–телекоммуникационных сетей общего пользования, включая сеть «Интернет», а именно:</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lastRenderedPageBreak/>
        <w:t>заявление и документы, представленные в форме электронного документа, должны быть подписаны простой электронной подписью для физических лиц или усиленной квалифицированной электронной подписью для юридических лиц и представлены в формате *.</w:t>
      </w:r>
      <w:proofErr w:type="spellStart"/>
      <w:r w:rsidRPr="00A428FF">
        <w:rPr>
          <w:rFonts w:ascii="Arial" w:hAnsi="Arial" w:cs="Arial"/>
          <w:sz w:val="18"/>
          <w:szCs w:val="18"/>
        </w:rPr>
        <w:t>rtf</w:t>
      </w:r>
      <w:proofErr w:type="spellEnd"/>
      <w:r w:rsidRPr="00A428FF">
        <w:rPr>
          <w:rFonts w:ascii="Arial" w:hAnsi="Arial" w:cs="Arial"/>
          <w:sz w:val="18"/>
          <w:szCs w:val="18"/>
        </w:rPr>
        <w:t>, *.</w:t>
      </w:r>
      <w:proofErr w:type="spellStart"/>
      <w:r w:rsidRPr="00A428FF">
        <w:rPr>
          <w:rFonts w:ascii="Arial" w:hAnsi="Arial" w:cs="Arial"/>
          <w:sz w:val="18"/>
          <w:szCs w:val="18"/>
        </w:rPr>
        <w:t>doc</w:t>
      </w:r>
      <w:proofErr w:type="spellEnd"/>
      <w:r w:rsidRPr="00A428FF">
        <w:rPr>
          <w:rFonts w:ascii="Arial" w:hAnsi="Arial" w:cs="Arial"/>
          <w:sz w:val="18"/>
          <w:szCs w:val="18"/>
        </w:rPr>
        <w:t>, *.</w:t>
      </w:r>
      <w:proofErr w:type="spellStart"/>
      <w:r w:rsidRPr="00A428FF">
        <w:rPr>
          <w:rFonts w:ascii="Arial" w:hAnsi="Arial" w:cs="Arial"/>
          <w:sz w:val="18"/>
          <w:szCs w:val="18"/>
        </w:rPr>
        <w:t>odt</w:t>
      </w:r>
      <w:proofErr w:type="spellEnd"/>
      <w:r w:rsidRPr="00A428FF">
        <w:rPr>
          <w:rFonts w:ascii="Arial" w:hAnsi="Arial" w:cs="Arial"/>
          <w:sz w:val="18"/>
          <w:szCs w:val="18"/>
        </w:rPr>
        <w:t>, *.</w:t>
      </w:r>
      <w:proofErr w:type="spellStart"/>
      <w:r w:rsidRPr="00A428FF">
        <w:rPr>
          <w:rFonts w:ascii="Arial" w:hAnsi="Arial" w:cs="Arial"/>
          <w:sz w:val="18"/>
          <w:szCs w:val="18"/>
        </w:rPr>
        <w:t>jpg</w:t>
      </w:r>
      <w:proofErr w:type="spellEnd"/>
      <w:r w:rsidRPr="00A428FF">
        <w:rPr>
          <w:rFonts w:ascii="Arial" w:hAnsi="Arial" w:cs="Arial"/>
          <w:sz w:val="18"/>
          <w:szCs w:val="18"/>
        </w:rPr>
        <w:t>, *.</w:t>
      </w:r>
      <w:proofErr w:type="spellStart"/>
      <w:r w:rsidRPr="00A428FF">
        <w:rPr>
          <w:rFonts w:ascii="Arial" w:hAnsi="Arial" w:cs="Arial"/>
          <w:sz w:val="18"/>
          <w:szCs w:val="18"/>
        </w:rPr>
        <w:t>pdf</w:t>
      </w:r>
      <w:proofErr w:type="spellEnd"/>
      <w:r w:rsidRPr="00A428FF">
        <w:rPr>
          <w:rFonts w:ascii="Arial" w:hAnsi="Arial" w:cs="Arial"/>
          <w:sz w:val="18"/>
          <w:szCs w:val="18"/>
        </w:rPr>
        <w:t xml:space="preserve">: </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лично или через законного представителя при посещении администрации;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посредством Единого портала, регионального портала.</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При обращении в форме электронного документа посредством Единого портала в целях получения информации заявителем по вопросам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Качество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Решение о предоставлении муниципальной услуги либо об отказе в представлении муниципальной услуги по заявлению, поданному в электронной форме, подписывается заместителем главы </w:t>
      </w:r>
      <w:proofErr w:type="gramStart"/>
      <w:r w:rsidRPr="00A428FF">
        <w:rPr>
          <w:rFonts w:ascii="Arial" w:hAnsi="Arial" w:cs="Arial"/>
          <w:sz w:val="18"/>
          <w:szCs w:val="18"/>
        </w:rPr>
        <w:t>администрации</w:t>
      </w:r>
      <w:proofErr w:type="gramEnd"/>
      <w:r w:rsidRPr="00A428FF">
        <w:rPr>
          <w:rFonts w:ascii="Arial" w:hAnsi="Arial" w:cs="Arial"/>
          <w:sz w:val="18"/>
          <w:szCs w:val="18"/>
        </w:rPr>
        <w:t xml:space="preserve"> курирующим данное направление с использованием электронной подписи и направляется заявителю через федеральную государственную информационную систему «Единый портал государственных и муниципальных услуг (функций)» не позднее следующего рабочего дня с даты принятия решения об отказе в предоставлении муниципальной услуги.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2.18. Случаи и порядок предоставления муниципальной услуги в упреждающем (</w:t>
      </w:r>
      <w:proofErr w:type="spellStart"/>
      <w:r w:rsidRPr="00A428FF">
        <w:rPr>
          <w:rFonts w:ascii="Arial" w:hAnsi="Arial" w:cs="Arial"/>
          <w:sz w:val="18"/>
          <w:szCs w:val="18"/>
        </w:rPr>
        <w:t>проактивном</w:t>
      </w:r>
      <w:proofErr w:type="spellEnd"/>
      <w:r w:rsidRPr="00A428FF">
        <w:rPr>
          <w:rFonts w:ascii="Arial" w:hAnsi="Arial" w:cs="Arial"/>
          <w:sz w:val="18"/>
          <w:szCs w:val="18"/>
        </w:rPr>
        <w:t>) режиме в соответствии с частью 1 статьи 7 Федерального закона «Об организации предоставления государственных и муниципальных услуг».</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Предоставление муниципальной услуги в упреждающем (</w:t>
      </w:r>
      <w:proofErr w:type="spellStart"/>
      <w:r w:rsidRPr="00A428FF">
        <w:rPr>
          <w:rFonts w:ascii="Arial" w:hAnsi="Arial" w:cs="Arial"/>
          <w:sz w:val="18"/>
          <w:szCs w:val="18"/>
        </w:rPr>
        <w:t>проактивном</w:t>
      </w:r>
      <w:proofErr w:type="spellEnd"/>
      <w:r w:rsidRPr="00A428FF">
        <w:rPr>
          <w:rFonts w:ascii="Arial" w:hAnsi="Arial" w:cs="Arial"/>
          <w:sz w:val="18"/>
          <w:szCs w:val="18"/>
        </w:rPr>
        <w:t>) режиме не предусмотрено.</w:t>
      </w:r>
    </w:p>
    <w:p w:rsidR="00A428FF" w:rsidRPr="00A428FF" w:rsidRDefault="00A428FF" w:rsidP="00A428FF">
      <w:pPr>
        <w:spacing w:line="180" w:lineRule="exact"/>
        <w:ind w:firstLine="142"/>
        <w:jc w:val="both"/>
        <w:rPr>
          <w:rFonts w:ascii="Arial" w:hAnsi="Arial" w:cs="Arial"/>
          <w:sz w:val="18"/>
          <w:szCs w:val="18"/>
        </w:rPr>
      </w:pP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428FF" w:rsidRPr="00A428FF" w:rsidRDefault="00A428FF" w:rsidP="00A428FF">
      <w:pPr>
        <w:spacing w:line="180" w:lineRule="exact"/>
        <w:ind w:firstLine="142"/>
        <w:jc w:val="both"/>
        <w:rPr>
          <w:rFonts w:ascii="Arial" w:hAnsi="Arial" w:cs="Arial"/>
          <w:sz w:val="18"/>
          <w:szCs w:val="18"/>
        </w:rPr>
      </w:pP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3.1. Административные процедуры (действия) при предоставлении муниципальной услуги «Выдача выписки из </w:t>
      </w:r>
      <w:proofErr w:type="spellStart"/>
      <w:r w:rsidRPr="00A428FF">
        <w:rPr>
          <w:rFonts w:ascii="Arial" w:hAnsi="Arial" w:cs="Arial"/>
          <w:sz w:val="18"/>
          <w:szCs w:val="18"/>
        </w:rPr>
        <w:t>похозяйственной</w:t>
      </w:r>
      <w:proofErr w:type="spellEnd"/>
      <w:r w:rsidRPr="00A428FF">
        <w:rPr>
          <w:rFonts w:ascii="Arial" w:hAnsi="Arial" w:cs="Arial"/>
          <w:sz w:val="18"/>
          <w:szCs w:val="18"/>
        </w:rPr>
        <w:t xml:space="preserve"> книги»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Предоставление услуги включает в себя последовательность следующих административных процедур:</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1) прием и регистрация заявления и документов на предоставление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2) формирование и направление межведомственных запросов</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3) рассмотрение обращения, принятие решения о предоставлении (отказе в предоставлении)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4) направление заявителю результата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Блок-схема, наглядно отображающая алгоритм прохождения административных процедур, приводится в приложении 2 к административному регламенту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Описание административных процедур (действий) при предоставлении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lastRenderedPageBreak/>
        <w:t>3.1.1. Прием и регистрация заявления и документов на предоставление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Прием и регистрация заявления и документов, необходимых для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Основанием для начала административной процедуры прием и регистрация заявления и документов является поступление в территориальный отдел управления заявления и документов в порядке, определенном пунктом 2.6. административного регламента.</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Содержание административной процедуры по приему заявления и документов от заявителя или его доверенного лица включает в себя следующие административные действия: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установление личности заявителя или личности и полномочий его доверенного лица;</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проверка правильности заполнения заявления и соответствие указанных в нем данных представленному документу, удостоверяющему его личность;</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проверка наличия всех необходимых документов, в соответствии с пунктом 2.6. настоящего административного регламента; </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проверка соответствия представленных документов требованиям, установленным пунктом 2.6. административного регламента;</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сверка представленных экземпляров оригиналов и копий документов, (</w:t>
      </w:r>
      <w:proofErr w:type="gramStart"/>
      <w:r w:rsidRPr="00A428FF">
        <w:rPr>
          <w:rFonts w:ascii="Arial" w:hAnsi="Arial" w:cs="Arial"/>
          <w:sz w:val="18"/>
          <w:szCs w:val="18"/>
        </w:rPr>
        <w:t>заверение копий</w:t>
      </w:r>
      <w:proofErr w:type="gramEnd"/>
      <w:r w:rsidRPr="00A428FF">
        <w:rPr>
          <w:rFonts w:ascii="Arial" w:hAnsi="Arial" w:cs="Arial"/>
          <w:sz w:val="18"/>
          <w:szCs w:val="18"/>
        </w:rPr>
        <w:t xml:space="preserve"> или снятие и заверение копий);</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регистрация заявления в книге учета заявлений.</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Содержание административной процедуры при получении заявления и документов от заявителя или его доверенного лица по почте включает в себя следующие административные действия: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изучение содержания заявления и документов.</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проверка соответствия представленных документов требованиям, установленным пунктом 2.6. административного регламента;</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регистрация заявления в книге учета заявлений.</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Содержание административной процедуры при получении заявления и документов от заявителя или его доверенного лица в электронном виде следующие административные действия: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печать электронных образов документов, представленных заявителем;</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проверка соответствия представленных документов требованиям, установленным пунктами 2.6. и 2.7. административного регламента;</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изучение содержания заявления и документов;</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регистрация заявления в книге учета заявлений.</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Административная процедура выполняется специалистом территориального отдела управления, ответственным за предоставление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При приеме заявления административная процедура выполняется в день обращения.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При установлении факта отсутствия необходимых документов или несоответствия представленных документов требованиям, указанным в пункте 2.6. административного регламента, ответственный исполнитель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Максимальный срок регистрации заявления составляет один рабочий день.</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Критерием принятия решения выполнения административной процедуры является поступление заявления и документов, указанных в подпункте 2.6, административного регламента в территориальный отдел администрации.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lastRenderedPageBreak/>
        <w:t>Результатом выполнения административной процедуры является прием и регистрация заявления и документов.</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Порядком передачи результата административной процедуры является направление зарегистрированного заявления и пакета документов, указанных в п. 2.6 административного регламента специалисту территориального отдела управления, ответственному за предоставление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Способами фиксации результата выполнения административной процедуры являются: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внесение записи в книгу учета заявлений, оформление и выдача заявителю или его доверенному лицу расписки о приеме заявления и документов, в случае если заявление и документы представлены лично заявителем или его доверенным лицом;</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внесение записи в журнал регистрации, оформление и направление расписки по адресу, указанному в заявлении, либо по адресу электронной почты, в случае если документы были направлены в адрес администрации по почте либо в электронной форме.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3.1.2. Формирование и направление межведомственных запросов.</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Основанием для начала административной процедуры является поступление заявления и комплекта документов без приложения документов, предусмотренных пунктом 2.6.1 административного регламента.</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Специалист отдела формирует запрос в рамках межведомственного и межуровневого электронного взаимодействия: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 случае самостоятельного представления заявителем документов, предусмотренных пунктом 2.6.1. настоящего административного регламента, межведомственные запросы не направляются.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В течение 1 рабочего дня, следующего за днем получения запрашиваемой информации (документов), специалист территориального отдела управления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территориального отдела управления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исполнителя с указанием его фамилии и инициалов, даты и времени их получения и приобщаются к </w:t>
      </w:r>
      <w:proofErr w:type="spellStart"/>
      <w:r w:rsidRPr="00A428FF">
        <w:rPr>
          <w:rFonts w:ascii="Arial" w:hAnsi="Arial" w:cs="Arial"/>
          <w:sz w:val="18"/>
          <w:szCs w:val="18"/>
        </w:rPr>
        <w:t>ма¬териалам</w:t>
      </w:r>
      <w:proofErr w:type="spellEnd"/>
      <w:r w:rsidRPr="00A428FF">
        <w:rPr>
          <w:rFonts w:ascii="Arial" w:hAnsi="Arial" w:cs="Arial"/>
          <w:sz w:val="18"/>
          <w:szCs w:val="18"/>
        </w:rPr>
        <w:t xml:space="preserve"> личного дела заявителя.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Критериями принятия решения о направлении запроса об истребовании документа в порядке межведомственного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Результатом административной процедуры является получение управлением либо МФЦ ответа на межведомственный запрос.</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Способ фиксации результата выполнения административной процедуры - регистрация ответа, полученного в порядке межведомственного информационного взаимодействия, в журнале регистрации входящих документов, его приобщение к документам для предоставления государственной услуги, передача документов должностному лицу управления, ответственному за назначение компенсации.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Максимальный срок административной процедуры 5 рабочих дней.</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3.1.3.Рассмотрение обращения, принятие решения о предоставлении (отказе в предоставлении)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lastRenderedPageBreak/>
        <w:t>Основанием для начала данной административной процедуры является поступление пакета документов, необходимых для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Специалист управления и территориального отдела проверяет заявление и приложенные к нему документы на предмет отсутствия оснований для отказа в предоставлении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проверка комплектности представленных документов;</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проверка представленных документов на соответствие требованиям административного регламента и действующего законодательства.</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После проведения проверки документов и установления оснований для предоставления муниципальной услуги заявителю или оснований для отказа заявителю в предоставлении муниципальной услуги, специалист управления и территориального отдела выносит на рассмотрение начальника управления вопрос о предоставлении или отказе в предоставлении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Срок выполнения данной административной процедуры - 10 календарных дней.</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Критерии принятия решения по административной процедуре наличие и соответствие представленных документов. </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Результатом данной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Способом фиксации результата административной процедуры является визирование начальником управления пакета документов, необходимых для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3.1.4. Направление заявителю результата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Основанием для начала данной административной процедуры является подписание выписки из </w:t>
      </w:r>
      <w:proofErr w:type="spellStart"/>
      <w:r w:rsidRPr="00A428FF">
        <w:rPr>
          <w:rFonts w:ascii="Arial" w:hAnsi="Arial" w:cs="Arial"/>
          <w:sz w:val="18"/>
          <w:szCs w:val="18"/>
        </w:rPr>
        <w:t>похозяйственной</w:t>
      </w:r>
      <w:proofErr w:type="spellEnd"/>
      <w:r w:rsidRPr="00A428FF">
        <w:rPr>
          <w:rFonts w:ascii="Arial" w:hAnsi="Arial" w:cs="Arial"/>
          <w:sz w:val="18"/>
          <w:szCs w:val="18"/>
        </w:rPr>
        <w:t xml:space="preserve"> книги либо уведомления об отказе в предоставлении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Специалист управления и территориального отдела, ответственный за предоставление муниципальной услуги, направляет заявителю по одному экземпляру выписки из </w:t>
      </w:r>
      <w:proofErr w:type="spellStart"/>
      <w:r w:rsidRPr="00A428FF">
        <w:rPr>
          <w:rFonts w:ascii="Arial" w:hAnsi="Arial" w:cs="Arial"/>
          <w:sz w:val="18"/>
          <w:szCs w:val="18"/>
        </w:rPr>
        <w:t>похозяйственной</w:t>
      </w:r>
      <w:proofErr w:type="spellEnd"/>
      <w:r w:rsidRPr="00A428FF">
        <w:rPr>
          <w:rFonts w:ascii="Arial" w:hAnsi="Arial" w:cs="Arial"/>
          <w:sz w:val="18"/>
          <w:szCs w:val="18"/>
        </w:rPr>
        <w:t xml:space="preserve"> книги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Срок выполнения административной процедуры - 1 рабочий дней со дня принятия решения о предоставлении (отказе в предоставлении)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Критерием административной процедуры является уведомление заявителя о результате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Результатом административной процедуры является направление заявителю результата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Способом фиксации административной процедуры является подпись заявителя в журнале регистрации выданных выписок из </w:t>
      </w:r>
      <w:proofErr w:type="spellStart"/>
      <w:r w:rsidRPr="00A428FF">
        <w:rPr>
          <w:rFonts w:ascii="Arial" w:hAnsi="Arial" w:cs="Arial"/>
          <w:sz w:val="18"/>
          <w:szCs w:val="18"/>
        </w:rPr>
        <w:t>похозяйственной</w:t>
      </w:r>
      <w:proofErr w:type="spellEnd"/>
      <w:r w:rsidRPr="00A428FF">
        <w:rPr>
          <w:rFonts w:ascii="Arial" w:hAnsi="Arial" w:cs="Arial"/>
          <w:sz w:val="18"/>
          <w:szCs w:val="18"/>
        </w:rPr>
        <w:t xml:space="preserve"> книги либо уведомления об отказе в предоставлении муниципальной услуги. </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 в течение 1 рабочего дня со дня принятия решения о предоставлении (об отказе в предоставлении) услуги. Специалист МФЦ выдает документы, являющиеся результатом предоставления услуги, в день обращения заявителя за выдачей документов.</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Невостребованные заявителем результаты предоставления услуги специалист МФЦ передает по сопроводительному реестру в управление, по истечении 30 календарных дней с момента получения результата из управления.</w:t>
      </w:r>
    </w:p>
    <w:p w:rsidR="00A428FF" w:rsidRPr="00A428FF" w:rsidRDefault="00A428FF" w:rsidP="00DA04EE">
      <w:pPr>
        <w:spacing w:line="180" w:lineRule="exact"/>
        <w:ind w:firstLine="142"/>
        <w:jc w:val="both"/>
        <w:rPr>
          <w:rFonts w:ascii="Arial" w:hAnsi="Arial" w:cs="Arial"/>
          <w:sz w:val="18"/>
          <w:szCs w:val="18"/>
        </w:rPr>
      </w:pPr>
      <w:r w:rsidRPr="00A428FF">
        <w:rPr>
          <w:rFonts w:ascii="Arial" w:hAnsi="Arial" w:cs="Arial"/>
          <w:sz w:val="18"/>
          <w:szCs w:val="18"/>
        </w:rPr>
        <w:t xml:space="preserve">Специалист, предоставляющий услугу, направляет уведомление через личный кабинет на РПГУ в виде электронного документа (уведомление о положительном решении предоставления услуги или </w:t>
      </w:r>
      <w:r w:rsidRPr="00A428FF">
        <w:rPr>
          <w:rFonts w:ascii="Arial" w:hAnsi="Arial" w:cs="Arial"/>
          <w:sz w:val="18"/>
          <w:szCs w:val="18"/>
        </w:rPr>
        <w:lastRenderedPageBreak/>
        <w:t>об отказе в предоставлении услуги с указанием причин отказа) в течение 5 рабочих дней со дня принятия решения о предоставлении (отказе в предос</w:t>
      </w:r>
      <w:r w:rsidR="00DA04EE">
        <w:rPr>
          <w:rFonts w:ascii="Arial" w:hAnsi="Arial" w:cs="Arial"/>
          <w:sz w:val="18"/>
          <w:szCs w:val="18"/>
        </w:rPr>
        <w:t>тавлении) муниципальной услуги.</w:t>
      </w:r>
    </w:p>
    <w:p w:rsidR="00A428FF" w:rsidRPr="00A428FF" w:rsidRDefault="00A428FF" w:rsidP="00A428FF">
      <w:pPr>
        <w:spacing w:line="180" w:lineRule="exact"/>
        <w:ind w:firstLine="142"/>
        <w:jc w:val="both"/>
        <w:rPr>
          <w:rFonts w:ascii="Arial" w:hAnsi="Arial" w:cs="Arial"/>
          <w:sz w:val="18"/>
          <w:szCs w:val="18"/>
        </w:rPr>
      </w:pP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IV. Формы </w:t>
      </w:r>
      <w:proofErr w:type="gramStart"/>
      <w:r w:rsidRPr="00A428FF">
        <w:rPr>
          <w:rFonts w:ascii="Arial" w:hAnsi="Arial" w:cs="Arial"/>
          <w:sz w:val="18"/>
          <w:szCs w:val="18"/>
        </w:rPr>
        <w:t>контроля за</w:t>
      </w:r>
      <w:proofErr w:type="gramEnd"/>
      <w:r w:rsidRPr="00A428FF">
        <w:rPr>
          <w:rFonts w:ascii="Arial" w:hAnsi="Arial" w:cs="Arial"/>
          <w:sz w:val="18"/>
          <w:szCs w:val="18"/>
        </w:rPr>
        <w:t xml:space="preserve"> исполнением административного регламента</w:t>
      </w:r>
    </w:p>
    <w:p w:rsidR="00A428FF" w:rsidRPr="00A428FF" w:rsidRDefault="00A428FF" w:rsidP="00A428FF">
      <w:pPr>
        <w:spacing w:line="180" w:lineRule="exact"/>
        <w:ind w:firstLine="142"/>
        <w:jc w:val="both"/>
        <w:rPr>
          <w:rFonts w:ascii="Arial" w:hAnsi="Arial" w:cs="Arial"/>
          <w:sz w:val="18"/>
          <w:szCs w:val="18"/>
        </w:rPr>
      </w:pP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4.1 Порядок осуществления текущего </w:t>
      </w:r>
      <w:proofErr w:type="gramStart"/>
      <w:r w:rsidRPr="00A428FF">
        <w:rPr>
          <w:rFonts w:ascii="Arial" w:hAnsi="Arial" w:cs="Arial"/>
          <w:sz w:val="18"/>
          <w:szCs w:val="18"/>
        </w:rPr>
        <w:t>контроля за</w:t>
      </w:r>
      <w:proofErr w:type="gramEnd"/>
      <w:r w:rsidRPr="00A428FF">
        <w:rPr>
          <w:rFonts w:ascii="Arial" w:hAnsi="Arial" w:cs="Arial"/>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муниципальной услуги, а также принятием ими решений.</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Текущий </w:t>
      </w:r>
      <w:proofErr w:type="gramStart"/>
      <w:r w:rsidRPr="00A428FF">
        <w:rPr>
          <w:rFonts w:ascii="Arial" w:hAnsi="Arial" w:cs="Arial"/>
          <w:sz w:val="18"/>
          <w:szCs w:val="18"/>
        </w:rPr>
        <w:t>контроль за</w:t>
      </w:r>
      <w:proofErr w:type="gramEnd"/>
      <w:r w:rsidRPr="00A428FF">
        <w:rPr>
          <w:rFonts w:ascii="Arial" w:hAnsi="Arial" w:cs="Arial"/>
          <w:sz w:val="18"/>
          <w:szCs w:val="1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уполномоченным должностным лицом управления.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28FF">
        <w:rPr>
          <w:rFonts w:ascii="Arial" w:hAnsi="Arial" w:cs="Arial"/>
          <w:sz w:val="18"/>
          <w:szCs w:val="18"/>
        </w:rPr>
        <w:t>контроля за</w:t>
      </w:r>
      <w:proofErr w:type="gramEnd"/>
      <w:r w:rsidRPr="00A428FF">
        <w:rPr>
          <w:rFonts w:ascii="Arial" w:hAnsi="Arial" w:cs="Arial"/>
          <w:sz w:val="18"/>
          <w:szCs w:val="18"/>
        </w:rPr>
        <w:t xml:space="preserve"> полнотой и качеством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proofErr w:type="gramStart"/>
      <w:r w:rsidRPr="00A428FF">
        <w:rPr>
          <w:rFonts w:ascii="Arial" w:hAnsi="Arial" w:cs="Arial"/>
          <w:sz w:val="18"/>
          <w:szCs w:val="18"/>
        </w:rPr>
        <w:t>Контроль за</w:t>
      </w:r>
      <w:proofErr w:type="gramEnd"/>
      <w:r w:rsidRPr="00A428FF">
        <w:rPr>
          <w:rFonts w:ascii="Arial" w:hAnsi="Arial" w:cs="Arial"/>
          <w:sz w:val="18"/>
          <w:szCs w:val="18"/>
        </w:rPr>
        <w:t xml:space="preserve"> полнотой и качеством предоставления управлением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управления.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Порядок и периодичность проведения плановых проверок выполнения территориальным отделом 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соответствии с планом работы управления  на текущий год.</w:t>
      </w:r>
    </w:p>
    <w:p w:rsidR="00A428FF" w:rsidRPr="00A428FF" w:rsidRDefault="00A428FF" w:rsidP="00A428FF">
      <w:pPr>
        <w:spacing w:line="180" w:lineRule="exact"/>
        <w:ind w:firstLine="142"/>
        <w:jc w:val="both"/>
        <w:rPr>
          <w:rFonts w:ascii="Arial" w:hAnsi="Arial" w:cs="Arial"/>
          <w:sz w:val="18"/>
          <w:szCs w:val="18"/>
        </w:rPr>
      </w:pPr>
      <w:proofErr w:type="gramStart"/>
      <w:r w:rsidRPr="00A428FF">
        <w:rPr>
          <w:rFonts w:ascii="Arial" w:hAnsi="Arial" w:cs="Arial"/>
          <w:sz w:val="18"/>
          <w:szCs w:val="18"/>
        </w:rPr>
        <w:t>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При проверках могут рассматриваться все вопросы, связанные с предоставлением муниципальной услуги. Результаты проверок оформляются в виде справок, в которых отмечаются выявленные недостатки и предложения по их устранению.</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4.3. </w:t>
      </w:r>
      <w:proofErr w:type="gramStart"/>
      <w:r w:rsidRPr="00A428FF">
        <w:rPr>
          <w:rFonts w:ascii="Arial" w:hAnsi="Arial" w:cs="Arial"/>
          <w:sz w:val="18"/>
          <w:szCs w:val="18"/>
        </w:rPr>
        <w:t>Ответственность органа администрации, предоставляющего муниципальной услугу, его должностных лиц, муниципальных служащих, МФЦ, организаций, указанных в части 1 статьи 16.1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roofErr w:type="gramEnd"/>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Должностное лицо и (или) работник, не предоставившие (несвоевременно предоставившие) запрошенные и находящиеся в распоряжении </w:t>
      </w:r>
      <w:proofErr w:type="gramStart"/>
      <w:r w:rsidRPr="00A428FF">
        <w:rPr>
          <w:rFonts w:ascii="Arial" w:hAnsi="Arial" w:cs="Arial"/>
          <w:sz w:val="18"/>
          <w:szCs w:val="18"/>
        </w:rPr>
        <w:t>соответствующих</w:t>
      </w:r>
      <w:proofErr w:type="gramEnd"/>
      <w:r w:rsidRPr="00A428FF">
        <w:rPr>
          <w:rFonts w:ascii="Arial" w:hAnsi="Arial" w:cs="Arial"/>
          <w:sz w:val="18"/>
          <w:szCs w:val="18"/>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По результатам проведенных проверок в случае выявления нарушений прав заявителей виновные лица привлекаются к дисциплинарной и (или) </w:t>
      </w:r>
      <w:r w:rsidRPr="00A428FF">
        <w:rPr>
          <w:rFonts w:ascii="Arial" w:hAnsi="Arial" w:cs="Arial"/>
          <w:sz w:val="18"/>
          <w:szCs w:val="18"/>
        </w:rPr>
        <w:lastRenderedPageBreak/>
        <w:t>административной ответственности в порядке, установленном законодательством Российской Федерации.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4.4. Положения, характеризующие требования к порядку и формам </w:t>
      </w:r>
      <w:proofErr w:type="gramStart"/>
      <w:r w:rsidRPr="00A428FF">
        <w:rPr>
          <w:rFonts w:ascii="Arial" w:hAnsi="Arial" w:cs="Arial"/>
          <w:sz w:val="18"/>
          <w:szCs w:val="18"/>
        </w:rPr>
        <w:t>контроля за</w:t>
      </w:r>
      <w:proofErr w:type="gramEnd"/>
      <w:r w:rsidRPr="00A428FF">
        <w:rPr>
          <w:rFonts w:ascii="Arial" w:hAnsi="Arial" w:cs="Arial"/>
          <w:sz w:val="18"/>
          <w:szCs w:val="18"/>
        </w:rPr>
        <w:t xml:space="preserve"> предоставлением муниципальной услуги, в том числе со стороны граждан, их объединений и организаций.</w:t>
      </w:r>
    </w:p>
    <w:p w:rsidR="00A428FF" w:rsidRPr="00A428FF" w:rsidRDefault="00A428FF" w:rsidP="00A428FF">
      <w:pPr>
        <w:spacing w:line="180" w:lineRule="exact"/>
        <w:ind w:firstLine="142"/>
        <w:jc w:val="both"/>
        <w:rPr>
          <w:rFonts w:ascii="Arial" w:hAnsi="Arial" w:cs="Arial"/>
          <w:sz w:val="18"/>
          <w:szCs w:val="18"/>
        </w:rPr>
      </w:pPr>
      <w:proofErr w:type="gramStart"/>
      <w:r w:rsidRPr="00A428FF">
        <w:rPr>
          <w:rFonts w:ascii="Arial" w:hAnsi="Arial" w:cs="Arial"/>
          <w:sz w:val="18"/>
          <w:szCs w:val="18"/>
        </w:rPr>
        <w:t>В целях осуществления контроля за предоставлением муниципальной услуги граждане, их объединения и организации имеют право направить в администрацию и МФЦ, индивидуальные и коллективные обращения с предложениями по совершенствованию качества и порядка предоставления муниципальной услуги, также заявления и жалобы с сообщением о нарушении ответственными специалистами администрации (или) МФЦ, порядка предоставления муниципальной услуги, требований настоящего административного регламента, законов и иных нормативных правовых</w:t>
      </w:r>
      <w:proofErr w:type="gramEnd"/>
      <w:r w:rsidRPr="00A428FF">
        <w:rPr>
          <w:rFonts w:ascii="Arial" w:hAnsi="Arial" w:cs="Arial"/>
          <w:sz w:val="18"/>
          <w:szCs w:val="18"/>
        </w:rPr>
        <w:t xml:space="preserve"> актов.</w:t>
      </w:r>
    </w:p>
    <w:p w:rsidR="00A428FF" w:rsidRPr="00A428FF" w:rsidRDefault="00A428FF" w:rsidP="00A428FF">
      <w:pPr>
        <w:spacing w:line="180" w:lineRule="exact"/>
        <w:ind w:firstLine="142"/>
        <w:jc w:val="both"/>
        <w:rPr>
          <w:rFonts w:ascii="Arial" w:hAnsi="Arial" w:cs="Arial"/>
          <w:sz w:val="18"/>
          <w:szCs w:val="18"/>
        </w:rPr>
      </w:pPr>
      <w:proofErr w:type="gramStart"/>
      <w:r w:rsidRPr="00A428FF">
        <w:rPr>
          <w:rFonts w:ascii="Arial" w:hAnsi="Arial" w:cs="Arial"/>
          <w:sz w:val="18"/>
          <w:szCs w:val="18"/>
        </w:rPr>
        <w:t>Контроль за</w:t>
      </w:r>
      <w:proofErr w:type="gramEnd"/>
      <w:r w:rsidRPr="00A428FF">
        <w:rPr>
          <w:rFonts w:ascii="Arial" w:hAnsi="Arial" w:cs="Arial"/>
          <w:sz w:val="18"/>
          <w:szCs w:val="18"/>
        </w:rPr>
        <w:t xml:space="preserve"> соблюдением и исполнением должностными лицами МФЦ положений административного регламента осуществляется руководителем МФЦ.</w:t>
      </w:r>
    </w:p>
    <w:p w:rsidR="00A428FF" w:rsidRPr="00A428FF" w:rsidRDefault="00A428FF" w:rsidP="00A428FF">
      <w:pPr>
        <w:spacing w:line="180" w:lineRule="exact"/>
        <w:ind w:firstLine="142"/>
        <w:jc w:val="both"/>
        <w:rPr>
          <w:rFonts w:ascii="Arial" w:hAnsi="Arial" w:cs="Arial"/>
          <w:sz w:val="18"/>
          <w:szCs w:val="18"/>
        </w:rPr>
      </w:pPr>
      <w:proofErr w:type="gramStart"/>
      <w:r w:rsidRPr="00A428FF">
        <w:rPr>
          <w:rFonts w:ascii="Arial" w:hAnsi="Arial" w:cs="Arial"/>
          <w:sz w:val="18"/>
          <w:szCs w:val="18"/>
        </w:rPr>
        <w:t>Контроль за</w:t>
      </w:r>
      <w:proofErr w:type="gramEnd"/>
      <w:r w:rsidRPr="00A428FF">
        <w:rPr>
          <w:rFonts w:ascii="Arial" w:hAnsi="Arial" w:cs="Arial"/>
          <w:sz w:val="18"/>
          <w:szCs w:val="18"/>
        </w:rPr>
        <w:t xml:space="preserve"> предоставлением муниципальной услуги со стороны граждан, их объединений и организаций не предусмотрен.</w:t>
      </w:r>
    </w:p>
    <w:p w:rsidR="00A428FF" w:rsidRPr="00A428FF" w:rsidRDefault="00A428FF" w:rsidP="00A428FF">
      <w:pPr>
        <w:spacing w:line="180" w:lineRule="exact"/>
        <w:ind w:firstLine="142"/>
        <w:jc w:val="both"/>
        <w:rPr>
          <w:rFonts w:ascii="Arial" w:hAnsi="Arial" w:cs="Arial"/>
          <w:sz w:val="18"/>
          <w:szCs w:val="18"/>
        </w:rPr>
      </w:pP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статьи 16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w:t>
      </w:r>
    </w:p>
    <w:p w:rsidR="00A428FF" w:rsidRPr="00A428FF" w:rsidRDefault="00A428FF" w:rsidP="00A428FF">
      <w:pPr>
        <w:spacing w:line="180" w:lineRule="exact"/>
        <w:ind w:firstLine="142"/>
        <w:jc w:val="both"/>
        <w:rPr>
          <w:rFonts w:ascii="Arial" w:hAnsi="Arial" w:cs="Arial"/>
          <w:sz w:val="18"/>
          <w:szCs w:val="18"/>
        </w:rPr>
      </w:pP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5.1.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Заявитель вправе подать жалобу на решение и (или) действие (бездействие) управления, МФЦ,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5.2. Заявитель может обратиться с жалобой, в том числе в </w:t>
      </w:r>
      <w:proofErr w:type="gramStart"/>
      <w:r w:rsidRPr="00A428FF">
        <w:rPr>
          <w:rFonts w:ascii="Arial" w:hAnsi="Arial" w:cs="Arial"/>
          <w:sz w:val="18"/>
          <w:szCs w:val="18"/>
        </w:rPr>
        <w:t>следующих</w:t>
      </w:r>
      <w:proofErr w:type="gramEnd"/>
      <w:r w:rsidRPr="00A428FF">
        <w:rPr>
          <w:rFonts w:ascii="Arial" w:hAnsi="Arial" w:cs="Arial"/>
          <w:sz w:val="18"/>
          <w:szCs w:val="18"/>
        </w:rPr>
        <w:t xml:space="preserve"> случаях:</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нарушение срока регистрации запроса заявителя о предоставлении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нарушение срока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proofErr w:type="gramStart"/>
      <w:r w:rsidRPr="00A428FF">
        <w:rPr>
          <w:rFonts w:ascii="Arial" w:hAnsi="Arial" w:cs="Arial"/>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A428FF" w:rsidRPr="00A428FF" w:rsidRDefault="00A428FF" w:rsidP="00A428FF">
      <w:pPr>
        <w:spacing w:line="180" w:lineRule="exact"/>
        <w:ind w:firstLine="142"/>
        <w:jc w:val="both"/>
        <w:rPr>
          <w:rFonts w:ascii="Arial" w:hAnsi="Arial" w:cs="Arial"/>
          <w:sz w:val="18"/>
          <w:szCs w:val="18"/>
        </w:rPr>
      </w:pPr>
      <w:proofErr w:type="gramStart"/>
      <w:r w:rsidRPr="00A428FF">
        <w:rPr>
          <w:rFonts w:ascii="Arial" w:hAnsi="Arial" w:cs="Arial"/>
          <w:sz w:val="18"/>
          <w:szCs w:val="18"/>
        </w:rPr>
        <w:lastRenderedPageBreak/>
        <w:t>отказ в предоставлении муниципальной услуги, и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нарушение срока или порядка выдачи документов по результатам предоставления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A428FF" w:rsidRPr="00A428FF" w:rsidRDefault="00A428FF" w:rsidP="00A428FF">
      <w:pPr>
        <w:spacing w:line="180" w:lineRule="exact"/>
        <w:ind w:firstLine="142"/>
        <w:jc w:val="both"/>
        <w:rPr>
          <w:rFonts w:ascii="Arial" w:hAnsi="Arial" w:cs="Arial"/>
          <w:sz w:val="18"/>
          <w:szCs w:val="18"/>
        </w:rPr>
      </w:pPr>
      <w:proofErr w:type="gramStart"/>
      <w:r w:rsidRPr="00A428FF">
        <w:rPr>
          <w:rFonts w:ascii="Arial" w:hAnsi="Arial" w:cs="Arial"/>
          <w:sz w:val="18"/>
          <w:szCs w:val="1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A428FF">
        <w:rPr>
          <w:rFonts w:ascii="Arial" w:hAnsi="Arial" w:cs="Arial"/>
          <w:sz w:val="18"/>
          <w:szCs w:val="18"/>
        </w:rPr>
        <w:t xml:space="preserve"> </w:t>
      </w:r>
      <w:proofErr w:type="gramStart"/>
      <w:r w:rsidRPr="00A428FF">
        <w:rPr>
          <w:rFonts w:ascii="Arial" w:hAnsi="Arial" w:cs="Arial"/>
          <w:sz w:val="18"/>
          <w:szCs w:val="1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которого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5.3. Оснований для приостановления рассмотрения жалобы не установлено.</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 удовлетворении жалобы управление отказывает, в случае если жалоба признана необоснованной.</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Случаи, при которых управление вправе оставить жалобу без ответа:</w:t>
      </w:r>
    </w:p>
    <w:p w:rsidR="00A428FF" w:rsidRPr="00A428FF" w:rsidRDefault="00A428FF" w:rsidP="00A428FF">
      <w:pPr>
        <w:spacing w:line="180" w:lineRule="exact"/>
        <w:ind w:firstLine="142"/>
        <w:jc w:val="both"/>
        <w:rPr>
          <w:rFonts w:ascii="Arial" w:hAnsi="Arial" w:cs="Arial"/>
          <w:sz w:val="18"/>
          <w:szCs w:val="18"/>
        </w:rPr>
      </w:pPr>
      <w:proofErr w:type="gramStart"/>
      <w:r w:rsidRPr="00A428FF">
        <w:rPr>
          <w:rFonts w:ascii="Arial" w:hAnsi="Arial" w:cs="Arial"/>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 (в данном случае управление вправе оставить жалобу без ответа по существу поставленных в ней вопросов и в течение 3 рабочих дней со дня регистрации жалобы сообщить заявителю, ее направившему, о недопустимости злоупотребления правом);</w:t>
      </w:r>
      <w:proofErr w:type="gramEnd"/>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управление сообщает заявителю, если его фамилия и почтовый адрес поддаются прочтению;</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отсутствие адреса, по которому должен быть направлен ответ.</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5.4. Основанием для начала процедуры досудебного (внесудебного) обжалования является поступление жалобы заявителя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lastRenderedPageBreak/>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r w:rsidRPr="00A428FF">
        <w:rPr>
          <w:rFonts w:ascii="Arial" w:hAnsi="Arial" w:cs="Arial"/>
          <w:sz w:val="18"/>
          <w:szCs w:val="18"/>
        </w:rPr>
        <w:cr/>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Жалоба должна содержать:</w:t>
      </w:r>
    </w:p>
    <w:p w:rsidR="00A428FF" w:rsidRPr="00A428FF" w:rsidRDefault="00A428FF" w:rsidP="00A428FF">
      <w:pPr>
        <w:spacing w:line="180" w:lineRule="exact"/>
        <w:ind w:firstLine="142"/>
        <w:jc w:val="both"/>
        <w:rPr>
          <w:rFonts w:ascii="Arial" w:hAnsi="Arial" w:cs="Arial"/>
          <w:sz w:val="18"/>
          <w:szCs w:val="18"/>
        </w:rPr>
      </w:pPr>
      <w:proofErr w:type="gramStart"/>
      <w:r w:rsidRPr="00A428FF">
        <w:rPr>
          <w:rFonts w:ascii="Arial" w:hAnsi="Arial" w:cs="Arial"/>
          <w:sz w:val="18"/>
          <w:szCs w:val="18"/>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roofErr w:type="gramEnd"/>
    </w:p>
    <w:p w:rsidR="00A428FF" w:rsidRPr="00A428FF" w:rsidRDefault="00A428FF" w:rsidP="00A428FF">
      <w:pPr>
        <w:spacing w:line="180" w:lineRule="exact"/>
        <w:ind w:firstLine="142"/>
        <w:jc w:val="both"/>
        <w:rPr>
          <w:rFonts w:ascii="Arial" w:hAnsi="Arial" w:cs="Arial"/>
          <w:sz w:val="18"/>
          <w:szCs w:val="18"/>
        </w:rPr>
      </w:pPr>
      <w:proofErr w:type="gramStart"/>
      <w:r w:rsidRPr="00A428FF">
        <w:rPr>
          <w:rFonts w:ascii="Arial" w:hAnsi="Arial" w:cs="Arial"/>
          <w:sz w:val="18"/>
          <w:szCs w:val="18"/>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абзаце девятом пункта 5.4 Административного регламента);</w:t>
      </w:r>
      <w:proofErr w:type="gramEnd"/>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сведения об обжалуемых решениях и действиях (бездействии) управления, его должностного лица, муниципального служащего;</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5.5. Заявитель имеет право на получение информации и документов, необходимых для обоснования и рассмотрения жалобы.</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При желании заявителя обжаловать действие или бездействие должностного лица, муниципального служащего управления, </w:t>
      </w:r>
      <w:proofErr w:type="gramStart"/>
      <w:r w:rsidRPr="00A428FF">
        <w:rPr>
          <w:rFonts w:ascii="Arial" w:hAnsi="Arial" w:cs="Arial"/>
          <w:sz w:val="18"/>
          <w:szCs w:val="18"/>
        </w:rPr>
        <w:t>последний</w:t>
      </w:r>
      <w:proofErr w:type="gramEnd"/>
      <w:r w:rsidRPr="00A428FF">
        <w:rPr>
          <w:rFonts w:ascii="Arial" w:hAnsi="Arial" w:cs="Arial"/>
          <w:sz w:val="18"/>
          <w:szCs w:val="18"/>
        </w:rPr>
        <w:t xml:space="preserve">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Управление обеспечивает:</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оснащение мест приема жалоб;</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 на региональном портале;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заключение соглашений о взаимодействии в части осуществления МФЦ приема жалоб и выдачи заявителям результатов рассмотрения жалоб.</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5.6. Жалобы на действия (бездействие) должностных лиц, муниципальных служащих управления подаются руководителю управления, предоставляющего муниципальную услугу.</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Жалобы на действия (бездействие) должностных лиц, работников МФЦ, а также на организации, указанные в части 1 статьи 16 Федерального закона «Об организации предоставления государственных и муниципальных услуг», и их работников, подаются руководителю МФЦ, участвующего в предоставлении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Жалобы на решения руководителя управления, предоставляющего муниципальную услугу, руководителя МФЦ, участвующего в предоставлении муниципальной услуги, подаются главе Благодарненского муниципального округа Ставропольского края.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определяются </w:t>
      </w:r>
      <w:r w:rsidRPr="00A428FF">
        <w:rPr>
          <w:rFonts w:ascii="Arial" w:hAnsi="Arial" w:cs="Arial"/>
          <w:sz w:val="18"/>
          <w:szCs w:val="18"/>
        </w:rPr>
        <w:lastRenderedPageBreak/>
        <w:t xml:space="preserve">управлением. </w:t>
      </w:r>
      <w:proofErr w:type="gramStart"/>
      <w:r w:rsidRPr="00A428FF">
        <w:rPr>
          <w:rFonts w:ascii="Arial" w:hAnsi="Arial" w:cs="Arial"/>
          <w:sz w:val="18"/>
          <w:szCs w:val="18"/>
        </w:rPr>
        <w:t>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w:t>
      </w:r>
      <w:proofErr w:type="gramEnd"/>
      <w:r w:rsidRPr="00A428FF">
        <w:rPr>
          <w:rFonts w:ascii="Arial" w:hAnsi="Arial" w:cs="Arial"/>
          <w:sz w:val="18"/>
          <w:szCs w:val="18"/>
        </w:rPr>
        <w:t xml:space="preserve"> исправлений - в течение 5 рабочих дней со дня ее регистрации.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5.8. По результатам рассмотрения жалобы принимается одно из следующих решений:</w:t>
      </w:r>
    </w:p>
    <w:p w:rsidR="00A428FF" w:rsidRPr="00A428FF" w:rsidRDefault="00A428FF" w:rsidP="00A428FF">
      <w:pPr>
        <w:spacing w:line="180" w:lineRule="exact"/>
        <w:ind w:firstLine="142"/>
        <w:jc w:val="both"/>
        <w:rPr>
          <w:rFonts w:ascii="Arial" w:hAnsi="Arial" w:cs="Arial"/>
          <w:sz w:val="18"/>
          <w:szCs w:val="18"/>
        </w:rPr>
      </w:pPr>
      <w:proofErr w:type="gramStart"/>
      <w:r w:rsidRPr="00A428FF">
        <w:rPr>
          <w:rFonts w:ascii="Arial" w:hAnsi="Arial" w:cs="Arial"/>
          <w:sz w:val="18"/>
          <w:szCs w:val="18"/>
        </w:rPr>
        <w:t>удовлетворяется жалоба,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w:t>
      </w:r>
      <w:proofErr w:type="gramEnd"/>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отказывается в удовлетворении жалобы.</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По результатам рассмотрения жалобы заявителю направляется письменный мотивированный ответ о результатах рассмотрения жалобы (далее - ответ о результатах рассмотрения жалобы).</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При удовлетворении жалобы управление, предоставляющее муниципальную услугу, принимает исчерпывающие меры по устранению выявленных нарушений при оказании муниципальной услуги, в том числе по выдаче заявителю результата муниципальной услуги, в течение пяти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A428FF" w:rsidRPr="00A428FF" w:rsidRDefault="00A428FF" w:rsidP="00A428FF">
      <w:pPr>
        <w:spacing w:line="180" w:lineRule="exact"/>
        <w:ind w:firstLine="142"/>
        <w:jc w:val="both"/>
        <w:rPr>
          <w:rFonts w:ascii="Arial" w:hAnsi="Arial" w:cs="Arial"/>
          <w:sz w:val="18"/>
          <w:szCs w:val="18"/>
        </w:rPr>
      </w:pPr>
      <w:proofErr w:type="gramStart"/>
      <w:r w:rsidRPr="00A428FF">
        <w:rPr>
          <w:rFonts w:ascii="Arial" w:hAnsi="Arial" w:cs="Arial"/>
          <w:sz w:val="18"/>
          <w:szCs w:val="18"/>
        </w:rPr>
        <w:t>При удовлетворении жалобы в ответе о результатах рассмотрения жалобы дается информация о действиях, осуществляемых управлением,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по результатам рассмотрения жалобы. В случае если жалоба была направлена способом, указанным в абзаце девятом пункта 5.4 Административного регламента, ответ заявителю направляется посредством системы досудебного обжалования.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В ответе по результатам рассмотрения жалобы указываются: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1) наименование управления, должность, фамилия, имя, отчество должностного лица управления, принявшего решение по жалобе;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lastRenderedPageBreak/>
        <w:t>3) фамилия, имя, отчество (при наличии) заявителя;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4) основания для принятия решения по жалобе;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5) принятое по жалобе решение;</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7) сведения о порядке обжалования принятого по жалобе решения.</w:t>
      </w:r>
    </w:p>
    <w:p w:rsidR="00A428FF" w:rsidRP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Ответ о результатах рассмотрения жалобы подписывается должностным лицом управления, наделенным полномочиями по рассмотрению жалоб.</w:t>
      </w:r>
    </w:p>
    <w:p w:rsidR="00A428FF" w:rsidRDefault="00A428FF" w:rsidP="00A428FF">
      <w:pPr>
        <w:spacing w:line="180" w:lineRule="exact"/>
        <w:ind w:firstLine="142"/>
        <w:jc w:val="both"/>
        <w:rPr>
          <w:rFonts w:ascii="Arial" w:hAnsi="Arial" w:cs="Arial"/>
          <w:sz w:val="18"/>
          <w:szCs w:val="18"/>
        </w:rPr>
      </w:pPr>
      <w:r w:rsidRPr="00A428FF">
        <w:rPr>
          <w:rFonts w:ascii="Arial" w:hAnsi="Arial" w:cs="Arial"/>
          <w:sz w:val="18"/>
          <w:szCs w:val="18"/>
        </w:rPr>
        <w:t xml:space="preserve">5.9. В случае установления в ходе или по результатам </w:t>
      </w:r>
      <w:proofErr w:type="gramStart"/>
      <w:r w:rsidRPr="00A428FF">
        <w:rPr>
          <w:rFonts w:ascii="Arial" w:hAnsi="Arial" w:cs="Arial"/>
          <w:sz w:val="18"/>
          <w:szCs w:val="18"/>
        </w:rPr>
        <w:t>рассмотрения жалобы признаков состава административного правонарушения</w:t>
      </w:r>
      <w:proofErr w:type="gramEnd"/>
      <w:r w:rsidRPr="00A428FF">
        <w:rPr>
          <w:rFonts w:ascii="Arial" w:hAnsi="Arial" w:cs="Arial"/>
          <w:sz w:val="18"/>
          <w:szCs w:val="18"/>
        </w:rPr>
        <w:t xml:space="preserve">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A428FF" w:rsidRDefault="00A428FF" w:rsidP="00A428FF">
      <w:pPr>
        <w:spacing w:line="180" w:lineRule="exact"/>
        <w:jc w:val="both"/>
        <w:rPr>
          <w:rFonts w:ascii="Arial" w:hAnsi="Arial" w:cs="Arial"/>
          <w:sz w:val="18"/>
          <w:szCs w:val="18"/>
        </w:rPr>
      </w:pPr>
    </w:p>
    <w:p w:rsidR="00A428FF" w:rsidRDefault="00A428FF" w:rsidP="00A428FF">
      <w:pPr>
        <w:spacing w:line="180" w:lineRule="exact"/>
        <w:jc w:val="both"/>
        <w:rPr>
          <w:rFonts w:ascii="Arial" w:hAnsi="Arial" w:cs="Arial"/>
          <w:sz w:val="18"/>
          <w:szCs w:val="18"/>
        </w:rPr>
      </w:pPr>
    </w:p>
    <w:p w:rsidR="00A428FF" w:rsidRPr="00A428FF" w:rsidRDefault="00A428FF" w:rsidP="00A428FF">
      <w:pPr>
        <w:spacing w:line="180" w:lineRule="exact"/>
        <w:ind w:left="1416"/>
        <w:jc w:val="center"/>
        <w:rPr>
          <w:rFonts w:ascii="Arial" w:hAnsi="Arial" w:cs="Arial"/>
          <w:sz w:val="18"/>
          <w:szCs w:val="18"/>
        </w:rPr>
      </w:pPr>
      <w:r w:rsidRPr="00A428FF">
        <w:rPr>
          <w:rFonts w:ascii="Arial" w:hAnsi="Arial" w:cs="Arial"/>
          <w:sz w:val="18"/>
          <w:szCs w:val="18"/>
        </w:rPr>
        <w:t>Приложение 1</w:t>
      </w:r>
    </w:p>
    <w:p w:rsidR="00A428FF" w:rsidRDefault="00A428FF" w:rsidP="00A428FF">
      <w:pPr>
        <w:spacing w:line="180" w:lineRule="exact"/>
        <w:ind w:left="1416"/>
        <w:jc w:val="center"/>
        <w:rPr>
          <w:rFonts w:ascii="Arial" w:hAnsi="Arial" w:cs="Arial"/>
          <w:sz w:val="18"/>
          <w:szCs w:val="18"/>
        </w:rPr>
      </w:pPr>
      <w:r w:rsidRPr="00A428FF">
        <w:rPr>
          <w:rFonts w:ascii="Arial" w:hAnsi="Arial" w:cs="Arial"/>
          <w:sz w:val="18"/>
          <w:szCs w:val="18"/>
        </w:rPr>
        <w:t xml:space="preserve">к административному регламенту предоставления управлением по делам территорий администрации Благодарненского муниципального округа Ставропольского края муниципальной услуги «Выдача выписки из </w:t>
      </w:r>
      <w:proofErr w:type="spellStart"/>
      <w:r w:rsidRPr="00A428FF">
        <w:rPr>
          <w:rFonts w:ascii="Arial" w:hAnsi="Arial" w:cs="Arial"/>
          <w:sz w:val="18"/>
          <w:szCs w:val="18"/>
        </w:rPr>
        <w:t>похозяйственной</w:t>
      </w:r>
      <w:proofErr w:type="spellEnd"/>
      <w:r w:rsidRPr="00A428FF">
        <w:rPr>
          <w:rFonts w:ascii="Arial" w:hAnsi="Arial" w:cs="Arial"/>
          <w:sz w:val="18"/>
          <w:szCs w:val="18"/>
        </w:rPr>
        <w:t xml:space="preserve"> книги»</w:t>
      </w:r>
    </w:p>
    <w:p w:rsidR="00A428FF" w:rsidRDefault="00A428FF" w:rsidP="00A428FF">
      <w:pPr>
        <w:spacing w:line="180" w:lineRule="exact"/>
        <w:rPr>
          <w:rFonts w:ascii="Arial" w:hAnsi="Arial" w:cs="Arial"/>
          <w:sz w:val="18"/>
          <w:szCs w:val="18"/>
        </w:rPr>
      </w:pPr>
    </w:p>
    <w:p w:rsidR="00A428FF" w:rsidRDefault="00A428FF" w:rsidP="00A428FF">
      <w:pPr>
        <w:spacing w:line="180" w:lineRule="atLeast"/>
        <w:jc w:val="right"/>
        <w:rPr>
          <w:rFonts w:ascii="Arial" w:hAnsi="Arial" w:cs="Arial"/>
          <w:sz w:val="16"/>
          <w:szCs w:val="16"/>
        </w:rPr>
      </w:pPr>
      <w:r w:rsidRPr="009826F2">
        <w:rPr>
          <w:rFonts w:ascii="Arial" w:hAnsi="Arial" w:cs="Arial"/>
          <w:sz w:val="16"/>
          <w:szCs w:val="16"/>
        </w:rPr>
        <w:t>Форма</w:t>
      </w:r>
    </w:p>
    <w:p w:rsidR="00A428FF" w:rsidRPr="009826F2" w:rsidRDefault="00A428FF" w:rsidP="00A428FF">
      <w:pPr>
        <w:spacing w:line="180" w:lineRule="atLeast"/>
        <w:jc w:val="right"/>
        <w:rPr>
          <w:rFonts w:ascii="Arial" w:hAnsi="Arial" w:cs="Arial"/>
          <w:sz w:val="16"/>
          <w:szCs w:val="16"/>
        </w:rPr>
      </w:pPr>
    </w:p>
    <w:tbl>
      <w:tblPr>
        <w:tblW w:w="0" w:type="auto"/>
        <w:tblLook w:val="04A0" w:firstRow="1" w:lastRow="0" w:firstColumn="1" w:lastColumn="0" w:noHBand="0" w:noVBand="1"/>
      </w:tblPr>
      <w:tblGrid>
        <w:gridCol w:w="1371"/>
        <w:gridCol w:w="3451"/>
      </w:tblGrid>
      <w:tr w:rsidR="00A428FF" w:rsidRPr="009826F2" w:rsidTr="00A428FF">
        <w:tc>
          <w:tcPr>
            <w:tcW w:w="4785" w:type="dxa"/>
            <w:shd w:val="clear" w:color="auto" w:fill="auto"/>
          </w:tcPr>
          <w:p w:rsidR="00A428FF" w:rsidRPr="009826F2" w:rsidRDefault="00A428FF" w:rsidP="00A428FF">
            <w:pPr>
              <w:spacing w:line="180" w:lineRule="atLeast"/>
              <w:jc w:val="right"/>
              <w:rPr>
                <w:rFonts w:ascii="Arial" w:hAnsi="Arial" w:cs="Arial"/>
                <w:sz w:val="16"/>
                <w:szCs w:val="16"/>
              </w:rPr>
            </w:pPr>
          </w:p>
        </w:tc>
        <w:tc>
          <w:tcPr>
            <w:tcW w:w="4785" w:type="dxa"/>
            <w:shd w:val="clear" w:color="auto" w:fill="auto"/>
          </w:tcPr>
          <w:p w:rsidR="00A428FF" w:rsidRPr="009826F2" w:rsidRDefault="00A428FF" w:rsidP="00A428FF">
            <w:pPr>
              <w:spacing w:line="180" w:lineRule="atLeast"/>
              <w:jc w:val="center"/>
              <w:rPr>
                <w:rFonts w:ascii="Arial" w:hAnsi="Arial" w:cs="Arial"/>
                <w:sz w:val="16"/>
                <w:szCs w:val="16"/>
              </w:rPr>
            </w:pPr>
            <w:r w:rsidRPr="009826F2">
              <w:rPr>
                <w:rFonts w:ascii="Arial" w:hAnsi="Arial" w:cs="Arial"/>
                <w:sz w:val="16"/>
                <w:szCs w:val="16"/>
              </w:rPr>
              <w:t xml:space="preserve">Заместителю начальника </w:t>
            </w:r>
            <w:proofErr w:type="gramStart"/>
            <w:r w:rsidRPr="009826F2">
              <w:rPr>
                <w:rFonts w:ascii="Arial" w:hAnsi="Arial" w:cs="Arial"/>
                <w:sz w:val="16"/>
                <w:szCs w:val="16"/>
              </w:rPr>
              <w:t>управления-начальнику</w:t>
            </w:r>
            <w:proofErr w:type="gramEnd"/>
            <w:r w:rsidRPr="009826F2">
              <w:rPr>
                <w:rFonts w:ascii="Arial" w:hAnsi="Arial" w:cs="Arial"/>
                <w:sz w:val="16"/>
                <w:szCs w:val="16"/>
              </w:rPr>
              <w:t xml:space="preserve"> территориального отдела</w:t>
            </w:r>
          </w:p>
          <w:p w:rsidR="00A428FF" w:rsidRPr="009826F2" w:rsidRDefault="00A428FF" w:rsidP="00A428FF">
            <w:pPr>
              <w:spacing w:line="180" w:lineRule="atLeast"/>
              <w:jc w:val="center"/>
              <w:rPr>
                <w:rFonts w:ascii="Arial" w:hAnsi="Arial" w:cs="Arial"/>
                <w:sz w:val="16"/>
                <w:szCs w:val="16"/>
              </w:rPr>
            </w:pPr>
            <w:r w:rsidRPr="009826F2">
              <w:rPr>
                <w:rFonts w:ascii="Arial" w:hAnsi="Arial" w:cs="Arial"/>
                <w:sz w:val="16"/>
                <w:szCs w:val="16"/>
              </w:rPr>
              <w:t>________________________________</w:t>
            </w:r>
          </w:p>
          <w:p w:rsidR="00A428FF" w:rsidRPr="009826F2" w:rsidRDefault="00A428FF" w:rsidP="00A428FF">
            <w:pPr>
              <w:spacing w:line="180" w:lineRule="atLeast"/>
              <w:jc w:val="center"/>
              <w:rPr>
                <w:rFonts w:ascii="Arial" w:hAnsi="Arial" w:cs="Arial"/>
                <w:sz w:val="16"/>
                <w:szCs w:val="16"/>
              </w:rPr>
            </w:pPr>
            <w:r w:rsidRPr="009826F2">
              <w:rPr>
                <w:rFonts w:ascii="Arial" w:hAnsi="Arial" w:cs="Arial"/>
                <w:sz w:val="16"/>
                <w:szCs w:val="16"/>
              </w:rPr>
              <w:t>(по месту обращения)</w:t>
            </w:r>
          </w:p>
          <w:p w:rsidR="00A428FF" w:rsidRPr="009826F2" w:rsidRDefault="00A428FF" w:rsidP="00A428FF">
            <w:pPr>
              <w:spacing w:line="180" w:lineRule="atLeast"/>
              <w:jc w:val="center"/>
              <w:rPr>
                <w:rFonts w:ascii="Arial" w:hAnsi="Arial" w:cs="Arial"/>
                <w:sz w:val="16"/>
                <w:szCs w:val="16"/>
              </w:rPr>
            </w:pPr>
            <w:r w:rsidRPr="009826F2">
              <w:rPr>
                <w:rFonts w:ascii="Arial" w:hAnsi="Arial" w:cs="Arial"/>
                <w:sz w:val="16"/>
                <w:szCs w:val="16"/>
              </w:rPr>
              <w:t xml:space="preserve">администрации Благодарненского муниципального округа </w:t>
            </w:r>
          </w:p>
          <w:p w:rsidR="00A428FF" w:rsidRPr="009826F2" w:rsidRDefault="00A428FF" w:rsidP="00A428FF">
            <w:pPr>
              <w:spacing w:line="180" w:lineRule="atLeast"/>
              <w:jc w:val="center"/>
              <w:rPr>
                <w:rFonts w:ascii="Arial" w:hAnsi="Arial" w:cs="Arial"/>
                <w:sz w:val="16"/>
                <w:szCs w:val="16"/>
              </w:rPr>
            </w:pPr>
            <w:r w:rsidRPr="009826F2">
              <w:rPr>
                <w:rFonts w:ascii="Arial" w:hAnsi="Arial" w:cs="Arial"/>
                <w:sz w:val="16"/>
                <w:szCs w:val="16"/>
              </w:rPr>
              <w:t>Ставропольского края</w:t>
            </w:r>
          </w:p>
          <w:p w:rsidR="00A428FF" w:rsidRPr="009826F2" w:rsidRDefault="00A428FF" w:rsidP="00DA04EE">
            <w:pPr>
              <w:spacing w:line="180" w:lineRule="atLeast"/>
              <w:jc w:val="right"/>
              <w:rPr>
                <w:rFonts w:ascii="Arial" w:hAnsi="Arial" w:cs="Arial"/>
                <w:sz w:val="16"/>
                <w:szCs w:val="16"/>
              </w:rPr>
            </w:pPr>
            <w:r w:rsidRPr="009826F2">
              <w:rPr>
                <w:rFonts w:ascii="Arial" w:hAnsi="Arial" w:cs="Arial"/>
                <w:sz w:val="16"/>
                <w:szCs w:val="16"/>
              </w:rPr>
              <w:t>И.О.</w:t>
            </w:r>
            <w:r w:rsidR="00DA04EE">
              <w:rPr>
                <w:rFonts w:ascii="Arial" w:hAnsi="Arial" w:cs="Arial"/>
                <w:sz w:val="16"/>
                <w:szCs w:val="16"/>
              </w:rPr>
              <w:t xml:space="preserve"> Фамилия</w:t>
            </w:r>
          </w:p>
        </w:tc>
      </w:tr>
      <w:tr w:rsidR="00A428FF" w:rsidRPr="009826F2" w:rsidTr="00A428FF">
        <w:tc>
          <w:tcPr>
            <w:tcW w:w="4785" w:type="dxa"/>
            <w:shd w:val="clear" w:color="auto" w:fill="auto"/>
          </w:tcPr>
          <w:p w:rsidR="00A428FF" w:rsidRPr="009826F2" w:rsidRDefault="00A428FF" w:rsidP="00A428FF">
            <w:pPr>
              <w:spacing w:line="180" w:lineRule="atLeast"/>
              <w:jc w:val="right"/>
              <w:rPr>
                <w:rFonts w:ascii="Arial" w:hAnsi="Arial" w:cs="Arial"/>
                <w:sz w:val="16"/>
                <w:szCs w:val="16"/>
              </w:rPr>
            </w:pPr>
            <w:r w:rsidRPr="009826F2">
              <w:rPr>
                <w:rFonts w:ascii="Arial" w:hAnsi="Arial" w:cs="Arial"/>
                <w:sz w:val="16"/>
                <w:szCs w:val="16"/>
              </w:rPr>
              <w:t>от</w:t>
            </w:r>
          </w:p>
        </w:tc>
        <w:tc>
          <w:tcPr>
            <w:tcW w:w="4785" w:type="dxa"/>
            <w:tcBorders>
              <w:bottom w:val="single" w:sz="4" w:space="0" w:color="auto"/>
            </w:tcBorders>
            <w:shd w:val="clear" w:color="auto" w:fill="auto"/>
          </w:tcPr>
          <w:p w:rsidR="00A428FF" w:rsidRPr="009826F2" w:rsidRDefault="00A428FF" w:rsidP="00A428FF">
            <w:pPr>
              <w:spacing w:line="180" w:lineRule="atLeast"/>
              <w:jc w:val="center"/>
              <w:rPr>
                <w:rFonts w:ascii="Arial" w:hAnsi="Arial" w:cs="Arial"/>
                <w:sz w:val="16"/>
                <w:szCs w:val="16"/>
              </w:rPr>
            </w:pPr>
          </w:p>
        </w:tc>
      </w:tr>
      <w:tr w:rsidR="00A428FF" w:rsidRPr="009826F2" w:rsidTr="00A428FF">
        <w:tc>
          <w:tcPr>
            <w:tcW w:w="4785" w:type="dxa"/>
            <w:shd w:val="clear" w:color="auto" w:fill="auto"/>
          </w:tcPr>
          <w:p w:rsidR="00A428FF" w:rsidRPr="009826F2" w:rsidRDefault="00A428FF" w:rsidP="00A428FF">
            <w:pPr>
              <w:spacing w:line="180" w:lineRule="atLeast"/>
              <w:jc w:val="right"/>
              <w:rPr>
                <w:rFonts w:ascii="Arial" w:hAnsi="Arial" w:cs="Arial"/>
                <w:sz w:val="16"/>
                <w:szCs w:val="16"/>
              </w:rPr>
            </w:pPr>
          </w:p>
        </w:tc>
        <w:tc>
          <w:tcPr>
            <w:tcW w:w="4785" w:type="dxa"/>
            <w:tcBorders>
              <w:top w:val="single" w:sz="4" w:space="0" w:color="auto"/>
              <w:bottom w:val="single" w:sz="4" w:space="0" w:color="auto"/>
            </w:tcBorders>
            <w:shd w:val="clear" w:color="auto" w:fill="auto"/>
          </w:tcPr>
          <w:p w:rsidR="00A428FF" w:rsidRPr="009826F2" w:rsidRDefault="00A428FF" w:rsidP="00A428FF">
            <w:pPr>
              <w:shd w:val="clear" w:color="auto" w:fill="FFFFFF"/>
              <w:spacing w:line="180" w:lineRule="atLeast"/>
              <w:jc w:val="center"/>
              <w:rPr>
                <w:rFonts w:ascii="Arial" w:hAnsi="Arial" w:cs="Arial"/>
                <w:sz w:val="16"/>
                <w:szCs w:val="16"/>
              </w:rPr>
            </w:pPr>
            <w:r w:rsidRPr="009826F2">
              <w:rPr>
                <w:rFonts w:ascii="Arial" w:hAnsi="Arial" w:cs="Arial"/>
                <w:sz w:val="16"/>
                <w:szCs w:val="16"/>
              </w:rPr>
              <w:t>ФИО заявителя, почтовый адрес_</w:t>
            </w:r>
          </w:p>
          <w:p w:rsidR="00A428FF" w:rsidRPr="009826F2" w:rsidRDefault="00A428FF" w:rsidP="00A428FF">
            <w:pPr>
              <w:spacing w:line="180" w:lineRule="atLeast"/>
              <w:jc w:val="center"/>
              <w:rPr>
                <w:rFonts w:ascii="Arial" w:hAnsi="Arial" w:cs="Arial"/>
                <w:sz w:val="16"/>
                <w:szCs w:val="16"/>
              </w:rPr>
            </w:pPr>
          </w:p>
        </w:tc>
      </w:tr>
      <w:tr w:rsidR="00A428FF" w:rsidRPr="009826F2" w:rsidTr="00A428FF">
        <w:tc>
          <w:tcPr>
            <w:tcW w:w="4785" w:type="dxa"/>
            <w:shd w:val="clear" w:color="auto" w:fill="auto"/>
          </w:tcPr>
          <w:p w:rsidR="00A428FF" w:rsidRPr="009826F2" w:rsidRDefault="00A428FF" w:rsidP="00A428FF">
            <w:pPr>
              <w:spacing w:line="180" w:lineRule="atLeast"/>
              <w:jc w:val="right"/>
              <w:rPr>
                <w:rFonts w:ascii="Arial" w:hAnsi="Arial" w:cs="Arial"/>
                <w:sz w:val="16"/>
                <w:szCs w:val="16"/>
              </w:rPr>
            </w:pPr>
          </w:p>
        </w:tc>
        <w:tc>
          <w:tcPr>
            <w:tcW w:w="4785" w:type="dxa"/>
            <w:tcBorders>
              <w:top w:val="single" w:sz="4" w:space="0" w:color="auto"/>
              <w:bottom w:val="single" w:sz="4" w:space="0" w:color="auto"/>
            </w:tcBorders>
            <w:shd w:val="clear" w:color="auto" w:fill="auto"/>
          </w:tcPr>
          <w:p w:rsidR="00A428FF" w:rsidRPr="009826F2" w:rsidRDefault="00A428FF" w:rsidP="00DA04EE">
            <w:pPr>
              <w:shd w:val="clear" w:color="auto" w:fill="FFFFFF"/>
              <w:spacing w:line="180" w:lineRule="atLeast"/>
              <w:jc w:val="center"/>
              <w:rPr>
                <w:rFonts w:ascii="Arial" w:hAnsi="Arial" w:cs="Arial"/>
                <w:sz w:val="16"/>
                <w:szCs w:val="16"/>
              </w:rPr>
            </w:pPr>
            <w:r w:rsidRPr="009826F2">
              <w:rPr>
                <w:rFonts w:ascii="Arial" w:hAnsi="Arial" w:cs="Arial"/>
                <w:sz w:val="16"/>
                <w:szCs w:val="16"/>
              </w:rPr>
              <w:t>(паспортные данные</w:t>
            </w:r>
            <w:r w:rsidR="00DA04EE">
              <w:rPr>
                <w:rFonts w:ascii="Arial" w:hAnsi="Arial" w:cs="Arial"/>
                <w:sz w:val="16"/>
                <w:szCs w:val="16"/>
              </w:rPr>
              <w:t xml:space="preserve"> с указанием места регистрации)</w:t>
            </w:r>
          </w:p>
        </w:tc>
      </w:tr>
    </w:tbl>
    <w:p w:rsidR="00A428FF" w:rsidRPr="009826F2" w:rsidRDefault="00A428FF" w:rsidP="00DA04EE">
      <w:pPr>
        <w:shd w:val="clear" w:color="auto" w:fill="FFFFFF"/>
        <w:spacing w:line="180" w:lineRule="atLeast"/>
        <w:rPr>
          <w:rFonts w:ascii="Arial" w:hAnsi="Arial" w:cs="Arial"/>
          <w:sz w:val="16"/>
          <w:szCs w:val="16"/>
        </w:rPr>
      </w:pPr>
    </w:p>
    <w:p w:rsidR="00A428FF" w:rsidRPr="009826F2" w:rsidRDefault="00DA04EE" w:rsidP="00DA04EE">
      <w:pPr>
        <w:shd w:val="clear" w:color="auto" w:fill="FFFFFF"/>
        <w:spacing w:line="180" w:lineRule="atLeast"/>
        <w:jc w:val="center"/>
        <w:rPr>
          <w:rFonts w:ascii="Arial" w:hAnsi="Arial" w:cs="Arial"/>
          <w:sz w:val="16"/>
          <w:szCs w:val="16"/>
        </w:rPr>
      </w:pPr>
      <w:r>
        <w:rPr>
          <w:rFonts w:ascii="Arial" w:hAnsi="Arial" w:cs="Arial"/>
          <w:sz w:val="16"/>
          <w:szCs w:val="16"/>
        </w:rPr>
        <w:t>ЗАЯВЛЕНИЕ</w:t>
      </w:r>
    </w:p>
    <w:p w:rsidR="00A428FF" w:rsidRPr="009826F2" w:rsidRDefault="00A428FF" w:rsidP="00A428FF">
      <w:pPr>
        <w:spacing w:line="180" w:lineRule="atLeast"/>
        <w:ind w:firstLine="709"/>
        <w:jc w:val="both"/>
        <w:rPr>
          <w:rFonts w:ascii="Arial" w:hAnsi="Arial" w:cs="Arial"/>
          <w:sz w:val="16"/>
          <w:szCs w:val="16"/>
        </w:rPr>
      </w:pPr>
      <w:r w:rsidRPr="009826F2">
        <w:rPr>
          <w:rFonts w:ascii="Arial" w:hAnsi="Arial" w:cs="Arial"/>
          <w:sz w:val="16"/>
          <w:szCs w:val="16"/>
        </w:rPr>
        <w:t>Сведения о заявителе: _________________________________________</w:t>
      </w:r>
    </w:p>
    <w:p w:rsidR="00A428FF" w:rsidRPr="009826F2" w:rsidRDefault="00CD77E9" w:rsidP="00A428FF">
      <w:pPr>
        <w:spacing w:line="180" w:lineRule="atLeast"/>
        <w:jc w:val="both"/>
        <w:rPr>
          <w:rFonts w:ascii="Arial" w:hAnsi="Arial" w:cs="Arial"/>
          <w:sz w:val="16"/>
          <w:szCs w:val="16"/>
        </w:rPr>
      </w:pPr>
      <w:r>
        <w:rPr>
          <w:rFonts w:ascii="Arial" w:hAnsi="Arial" w:cs="Arial"/>
          <w:sz w:val="16"/>
          <w:szCs w:val="16"/>
        </w:rPr>
        <w:t xml:space="preserve"> </w:t>
      </w:r>
      <w:r w:rsidR="00A428FF" w:rsidRPr="009826F2">
        <w:rPr>
          <w:rFonts w:ascii="Arial" w:hAnsi="Arial" w:cs="Arial"/>
          <w:sz w:val="16"/>
          <w:szCs w:val="16"/>
        </w:rPr>
        <w:t xml:space="preserve"> (фамилия, имя, отчество (последнее – при наличии) полностью)</w:t>
      </w:r>
    </w:p>
    <w:p w:rsidR="00A428FF" w:rsidRPr="009826F2" w:rsidRDefault="00A428FF" w:rsidP="00A428FF">
      <w:pPr>
        <w:spacing w:line="180" w:lineRule="atLeast"/>
        <w:ind w:firstLine="709"/>
        <w:jc w:val="both"/>
        <w:rPr>
          <w:rFonts w:ascii="Arial" w:hAnsi="Arial" w:cs="Arial"/>
          <w:sz w:val="16"/>
          <w:szCs w:val="16"/>
        </w:rPr>
      </w:pPr>
      <w:r w:rsidRPr="009826F2">
        <w:rPr>
          <w:rFonts w:ascii="Arial" w:hAnsi="Arial" w:cs="Arial"/>
          <w:sz w:val="16"/>
          <w:szCs w:val="16"/>
        </w:rPr>
        <w:t xml:space="preserve">Реквизиты документа, удостоверяющего личность заявителя: </w:t>
      </w:r>
      <w:r w:rsidR="00CD77E9">
        <w:rPr>
          <w:rFonts w:ascii="Arial" w:hAnsi="Arial" w:cs="Arial"/>
          <w:sz w:val="16"/>
          <w:szCs w:val="16"/>
        </w:rPr>
        <w:t xml:space="preserve">_______________________________________. </w:t>
      </w:r>
      <w:r w:rsidR="00CD77E9">
        <w:rPr>
          <w:rFonts w:ascii="Arial" w:hAnsi="Arial" w:cs="Arial"/>
          <w:sz w:val="16"/>
          <w:szCs w:val="16"/>
        </w:rPr>
        <w:br/>
      </w:r>
      <w:r w:rsidRPr="009826F2">
        <w:rPr>
          <w:rFonts w:ascii="Arial" w:hAnsi="Arial" w:cs="Arial"/>
          <w:sz w:val="16"/>
          <w:szCs w:val="16"/>
        </w:rPr>
        <w:t>серия</w:t>
      </w:r>
      <w:r w:rsidR="00CD77E9">
        <w:rPr>
          <w:rFonts w:ascii="Arial" w:hAnsi="Arial" w:cs="Arial"/>
          <w:sz w:val="16"/>
          <w:szCs w:val="16"/>
        </w:rPr>
        <w:t>, номер ______________</w:t>
      </w:r>
      <w:r w:rsidRPr="009826F2">
        <w:rPr>
          <w:rFonts w:ascii="Arial" w:hAnsi="Arial" w:cs="Arial"/>
          <w:sz w:val="16"/>
          <w:szCs w:val="16"/>
        </w:rPr>
        <w:t xml:space="preserve"> дата выдачи _____________ </w:t>
      </w:r>
      <w:r w:rsidRPr="009826F2">
        <w:rPr>
          <w:rFonts w:ascii="Arial" w:hAnsi="Arial" w:cs="Arial"/>
          <w:sz w:val="16"/>
          <w:szCs w:val="16"/>
        </w:rPr>
        <w:br/>
      </w:r>
      <w:r w:rsidRPr="009826F2">
        <w:rPr>
          <w:rFonts w:ascii="Arial" w:hAnsi="Arial" w:cs="Arial"/>
          <w:sz w:val="16"/>
          <w:szCs w:val="16"/>
        </w:rPr>
        <w:tab/>
        <w:t>выдан ______________________</w:t>
      </w:r>
      <w:r>
        <w:rPr>
          <w:rFonts w:ascii="Arial" w:hAnsi="Arial" w:cs="Arial"/>
          <w:sz w:val="16"/>
          <w:szCs w:val="16"/>
        </w:rPr>
        <w:t>_____________________________</w:t>
      </w:r>
    </w:p>
    <w:p w:rsidR="00A428FF" w:rsidRPr="009826F2" w:rsidRDefault="00CD77E9" w:rsidP="00CD77E9">
      <w:pPr>
        <w:spacing w:line="180" w:lineRule="atLeast"/>
        <w:jc w:val="both"/>
        <w:rPr>
          <w:rFonts w:ascii="Arial" w:hAnsi="Arial" w:cs="Arial"/>
          <w:sz w:val="16"/>
          <w:szCs w:val="16"/>
        </w:rPr>
      </w:pPr>
      <w:r>
        <w:rPr>
          <w:rFonts w:ascii="Arial" w:hAnsi="Arial" w:cs="Arial"/>
          <w:sz w:val="16"/>
          <w:szCs w:val="16"/>
        </w:rPr>
        <w:t xml:space="preserve">Место </w:t>
      </w:r>
      <w:r w:rsidR="00A428FF" w:rsidRPr="009826F2">
        <w:rPr>
          <w:rFonts w:ascii="Arial" w:hAnsi="Arial" w:cs="Arial"/>
          <w:sz w:val="16"/>
          <w:szCs w:val="16"/>
        </w:rPr>
        <w:t>жительства____________</w:t>
      </w:r>
      <w:r>
        <w:rPr>
          <w:rFonts w:ascii="Arial" w:hAnsi="Arial" w:cs="Arial"/>
          <w:sz w:val="16"/>
          <w:szCs w:val="16"/>
        </w:rPr>
        <w:t>_______________________</w:t>
      </w:r>
      <w:r w:rsidR="00A428FF" w:rsidRPr="009826F2">
        <w:rPr>
          <w:rFonts w:ascii="Arial" w:hAnsi="Arial" w:cs="Arial"/>
          <w:sz w:val="16"/>
          <w:szCs w:val="16"/>
        </w:rPr>
        <w:t>.</w:t>
      </w:r>
    </w:p>
    <w:p w:rsidR="00A428FF" w:rsidRPr="009826F2" w:rsidRDefault="00A428FF" w:rsidP="00A428FF">
      <w:pPr>
        <w:spacing w:line="180" w:lineRule="atLeast"/>
        <w:rPr>
          <w:rFonts w:ascii="Arial" w:hAnsi="Arial" w:cs="Arial"/>
          <w:sz w:val="16"/>
          <w:szCs w:val="16"/>
        </w:rPr>
      </w:pPr>
      <w:r w:rsidRPr="009826F2">
        <w:rPr>
          <w:rFonts w:ascii="Arial" w:hAnsi="Arial" w:cs="Arial"/>
          <w:sz w:val="16"/>
          <w:szCs w:val="16"/>
        </w:rPr>
        <w:tab/>
      </w:r>
      <w:r w:rsidRPr="009826F2">
        <w:rPr>
          <w:rFonts w:ascii="Arial" w:hAnsi="Arial" w:cs="Arial"/>
          <w:bCs/>
          <w:sz w:val="16"/>
          <w:szCs w:val="16"/>
        </w:rPr>
        <w:t>Фамилия, имя, отчество (последнее – при наличии) представителя заявителя</w:t>
      </w:r>
      <w:r w:rsidR="00CD77E9">
        <w:rPr>
          <w:rFonts w:ascii="Arial" w:hAnsi="Arial" w:cs="Arial"/>
          <w:sz w:val="16"/>
          <w:szCs w:val="16"/>
        </w:rPr>
        <w:t>: _______________</w:t>
      </w:r>
      <w:r w:rsidRPr="009826F2">
        <w:rPr>
          <w:rFonts w:ascii="Arial" w:hAnsi="Arial" w:cs="Arial"/>
          <w:sz w:val="16"/>
          <w:szCs w:val="16"/>
        </w:rPr>
        <w:t>____________________________</w:t>
      </w:r>
      <w:r w:rsidR="00CD77E9">
        <w:rPr>
          <w:rFonts w:ascii="Arial" w:hAnsi="Arial" w:cs="Arial"/>
          <w:sz w:val="16"/>
          <w:szCs w:val="16"/>
        </w:rPr>
        <w:t>____</w:t>
      </w:r>
      <w:r w:rsidRPr="009826F2">
        <w:rPr>
          <w:rFonts w:ascii="Arial" w:hAnsi="Arial" w:cs="Arial"/>
          <w:sz w:val="16"/>
          <w:szCs w:val="16"/>
        </w:rPr>
        <w:t>.</w:t>
      </w:r>
    </w:p>
    <w:p w:rsidR="00A428FF" w:rsidRPr="009826F2" w:rsidRDefault="00A428FF" w:rsidP="00A428FF">
      <w:pPr>
        <w:spacing w:line="180" w:lineRule="atLeast"/>
        <w:rPr>
          <w:rFonts w:ascii="Arial" w:hAnsi="Arial" w:cs="Arial"/>
          <w:sz w:val="16"/>
          <w:szCs w:val="16"/>
        </w:rPr>
      </w:pPr>
      <w:r w:rsidRPr="009826F2">
        <w:rPr>
          <w:rFonts w:ascii="Arial" w:hAnsi="Arial" w:cs="Arial"/>
          <w:sz w:val="16"/>
          <w:szCs w:val="16"/>
        </w:rPr>
        <w:tab/>
        <w:t>Реквизиты документа, удостоверяющего личность представителя заяв</w:t>
      </w:r>
      <w:r w:rsidR="00CD77E9">
        <w:rPr>
          <w:rFonts w:ascii="Arial" w:hAnsi="Arial" w:cs="Arial"/>
          <w:sz w:val="16"/>
          <w:szCs w:val="16"/>
        </w:rPr>
        <w:t>ителя:</w:t>
      </w:r>
      <w:r w:rsidR="00CD77E9">
        <w:rPr>
          <w:rFonts w:ascii="Arial" w:hAnsi="Arial" w:cs="Arial"/>
          <w:sz w:val="16"/>
          <w:szCs w:val="16"/>
        </w:rPr>
        <w:tab/>
      </w:r>
      <w:r w:rsidR="00CD77E9">
        <w:rPr>
          <w:rFonts w:ascii="Arial" w:hAnsi="Arial" w:cs="Arial"/>
          <w:sz w:val="16"/>
          <w:szCs w:val="16"/>
        </w:rPr>
        <w:br/>
      </w:r>
      <w:r w:rsidRPr="009826F2">
        <w:rPr>
          <w:rFonts w:ascii="Arial" w:hAnsi="Arial" w:cs="Arial"/>
          <w:sz w:val="16"/>
          <w:szCs w:val="16"/>
        </w:rPr>
        <w:t>серия</w:t>
      </w:r>
      <w:r w:rsidR="00CD77E9">
        <w:rPr>
          <w:rFonts w:ascii="Arial" w:hAnsi="Arial" w:cs="Arial"/>
          <w:sz w:val="16"/>
          <w:szCs w:val="16"/>
        </w:rPr>
        <w:t>, номер ___________</w:t>
      </w:r>
      <w:r w:rsidRPr="009826F2">
        <w:rPr>
          <w:rFonts w:ascii="Arial" w:hAnsi="Arial" w:cs="Arial"/>
          <w:sz w:val="16"/>
          <w:szCs w:val="16"/>
        </w:rPr>
        <w:t xml:space="preserve"> дата выдачи _____________</w:t>
      </w:r>
    </w:p>
    <w:p w:rsidR="00A428FF" w:rsidRPr="009826F2" w:rsidRDefault="00CD77E9" w:rsidP="00CD77E9">
      <w:pPr>
        <w:spacing w:line="180" w:lineRule="atLeast"/>
        <w:jc w:val="both"/>
        <w:rPr>
          <w:rFonts w:ascii="Arial" w:hAnsi="Arial" w:cs="Arial"/>
          <w:sz w:val="16"/>
          <w:szCs w:val="16"/>
        </w:rPr>
      </w:pPr>
      <w:r>
        <w:rPr>
          <w:rFonts w:ascii="Arial" w:hAnsi="Arial" w:cs="Arial"/>
          <w:sz w:val="16"/>
          <w:szCs w:val="16"/>
        </w:rPr>
        <w:t>выдан</w:t>
      </w:r>
      <w:r w:rsidR="00A428FF" w:rsidRPr="009826F2">
        <w:rPr>
          <w:rFonts w:ascii="Arial" w:hAnsi="Arial" w:cs="Arial"/>
          <w:sz w:val="16"/>
          <w:szCs w:val="16"/>
        </w:rPr>
        <w:t>______________________</w:t>
      </w:r>
      <w:r>
        <w:rPr>
          <w:rFonts w:ascii="Arial" w:hAnsi="Arial" w:cs="Arial"/>
          <w:sz w:val="16"/>
          <w:szCs w:val="16"/>
        </w:rPr>
        <w:t>_______________________</w:t>
      </w:r>
      <w:r w:rsidR="00A428FF" w:rsidRPr="009826F2">
        <w:rPr>
          <w:rFonts w:ascii="Arial" w:hAnsi="Arial" w:cs="Arial"/>
          <w:sz w:val="16"/>
          <w:szCs w:val="16"/>
        </w:rPr>
        <w:t>.</w:t>
      </w:r>
    </w:p>
    <w:p w:rsidR="00A428FF" w:rsidRPr="009826F2" w:rsidRDefault="00A428FF" w:rsidP="00A428FF">
      <w:pPr>
        <w:spacing w:line="180" w:lineRule="atLeast"/>
        <w:ind w:firstLine="709"/>
        <w:jc w:val="both"/>
        <w:rPr>
          <w:rFonts w:ascii="Arial" w:hAnsi="Arial" w:cs="Arial"/>
          <w:sz w:val="16"/>
          <w:szCs w:val="16"/>
        </w:rPr>
      </w:pPr>
      <w:r w:rsidRPr="009826F2">
        <w:rPr>
          <w:rFonts w:ascii="Arial" w:hAnsi="Arial" w:cs="Arial"/>
          <w:sz w:val="16"/>
          <w:szCs w:val="16"/>
        </w:rPr>
        <w:t>Реквизиты документа, удостоверяющего полно</w:t>
      </w:r>
      <w:r w:rsidR="00CD77E9">
        <w:rPr>
          <w:rFonts w:ascii="Arial" w:hAnsi="Arial" w:cs="Arial"/>
          <w:sz w:val="16"/>
          <w:szCs w:val="16"/>
        </w:rPr>
        <w:t>мочия представителя заявителя: _______________</w:t>
      </w:r>
      <w:r w:rsidRPr="009826F2">
        <w:rPr>
          <w:rFonts w:ascii="Arial" w:hAnsi="Arial" w:cs="Arial"/>
          <w:sz w:val="16"/>
          <w:szCs w:val="16"/>
        </w:rPr>
        <w:t>_______________</w:t>
      </w:r>
      <w:r w:rsidR="00CD77E9">
        <w:rPr>
          <w:rFonts w:ascii="Arial" w:hAnsi="Arial" w:cs="Arial"/>
          <w:sz w:val="16"/>
          <w:szCs w:val="16"/>
        </w:rPr>
        <w:t>____________________</w:t>
      </w:r>
      <w:r w:rsidRPr="009826F2">
        <w:rPr>
          <w:rFonts w:ascii="Arial" w:hAnsi="Arial" w:cs="Arial"/>
          <w:sz w:val="16"/>
          <w:szCs w:val="16"/>
        </w:rPr>
        <w:t>.</w:t>
      </w:r>
    </w:p>
    <w:p w:rsidR="00A428FF" w:rsidRPr="009826F2" w:rsidRDefault="00A428FF" w:rsidP="00A428FF">
      <w:pPr>
        <w:spacing w:line="180" w:lineRule="atLeast"/>
        <w:ind w:firstLine="709"/>
        <w:jc w:val="both"/>
        <w:rPr>
          <w:rFonts w:ascii="Arial" w:hAnsi="Arial" w:cs="Arial"/>
          <w:sz w:val="16"/>
          <w:szCs w:val="16"/>
        </w:rPr>
      </w:pPr>
      <w:r w:rsidRPr="009826F2">
        <w:rPr>
          <w:rFonts w:ascii="Arial" w:hAnsi="Arial" w:cs="Arial"/>
          <w:sz w:val="16"/>
          <w:szCs w:val="16"/>
        </w:rPr>
        <w:t>Почтовый адрес заявителя (представителя заявителя): ______________</w:t>
      </w:r>
      <w:r w:rsidR="00CD77E9">
        <w:rPr>
          <w:rFonts w:ascii="Arial" w:hAnsi="Arial" w:cs="Arial"/>
          <w:sz w:val="16"/>
          <w:szCs w:val="16"/>
        </w:rPr>
        <w:t>_____________________________________</w:t>
      </w:r>
    </w:p>
    <w:p w:rsidR="00A428FF" w:rsidRPr="009826F2" w:rsidRDefault="00CD77E9" w:rsidP="00CD77E9">
      <w:pPr>
        <w:spacing w:line="180" w:lineRule="atLeast"/>
        <w:jc w:val="both"/>
        <w:rPr>
          <w:rFonts w:ascii="Arial" w:hAnsi="Arial" w:cs="Arial"/>
          <w:sz w:val="16"/>
          <w:szCs w:val="16"/>
        </w:rPr>
      </w:pPr>
      <w:r>
        <w:rPr>
          <w:rFonts w:ascii="Arial" w:hAnsi="Arial" w:cs="Arial"/>
          <w:sz w:val="16"/>
          <w:szCs w:val="16"/>
        </w:rPr>
        <w:t>__________</w:t>
      </w:r>
      <w:r w:rsidR="00A428FF" w:rsidRPr="009826F2">
        <w:rPr>
          <w:rFonts w:ascii="Arial" w:hAnsi="Arial" w:cs="Arial"/>
          <w:sz w:val="16"/>
          <w:szCs w:val="16"/>
        </w:rPr>
        <w:t>_____________________________</w:t>
      </w:r>
      <w:r>
        <w:rPr>
          <w:rFonts w:ascii="Arial" w:hAnsi="Arial" w:cs="Arial"/>
          <w:sz w:val="16"/>
          <w:szCs w:val="16"/>
        </w:rPr>
        <w:t>____________</w:t>
      </w:r>
      <w:r w:rsidR="00A428FF" w:rsidRPr="009826F2">
        <w:rPr>
          <w:rFonts w:ascii="Arial" w:hAnsi="Arial" w:cs="Arial"/>
          <w:sz w:val="16"/>
          <w:szCs w:val="16"/>
        </w:rPr>
        <w:t>.</w:t>
      </w:r>
    </w:p>
    <w:p w:rsidR="00A428FF" w:rsidRPr="009826F2" w:rsidRDefault="00A428FF" w:rsidP="00A428FF">
      <w:pPr>
        <w:spacing w:line="180" w:lineRule="atLeast"/>
        <w:ind w:firstLine="709"/>
        <w:jc w:val="both"/>
        <w:rPr>
          <w:rFonts w:ascii="Arial" w:hAnsi="Arial" w:cs="Arial"/>
          <w:sz w:val="16"/>
          <w:szCs w:val="16"/>
        </w:rPr>
      </w:pPr>
      <w:r w:rsidRPr="009826F2">
        <w:rPr>
          <w:rFonts w:ascii="Arial" w:hAnsi="Arial" w:cs="Arial"/>
          <w:sz w:val="16"/>
          <w:szCs w:val="16"/>
        </w:rPr>
        <w:t>Адрес электронной почты заявителя (представителя заявителя): ______.</w:t>
      </w:r>
    </w:p>
    <w:p w:rsidR="00CD77E9" w:rsidRPr="009826F2" w:rsidRDefault="00A428FF" w:rsidP="00DA04EE">
      <w:pPr>
        <w:spacing w:line="180" w:lineRule="atLeast"/>
        <w:ind w:firstLine="709"/>
        <w:jc w:val="both"/>
        <w:rPr>
          <w:rFonts w:ascii="Arial" w:hAnsi="Arial" w:cs="Arial"/>
          <w:sz w:val="16"/>
          <w:szCs w:val="16"/>
        </w:rPr>
      </w:pPr>
      <w:r w:rsidRPr="009826F2">
        <w:rPr>
          <w:rFonts w:ascii="Arial" w:hAnsi="Arial" w:cs="Arial"/>
          <w:sz w:val="16"/>
          <w:szCs w:val="16"/>
        </w:rPr>
        <w:t>Контактный телефон заявителя (представителя заявителя): __________.</w:t>
      </w:r>
    </w:p>
    <w:p w:rsidR="00CD77E9" w:rsidRPr="00CD77E9" w:rsidRDefault="00CD77E9" w:rsidP="00CD77E9">
      <w:pPr>
        <w:spacing w:line="180" w:lineRule="exact"/>
        <w:rPr>
          <w:rFonts w:ascii="Arial" w:hAnsi="Arial" w:cs="Arial"/>
          <w:sz w:val="18"/>
          <w:szCs w:val="18"/>
        </w:rPr>
      </w:pPr>
      <w:r w:rsidRPr="00CD77E9">
        <w:rPr>
          <w:rFonts w:ascii="Arial" w:hAnsi="Arial" w:cs="Arial"/>
          <w:sz w:val="18"/>
          <w:szCs w:val="18"/>
        </w:rPr>
        <w:t xml:space="preserve">Прошу выдать выписку из </w:t>
      </w:r>
      <w:proofErr w:type="spellStart"/>
      <w:r w:rsidRPr="00CD77E9">
        <w:rPr>
          <w:rFonts w:ascii="Arial" w:hAnsi="Arial" w:cs="Arial"/>
          <w:sz w:val="18"/>
          <w:szCs w:val="18"/>
        </w:rPr>
        <w:t>похозяйственной</w:t>
      </w:r>
      <w:proofErr w:type="spellEnd"/>
      <w:r w:rsidRPr="00CD77E9">
        <w:rPr>
          <w:rFonts w:ascii="Arial" w:hAnsi="Arial" w:cs="Arial"/>
          <w:sz w:val="18"/>
          <w:szCs w:val="18"/>
        </w:rPr>
        <w:t xml:space="preserve"> книги.</w:t>
      </w:r>
    </w:p>
    <w:p w:rsidR="00CD77E9" w:rsidRPr="00CD77E9" w:rsidRDefault="00CD77E9" w:rsidP="00CD77E9">
      <w:pPr>
        <w:spacing w:line="180" w:lineRule="exact"/>
        <w:rPr>
          <w:rFonts w:ascii="Arial" w:hAnsi="Arial" w:cs="Arial"/>
          <w:sz w:val="18"/>
          <w:szCs w:val="18"/>
        </w:rPr>
      </w:pPr>
    </w:p>
    <w:p w:rsidR="00A428FF" w:rsidRDefault="00CD77E9" w:rsidP="00CD77E9">
      <w:pPr>
        <w:spacing w:line="180" w:lineRule="exact"/>
        <w:rPr>
          <w:rFonts w:ascii="Arial" w:hAnsi="Arial" w:cs="Arial"/>
          <w:sz w:val="18"/>
          <w:szCs w:val="18"/>
        </w:rPr>
      </w:pPr>
      <w:r w:rsidRPr="00CD77E9">
        <w:rPr>
          <w:rFonts w:ascii="Arial" w:hAnsi="Arial" w:cs="Arial"/>
          <w:sz w:val="18"/>
          <w:szCs w:val="18"/>
        </w:rPr>
        <w:lastRenderedPageBreak/>
        <w:t>Результат предоставления услуги прошу выдать следующим способом: (отметить «V»):</w:t>
      </w:r>
    </w:p>
    <w:p w:rsidR="00CD77E9" w:rsidRDefault="00CD77E9" w:rsidP="00CD77E9">
      <w:pPr>
        <w:spacing w:line="180" w:lineRule="exact"/>
        <w:rPr>
          <w:rFonts w:ascii="Arial" w:hAnsi="Arial" w:cs="Arial"/>
          <w:sz w:val="18"/>
          <w:szCs w:val="18"/>
        </w:rPr>
      </w:pPr>
    </w:p>
    <w:tbl>
      <w:tblPr>
        <w:tblW w:w="4678" w:type="dxa"/>
        <w:tblInd w:w="108" w:type="dxa"/>
        <w:tblLayout w:type="fixed"/>
        <w:tblLook w:val="04A0" w:firstRow="1" w:lastRow="0" w:firstColumn="1" w:lastColumn="0" w:noHBand="0" w:noVBand="1"/>
      </w:tblPr>
      <w:tblGrid>
        <w:gridCol w:w="1843"/>
        <w:gridCol w:w="284"/>
        <w:gridCol w:w="2551"/>
      </w:tblGrid>
      <w:tr w:rsidR="00CD77E9" w:rsidRPr="00CD77E9" w:rsidTr="00CD77E9">
        <w:trPr>
          <w:cantSplit/>
          <w:trHeight w:val="175"/>
        </w:trPr>
        <w:tc>
          <w:tcPr>
            <w:tcW w:w="1843" w:type="dxa"/>
            <w:vMerge w:val="restart"/>
            <w:tcBorders>
              <w:right w:val="single" w:sz="4" w:space="0" w:color="000000"/>
            </w:tcBorders>
          </w:tcPr>
          <w:p w:rsidR="00CD77E9" w:rsidRPr="00CD77E9" w:rsidRDefault="00CD77E9" w:rsidP="00CD77E9">
            <w:pPr>
              <w:spacing w:line="180" w:lineRule="exact"/>
              <w:rPr>
                <w:rFonts w:ascii="Arial" w:hAnsi="Arial" w:cs="Arial"/>
                <w:sz w:val="16"/>
                <w:szCs w:val="16"/>
              </w:rPr>
            </w:pPr>
            <w:r w:rsidRPr="00CD77E9">
              <w:rPr>
                <w:rFonts w:ascii="Arial" w:hAnsi="Arial" w:cs="Arial"/>
                <w:sz w:val="16"/>
                <w:szCs w:val="16"/>
              </w:rPr>
              <w:t>в случае обращения за предоставлением услуги в орган, предоставляющий услугу</w:t>
            </w:r>
          </w:p>
        </w:tc>
        <w:tc>
          <w:tcPr>
            <w:tcW w:w="284" w:type="dxa"/>
            <w:tcBorders>
              <w:top w:val="single" w:sz="4" w:space="0" w:color="000000"/>
              <w:left w:val="single" w:sz="4" w:space="0" w:color="000000"/>
              <w:bottom w:val="single" w:sz="4" w:space="0" w:color="000000"/>
              <w:right w:val="single" w:sz="4" w:space="0" w:color="000000"/>
            </w:tcBorders>
          </w:tcPr>
          <w:p w:rsidR="00CD77E9" w:rsidRPr="00CD77E9" w:rsidRDefault="00CD77E9" w:rsidP="00CD77E9">
            <w:pPr>
              <w:spacing w:line="180" w:lineRule="exact"/>
              <w:rPr>
                <w:rFonts w:ascii="Arial" w:hAnsi="Arial" w:cs="Arial"/>
                <w:sz w:val="16"/>
                <w:szCs w:val="16"/>
              </w:rPr>
            </w:pPr>
          </w:p>
        </w:tc>
        <w:tc>
          <w:tcPr>
            <w:tcW w:w="2551" w:type="dxa"/>
            <w:tcBorders>
              <w:left w:val="single" w:sz="4" w:space="0" w:color="000000"/>
            </w:tcBorders>
          </w:tcPr>
          <w:p w:rsidR="00CD77E9" w:rsidRPr="00CD77E9" w:rsidRDefault="00CD77E9" w:rsidP="00CD77E9">
            <w:pPr>
              <w:spacing w:line="180" w:lineRule="exact"/>
              <w:rPr>
                <w:rFonts w:ascii="Arial" w:hAnsi="Arial" w:cs="Arial"/>
                <w:sz w:val="16"/>
                <w:szCs w:val="16"/>
              </w:rPr>
            </w:pPr>
            <w:r w:rsidRPr="00CD77E9">
              <w:rPr>
                <w:rFonts w:ascii="Arial" w:hAnsi="Arial" w:cs="Arial"/>
                <w:sz w:val="16"/>
                <w:szCs w:val="16"/>
              </w:rPr>
              <w:t xml:space="preserve">1) на бумажном носителе в органе, предоставляющем </w:t>
            </w:r>
          </w:p>
        </w:tc>
      </w:tr>
      <w:tr w:rsidR="00CD77E9" w:rsidRPr="00CD77E9" w:rsidTr="00CD77E9">
        <w:trPr>
          <w:cantSplit/>
          <w:trHeight w:val="144"/>
        </w:trPr>
        <w:tc>
          <w:tcPr>
            <w:tcW w:w="1843" w:type="dxa"/>
            <w:vMerge/>
          </w:tcPr>
          <w:p w:rsidR="00CD77E9" w:rsidRPr="00CD77E9" w:rsidRDefault="00CD77E9" w:rsidP="00CD77E9">
            <w:pPr>
              <w:spacing w:line="180" w:lineRule="exact"/>
              <w:rPr>
                <w:rFonts w:ascii="Arial" w:hAnsi="Arial" w:cs="Arial"/>
                <w:sz w:val="16"/>
                <w:szCs w:val="16"/>
              </w:rPr>
            </w:pPr>
          </w:p>
        </w:tc>
        <w:tc>
          <w:tcPr>
            <w:tcW w:w="284" w:type="dxa"/>
            <w:tcBorders>
              <w:top w:val="single" w:sz="4" w:space="0" w:color="000000"/>
              <w:bottom w:val="single" w:sz="4" w:space="0" w:color="000000"/>
            </w:tcBorders>
          </w:tcPr>
          <w:p w:rsidR="00CD77E9" w:rsidRPr="00CD77E9" w:rsidRDefault="00CD77E9" w:rsidP="00CD77E9">
            <w:pPr>
              <w:spacing w:line="180" w:lineRule="exact"/>
              <w:rPr>
                <w:rFonts w:ascii="Arial" w:hAnsi="Arial" w:cs="Arial"/>
                <w:sz w:val="16"/>
                <w:szCs w:val="16"/>
              </w:rPr>
            </w:pPr>
          </w:p>
        </w:tc>
        <w:tc>
          <w:tcPr>
            <w:tcW w:w="2551" w:type="dxa"/>
          </w:tcPr>
          <w:p w:rsidR="00CD77E9" w:rsidRPr="00CD77E9" w:rsidRDefault="00CD77E9" w:rsidP="00CD77E9">
            <w:pPr>
              <w:spacing w:line="180" w:lineRule="exact"/>
              <w:rPr>
                <w:rFonts w:ascii="Arial" w:hAnsi="Arial" w:cs="Arial"/>
                <w:sz w:val="16"/>
                <w:szCs w:val="16"/>
              </w:rPr>
            </w:pPr>
            <w:r w:rsidRPr="00CD77E9">
              <w:rPr>
                <w:rFonts w:ascii="Arial" w:hAnsi="Arial" w:cs="Arial"/>
                <w:sz w:val="16"/>
                <w:szCs w:val="16"/>
              </w:rPr>
              <w:t>услугу</w:t>
            </w:r>
          </w:p>
        </w:tc>
      </w:tr>
      <w:tr w:rsidR="00CD77E9" w:rsidRPr="00CD77E9" w:rsidTr="00CD77E9">
        <w:trPr>
          <w:cantSplit/>
          <w:trHeight w:val="289"/>
        </w:trPr>
        <w:tc>
          <w:tcPr>
            <w:tcW w:w="1843" w:type="dxa"/>
            <w:vMerge/>
            <w:tcBorders>
              <w:right w:val="single" w:sz="4" w:space="0" w:color="000000"/>
            </w:tcBorders>
          </w:tcPr>
          <w:p w:rsidR="00CD77E9" w:rsidRPr="00CD77E9" w:rsidRDefault="00CD77E9" w:rsidP="00CD77E9">
            <w:pPr>
              <w:spacing w:line="180" w:lineRule="exact"/>
              <w:rPr>
                <w:rFonts w:ascii="Arial" w:hAnsi="Arial" w:cs="Arial"/>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CD77E9" w:rsidRPr="00CD77E9" w:rsidRDefault="00CD77E9" w:rsidP="00CD77E9">
            <w:pPr>
              <w:spacing w:line="180" w:lineRule="exact"/>
              <w:rPr>
                <w:rFonts w:ascii="Arial" w:hAnsi="Arial" w:cs="Arial"/>
                <w:sz w:val="16"/>
                <w:szCs w:val="16"/>
              </w:rPr>
            </w:pPr>
          </w:p>
        </w:tc>
        <w:tc>
          <w:tcPr>
            <w:tcW w:w="2551" w:type="dxa"/>
            <w:tcBorders>
              <w:left w:val="single" w:sz="4" w:space="0" w:color="000000"/>
            </w:tcBorders>
          </w:tcPr>
          <w:p w:rsidR="00CD77E9" w:rsidRPr="00CD77E9" w:rsidRDefault="00CD77E9" w:rsidP="00CD77E9">
            <w:pPr>
              <w:spacing w:line="180" w:lineRule="exact"/>
              <w:rPr>
                <w:rFonts w:ascii="Arial" w:hAnsi="Arial" w:cs="Arial"/>
                <w:sz w:val="16"/>
                <w:szCs w:val="16"/>
              </w:rPr>
            </w:pPr>
            <w:r w:rsidRPr="00CD77E9">
              <w:rPr>
                <w:rFonts w:ascii="Arial" w:hAnsi="Arial" w:cs="Arial"/>
                <w:sz w:val="16"/>
                <w:szCs w:val="16"/>
              </w:rPr>
              <w:t xml:space="preserve">2) в форме электронного документа по адресу </w:t>
            </w:r>
          </w:p>
        </w:tc>
      </w:tr>
      <w:tr w:rsidR="00CD77E9" w:rsidRPr="00CD77E9" w:rsidTr="00CD77E9">
        <w:trPr>
          <w:cantSplit/>
          <w:trHeight w:val="280"/>
        </w:trPr>
        <w:tc>
          <w:tcPr>
            <w:tcW w:w="1843" w:type="dxa"/>
            <w:vMerge/>
          </w:tcPr>
          <w:p w:rsidR="00CD77E9" w:rsidRPr="00CD77E9" w:rsidRDefault="00CD77E9" w:rsidP="00CD77E9">
            <w:pPr>
              <w:spacing w:line="180" w:lineRule="exact"/>
              <w:rPr>
                <w:rFonts w:ascii="Arial" w:hAnsi="Arial" w:cs="Arial"/>
                <w:sz w:val="16"/>
                <w:szCs w:val="16"/>
              </w:rPr>
            </w:pPr>
          </w:p>
        </w:tc>
        <w:tc>
          <w:tcPr>
            <w:tcW w:w="284" w:type="dxa"/>
            <w:tcBorders>
              <w:top w:val="single" w:sz="4" w:space="0" w:color="000000"/>
              <w:bottom w:val="single" w:sz="4" w:space="0" w:color="000000"/>
            </w:tcBorders>
          </w:tcPr>
          <w:p w:rsidR="00CD77E9" w:rsidRPr="00CD77E9" w:rsidRDefault="00CD77E9" w:rsidP="00CD77E9">
            <w:pPr>
              <w:spacing w:line="180" w:lineRule="exact"/>
              <w:rPr>
                <w:rFonts w:ascii="Arial" w:hAnsi="Arial" w:cs="Arial"/>
                <w:sz w:val="16"/>
                <w:szCs w:val="16"/>
              </w:rPr>
            </w:pPr>
          </w:p>
        </w:tc>
        <w:tc>
          <w:tcPr>
            <w:tcW w:w="2551" w:type="dxa"/>
          </w:tcPr>
          <w:p w:rsidR="00CD77E9" w:rsidRPr="00CD77E9" w:rsidRDefault="00CD77E9" w:rsidP="00CD77E9">
            <w:pPr>
              <w:spacing w:line="180" w:lineRule="exact"/>
              <w:rPr>
                <w:rFonts w:ascii="Arial" w:hAnsi="Arial" w:cs="Arial"/>
                <w:sz w:val="16"/>
                <w:szCs w:val="16"/>
              </w:rPr>
            </w:pPr>
            <w:r w:rsidRPr="00CD77E9">
              <w:rPr>
                <w:rFonts w:ascii="Arial" w:hAnsi="Arial" w:cs="Arial"/>
                <w:sz w:val="16"/>
                <w:szCs w:val="16"/>
              </w:rPr>
              <w:t>электронной почты: ___________________</w:t>
            </w:r>
          </w:p>
        </w:tc>
      </w:tr>
      <w:tr w:rsidR="00CD77E9" w:rsidRPr="00CD77E9" w:rsidTr="00CD77E9">
        <w:trPr>
          <w:cantSplit/>
          <w:trHeight w:val="144"/>
        </w:trPr>
        <w:tc>
          <w:tcPr>
            <w:tcW w:w="1843" w:type="dxa"/>
            <w:vMerge/>
            <w:tcBorders>
              <w:right w:val="single" w:sz="4" w:space="0" w:color="000000"/>
            </w:tcBorders>
          </w:tcPr>
          <w:p w:rsidR="00CD77E9" w:rsidRPr="00CD77E9" w:rsidRDefault="00CD77E9" w:rsidP="00CD77E9">
            <w:pPr>
              <w:spacing w:line="180" w:lineRule="exact"/>
              <w:rPr>
                <w:rFonts w:ascii="Arial" w:hAnsi="Arial" w:cs="Arial"/>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CD77E9" w:rsidRPr="00CD77E9" w:rsidRDefault="00CD77E9" w:rsidP="00CD77E9">
            <w:pPr>
              <w:spacing w:line="180" w:lineRule="exact"/>
              <w:rPr>
                <w:rFonts w:ascii="Arial" w:hAnsi="Arial" w:cs="Arial"/>
                <w:sz w:val="16"/>
                <w:szCs w:val="16"/>
              </w:rPr>
            </w:pPr>
          </w:p>
        </w:tc>
        <w:tc>
          <w:tcPr>
            <w:tcW w:w="2551" w:type="dxa"/>
            <w:tcBorders>
              <w:left w:val="single" w:sz="4" w:space="0" w:color="000000"/>
            </w:tcBorders>
          </w:tcPr>
          <w:p w:rsidR="00CD77E9" w:rsidRPr="00CD77E9" w:rsidRDefault="00CD77E9" w:rsidP="00CD77E9">
            <w:pPr>
              <w:spacing w:line="180" w:lineRule="exact"/>
              <w:rPr>
                <w:rFonts w:ascii="Arial" w:hAnsi="Arial" w:cs="Arial"/>
                <w:sz w:val="16"/>
                <w:szCs w:val="16"/>
              </w:rPr>
            </w:pPr>
            <w:r w:rsidRPr="00CD77E9">
              <w:rPr>
                <w:rFonts w:ascii="Arial" w:hAnsi="Arial" w:cs="Arial"/>
                <w:sz w:val="16"/>
                <w:szCs w:val="16"/>
              </w:rPr>
              <w:t>3) почтой по адресу: ___________________</w:t>
            </w:r>
          </w:p>
        </w:tc>
      </w:tr>
      <w:tr w:rsidR="00CD77E9" w:rsidRPr="00CD77E9" w:rsidTr="00CD77E9">
        <w:trPr>
          <w:trHeight w:val="120"/>
        </w:trPr>
        <w:tc>
          <w:tcPr>
            <w:tcW w:w="1843" w:type="dxa"/>
          </w:tcPr>
          <w:p w:rsidR="00CD77E9" w:rsidRPr="00CD77E9" w:rsidRDefault="00CD77E9" w:rsidP="00CD77E9">
            <w:pPr>
              <w:spacing w:line="180" w:lineRule="exact"/>
              <w:rPr>
                <w:rFonts w:ascii="Arial" w:hAnsi="Arial" w:cs="Arial"/>
                <w:sz w:val="16"/>
                <w:szCs w:val="16"/>
              </w:rPr>
            </w:pPr>
          </w:p>
        </w:tc>
        <w:tc>
          <w:tcPr>
            <w:tcW w:w="284" w:type="dxa"/>
            <w:tcBorders>
              <w:top w:val="single" w:sz="4" w:space="0" w:color="000000"/>
              <w:bottom w:val="single" w:sz="4" w:space="0" w:color="000000"/>
            </w:tcBorders>
          </w:tcPr>
          <w:p w:rsidR="00CD77E9" w:rsidRPr="00CD77E9" w:rsidRDefault="00CD77E9" w:rsidP="00CD77E9">
            <w:pPr>
              <w:spacing w:line="180" w:lineRule="exact"/>
              <w:rPr>
                <w:rFonts w:ascii="Arial" w:hAnsi="Arial" w:cs="Arial"/>
                <w:sz w:val="16"/>
                <w:szCs w:val="16"/>
              </w:rPr>
            </w:pPr>
          </w:p>
        </w:tc>
        <w:tc>
          <w:tcPr>
            <w:tcW w:w="2551" w:type="dxa"/>
          </w:tcPr>
          <w:p w:rsidR="00CD77E9" w:rsidRPr="00CD77E9" w:rsidRDefault="00CD77E9" w:rsidP="00CD77E9">
            <w:pPr>
              <w:spacing w:line="180" w:lineRule="exact"/>
              <w:rPr>
                <w:rFonts w:ascii="Arial" w:hAnsi="Arial" w:cs="Arial"/>
                <w:sz w:val="16"/>
                <w:szCs w:val="16"/>
              </w:rPr>
            </w:pPr>
          </w:p>
        </w:tc>
      </w:tr>
      <w:tr w:rsidR="00CD77E9" w:rsidRPr="00CD77E9" w:rsidTr="00CD77E9">
        <w:trPr>
          <w:cantSplit/>
          <w:trHeight w:val="175"/>
        </w:trPr>
        <w:tc>
          <w:tcPr>
            <w:tcW w:w="1843" w:type="dxa"/>
            <w:vMerge w:val="restart"/>
            <w:tcBorders>
              <w:right w:val="single" w:sz="4" w:space="0" w:color="000000"/>
            </w:tcBorders>
          </w:tcPr>
          <w:p w:rsidR="00CD77E9" w:rsidRPr="00CD77E9" w:rsidRDefault="00CD77E9" w:rsidP="00CD77E9">
            <w:pPr>
              <w:spacing w:line="180" w:lineRule="exact"/>
              <w:rPr>
                <w:rFonts w:ascii="Arial" w:hAnsi="Arial" w:cs="Arial"/>
                <w:sz w:val="16"/>
                <w:szCs w:val="16"/>
              </w:rPr>
            </w:pPr>
            <w:r w:rsidRPr="00CD77E9">
              <w:rPr>
                <w:rFonts w:ascii="Arial" w:hAnsi="Arial" w:cs="Arial"/>
                <w:bCs/>
                <w:sz w:val="16"/>
                <w:szCs w:val="16"/>
              </w:rPr>
              <w:t>в случае обращения за предоставлением услуги в многофункциональный центр</w:t>
            </w:r>
          </w:p>
        </w:tc>
        <w:tc>
          <w:tcPr>
            <w:tcW w:w="284" w:type="dxa"/>
            <w:tcBorders>
              <w:top w:val="single" w:sz="4" w:space="0" w:color="000000"/>
              <w:left w:val="single" w:sz="4" w:space="0" w:color="000000"/>
              <w:bottom w:val="single" w:sz="4" w:space="0" w:color="000000"/>
              <w:right w:val="single" w:sz="4" w:space="0" w:color="000000"/>
            </w:tcBorders>
          </w:tcPr>
          <w:p w:rsidR="00CD77E9" w:rsidRPr="00CD77E9" w:rsidRDefault="00CD77E9" w:rsidP="00CD77E9">
            <w:pPr>
              <w:spacing w:line="180" w:lineRule="exact"/>
              <w:rPr>
                <w:rFonts w:ascii="Arial" w:hAnsi="Arial" w:cs="Arial"/>
                <w:sz w:val="16"/>
                <w:szCs w:val="16"/>
              </w:rPr>
            </w:pPr>
          </w:p>
        </w:tc>
        <w:tc>
          <w:tcPr>
            <w:tcW w:w="2551" w:type="dxa"/>
            <w:tcBorders>
              <w:left w:val="single" w:sz="4" w:space="0" w:color="000000"/>
            </w:tcBorders>
          </w:tcPr>
          <w:p w:rsidR="00CD77E9" w:rsidRPr="00CD77E9" w:rsidRDefault="00CD77E9" w:rsidP="00CD77E9">
            <w:pPr>
              <w:spacing w:line="180" w:lineRule="exact"/>
              <w:rPr>
                <w:rFonts w:ascii="Arial" w:hAnsi="Arial" w:cs="Arial"/>
                <w:sz w:val="16"/>
                <w:szCs w:val="16"/>
              </w:rPr>
            </w:pPr>
            <w:r w:rsidRPr="00CD77E9">
              <w:rPr>
                <w:rFonts w:ascii="Arial" w:hAnsi="Arial" w:cs="Arial"/>
                <w:sz w:val="16"/>
                <w:szCs w:val="16"/>
              </w:rPr>
              <w:t xml:space="preserve">1) на бумажном носителе </w:t>
            </w:r>
            <w:proofErr w:type="gramStart"/>
            <w:r w:rsidRPr="00CD77E9">
              <w:rPr>
                <w:rFonts w:ascii="Arial" w:hAnsi="Arial" w:cs="Arial"/>
                <w:sz w:val="16"/>
                <w:szCs w:val="16"/>
              </w:rPr>
              <w:t>в</w:t>
            </w:r>
            <w:proofErr w:type="gramEnd"/>
            <w:r w:rsidRPr="00CD77E9">
              <w:rPr>
                <w:rFonts w:ascii="Arial" w:hAnsi="Arial" w:cs="Arial"/>
                <w:sz w:val="16"/>
                <w:szCs w:val="16"/>
              </w:rPr>
              <w:t xml:space="preserve"> многофункциональном </w:t>
            </w:r>
          </w:p>
        </w:tc>
      </w:tr>
      <w:tr w:rsidR="00CD77E9" w:rsidRPr="00CD77E9" w:rsidTr="00CD77E9">
        <w:trPr>
          <w:cantSplit/>
          <w:trHeight w:val="278"/>
        </w:trPr>
        <w:tc>
          <w:tcPr>
            <w:tcW w:w="1843" w:type="dxa"/>
            <w:vMerge/>
          </w:tcPr>
          <w:p w:rsidR="00CD77E9" w:rsidRPr="00CD77E9" w:rsidRDefault="00CD77E9" w:rsidP="00CD77E9">
            <w:pPr>
              <w:spacing w:line="180" w:lineRule="exact"/>
              <w:rPr>
                <w:rFonts w:ascii="Arial" w:hAnsi="Arial" w:cs="Arial"/>
                <w:sz w:val="16"/>
                <w:szCs w:val="16"/>
              </w:rPr>
            </w:pPr>
          </w:p>
        </w:tc>
        <w:tc>
          <w:tcPr>
            <w:tcW w:w="284" w:type="dxa"/>
            <w:tcBorders>
              <w:top w:val="single" w:sz="4" w:space="0" w:color="000000"/>
              <w:bottom w:val="single" w:sz="4" w:space="0" w:color="000000"/>
            </w:tcBorders>
          </w:tcPr>
          <w:p w:rsidR="00CD77E9" w:rsidRPr="00CD77E9" w:rsidRDefault="00CD77E9" w:rsidP="00CD77E9">
            <w:pPr>
              <w:spacing w:line="180" w:lineRule="exact"/>
              <w:rPr>
                <w:rFonts w:ascii="Arial" w:hAnsi="Arial" w:cs="Arial"/>
                <w:sz w:val="16"/>
                <w:szCs w:val="16"/>
              </w:rPr>
            </w:pPr>
          </w:p>
        </w:tc>
        <w:tc>
          <w:tcPr>
            <w:tcW w:w="2551" w:type="dxa"/>
          </w:tcPr>
          <w:p w:rsidR="00CD77E9" w:rsidRPr="00CD77E9" w:rsidRDefault="00CD77E9" w:rsidP="00CD77E9">
            <w:pPr>
              <w:spacing w:line="180" w:lineRule="exact"/>
              <w:rPr>
                <w:rFonts w:ascii="Arial" w:hAnsi="Arial" w:cs="Arial"/>
                <w:sz w:val="16"/>
                <w:szCs w:val="16"/>
              </w:rPr>
            </w:pPr>
            <w:proofErr w:type="gramStart"/>
            <w:r w:rsidRPr="00CD77E9">
              <w:rPr>
                <w:rFonts w:ascii="Arial" w:hAnsi="Arial" w:cs="Arial"/>
                <w:sz w:val="16"/>
                <w:szCs w:val="16"/>
              </w:rPr>
              <w:t>центре</w:t>
            </w:r>
            <w:proofErr w:type="gramEnd"/>
          </w:p>
        </w:tc>
      </w:tr>
      <w:tr w:rsidR="00CD77E9" w:rsidRPr="00CD77E9" w:rsidTr="00CD77E9">
        <w:trPr>
          <w:cantSplit/>
          <w:trHeight w:val="278"/>
        </w:trPr>
        <w:tc>
          <w:tcPr>
            <w:tcW w:w="1843" w:type="dxa"/>
            <w:vMerge/>
            <w:tcBorders>
              <w:right w:val="single" w:sz="4" w:space="0" w:color="000000"/>
            </w:tcBorders>
          </w:tcPr>
          <w:p w:rsidR="00CD77E9" w:rsidRPr="00CD77E9" w:rsidRDefault="00CD77E9" w:rsidP="00CD77E9">
            <w:pPr>
              <w:spacing w:line="180" w:lineRule="exact"/>
              <w:rPr>
                <w:rFonts w:ascii="Arial" w:hAnsi="Arial" w:cs="Arial"/>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CD77E9" w:rsidRPr="00CD77E9" w:rsidRDefault="00CD77E9" w:rsidP="00CD77E9">
            <w:pPr>
              <w:spacing w:line="180" w:lineRule="exact"/>
              <w:rPr>
                <w:rFonts w:ascii="Arial" w:hAnsi="Arial" w:cs="Arial"/>
                <w:sz w:val="16"/>
                <w:szCs w:val="16"/>
              </w:rPr>
            </w:pPr>
          </w:p>
        </w:tc>
        <w:tc>
          <w:tcPr>
            <w:tcW w:w="2551" w:type="dxa"/>
            <w:vMerge w:val="restart"/>
            <w:tcBorders>
              <w:left w:val="single" w:sz="4" w:space="0" w:color="000000"/>
            </w:tcBorders>
          </w:tcPr>
          <w:p w:rsidR="00CD77E9" w:rsidRPr="00CD77E9" w:rsidRDefault="00CD77E9" w:rsidP="00CD77E9">
            <w:pPr>
              <w:spacing w:line="180" w:lineRule="exact"/>
              <w:rPr>
                <w:rFonts w:ascii="Arial" w:hAnsi="Arial" w:cs="Arial"/>
                <w:sz w:val="16"/>
                <w:szCs w:val="16"/>
              </w:rPr>
            </w:pPr>
            <w:r w:rsidRPr="00CD77E9">
              <w:rPr>
                <w:rFonts w:ascii="Arial" w:hAnsi="Arial" w:cs="Arial"/>
                <w:sz w:val="16"/>
                <w:szCs w:val="16"/>
              </w:rPr>
              <w:t>2) в форме электронного документа по адресу электронной почты: _____________________</w:t>
            </w:r>
          </w:p>
        </w:tc>
      </w:tr>
      <w:tr w:rsidR="00CD77E9" w:rsidRPr="00CD77E9" w:rsidTr="00CD77E9">
        <w:trPr>
          <w:cantSplit/>
          <w:trHeight w:val="277"/>
        </w:trPr>
        <w:tc>
          <w:tcPr>
            <w:tcW w:w="1843" w:type="dxa"/>
            <w:vMerge/>
          </w:tcPr>
          <w:p w:rsidR="00CD77E9" w:rsidRPr="00CD77E9" w:rsidRDefault="00CD77E9" w:rsidP="00CD77E9">
            <w:pPr>
              <w:spacing w:line="180" w:lineRule="exact"/>
              <w:rPr>
                <w:rFonts w:ascii="Arial" w:hAnsi="Arial" w:cs="Arial"/>
                <w:sz w:val="16"/>
                <w:szCs w:val="16"/>
              </w:rPr>
            </w:pPr>
          </w:p>
        </w:tc>
        <w:tc>
          <w:tcPr>
            <w:tcW w:w="284" w:type="dxa"/>
            <w:tcBorders>
              <w:top w:val="single" w:sz="4" w:space="0" w:color="000000"/>
            </w:tcBorders>
          </w:tcPr>
          <w:p w:rsidR="00CD77E9" w:rsidRPr="00CD77E9" w:rsidRDefault="00CD77E9" w:rsidP="00CD77E9">
            <w:pPr>
              <w:spacing w:line="180" w:lineRule="exact"/>
              <w:rPr>
                <w:rFonts w:ascii="Arial" w:hAnsi="Arial" w:cs="Arial"/>
                <w:sz w:val="16"/>
                <w:szCs w:val="16"/>
              </w:rPr>
            </w:pPr>
          </w:p>
        </w:tc>
        <w:tc>
          <w:tcPr>
            <w:tcW w:w="2551" w:type="dxa"/>
            <w:vMerge/>
          </w:tcPr>
          <w:p w:rsidR="00CD77E9" w:rsidRPr="00CD77E9" w:rsidRDefault="00CD77E9" w:rsidP="00CD77E9">
            <w:pPr>
              <w:spacing w:line="180" w:lineRule="exact"/>
              <w:rPr>
                <w:rFonts w:ascii="Arial" w:hAnsi="Arial" w:cs="Arial"/>
                <w:sz w:val="16"/>
                <w:szCs w:val="16"/>
              </w:rPr>
            </w:pPr>
          </w:p>
        </w:tc>
      </w:tr>
      <w:tr w:rsidR="00CD77E9" w:rsidRPr="00CD77E9" w:rsidTr="00CD77E9">
        <w:trPr>
          <w:cantSplit/>
          <w:trHeight w:val="175"/>
        </w:trPr>
        <w:tc>
          <w:tcPr>
            <w:tcW w:w="1843" w:type="dxa"/>
            <w:vMerge w:val="restart"/>
            <w:tcBorders>
              <w:right w:val="single" w:sz="4" w:space="0" w:color="000000"/>
            </w:tcBorders>
          </w:tcPr>
          <w:p w:rsidR="00CD77E9" w:rsidRPr="00CD77E9" w:rsidRDefault="00CD77E9" w:rsidP="00CD77E9">
            <w:pPr>
              <w:spacing w:line="180" w:lineRule="exact"/>
              <w:rPr>
                <w:rFonts w:ascii="Arial" w:hAnsi="Arial" w:cs="Arial"/>
                <w:sz w:val="16"/>
                <w:szCs w:val="16"/>
              </w:rPr>
            </w:pPr>
            <w:r w:rsidRPr="00CD77E9">
              <w:rPr>
                <w:rFonts w:ascii="Arial" w:hAnsi="Arial" w:cs="Arial"/>
                <w:sz w:val="16"/>
                <w:szCs w:val="16"/>
              </w:rPr>
              <w:t>в случае обращения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w:t>
            </w:r>
          </w:p>
          <w:p w:rsidR="00CD77E9" w:rsidRPr="00CD77E9" w:rsidRDefault="00CD77E9" w:rsidP="00CD77E9">
            <w:pPr>
              <w:spacing w:line="180" w:lineRule="exact"/>
              <w:rPr>
                <w:rFonts w:ascii="Arial" w:hAnsi="Arial" w:cs="Arial"/>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CD77E9" w:rsidRPr="00CD77E9" w:rsidRDefault="00CD77E9" w:rsidP="00CD77E9">
            <w:pPr>
              <w:spacing w:line="180" w:lineRule="exact"/>
              <w:rPr>
                <w:rFonts w:ascii="Arial" w:hAnsi="Arial" w:cs="Arial"/>
                <w:sz w:val="16"/>
                <w:szCs w:val="16"/>
              </w:rPr>
            </w:pPr>
          </w:p>
        </w:tc>
        <w:tc>
          <w:tcPr>
            <w:tcW w:w="2551" w:type="dxa"/>
            <w:tcBorders>
              <w:left w:val="single" w:sz="4" w:space="0" w:color="000000"/>
            </w:tcBorders>
          </w:tcPr>
          <w:p w:rsidR="00CD77E9" w:rsidRPr="00CD77E9" w:rsidRDefault="00CD77E9" w:rsidP="00CD77E9">
            <w:pPr>
              <w:spacing w:line="180" w:lineRule="exact"/>
              <w:rPr>
                <w:rFonts w:ascii="Arial" w:hAnsi="Arial" w:cs="Arial"/>
                <w:sz w:val="16"/>
                <w:szCs w:val="16"/>
              </w:rPr>
            </w:pPr>
            <w:r w:rsidRPr="00CD77E9">
              <w:rPr>
                <w:rFonts w:ascii="Arial" w:hAnsi="Arial" w:cs="Arial"/>
                <w:sz w:val="16"/>
                <w:szCs w:val="16"/>
              </w:rPr>
              <w:t xml:space="preserve">1) в форме электронного документа в личный кабинет </w:t>
            </w:r>
          </w:p>
        </w:tc>
      </w:tr>
      <w:tr w:rsidR="00CD77E9" w:rsidRPr="00CD77E9" w:rsidTr="00CD77E9">
        <w:trPr>
          <w:cantSplit/>
          <w:trHeight w:val="275"/>
        </w:trPr>
        <w:tc>
          <w:tcPr>
            <w:tcW w:w="1843" w:type="dxa"/>
            <w:vMerge/>
          </w:tcPr>
          <w:p w:rsidR="00CD77E9" w:rsidRPr="00CD77E9" w:rsidRDefault="00CD77E9" w:rsidP="00CD77E9">
            <w:pPr>
              <w:spacing w:line="180" w:lineRule="exact"/>
              <w:rPr>
                <w:rFonts w:ascii="Arial" w:hAnsi="Arial" w:cs="Arial"/>
                <w:sz w:val="16"/>
                <w:szCs w:val="16"/>
              </w:rPr>
            </w:pPr>
          </w:p>
        </w:tc>
        <w:tc>
          <w:tcPr>
            <w:tcW w:w="284" w:type="dxa"/>
            <w:tcBorders>
              <w:top w:val="single" w:sz="4" w:space="0" w:color="000000"/>
            </w:tcBorders>
          </w:tcPr>
          <w:p w:rsidR="00CD77E9" w:rsidRPr="00CD77E9" w:rsidRDefault="00CD77E9" w:rsidP="00CD77E9">
            <w:pPr>
              <w:spacing w:line="180" w:lineRule="exact"/>
              <w:rPr>
                <w:rFonts w:ascii="Arial" w:hAnsi="Arial" w:cs="Arial"/>
                <w:sz w:val="16"/>
                <w:szCs w:val="16"/>
              </w:rPr>
            </w:pPr>
          </w:p>
        </w:tc>
        <w:tc>
          <w:tcPr>
            <w:tcW w:w="2551" w:type="dxa"/>
            <w:vMerge w:val="restart"/>
          </w:tcPr>
          <w:p w:rsidR="00CD77E9" w:rsidRPr="00CD77E9" w:rsidRDefault="00CD77E9" w:rsidP="00CD77E9">
            <w:pPr>
              <w:spacing w:line="180" w:lineRule="exact"/>
              <w:rPr>
                <w:rFonts w:ascii="Arial" w:hAnsi="Arial" w:cs="Arial"/>
                <w:sz w:val="16"/>
                <w:szCs w:val="16"/>
              </w:rPr>
            </w:pPr>
            <w:r w:rsidRPr="00CD77E9">
              <w:rPr>
                <w:rFonts w:ascii="Arial" w:hAnsi="Arial" w:cs="Arial"/>
                <w:sz w:val="16"/>
                <w:szCs w:val="16"/>
              </w:rPr>
              <w:t>на Едином портале государственных и муниципальных услуг (функций), Портале государственных и муниципальных услуг Ставропольского края</w:t>
            </w:r>
          </w:p>
        </w:tc>
      </w:tr>
      <w:tr w:rsidR="00CD77E9" w:rsidRPr="00CD77E9" w:rsidTr="00CD77E9">
        <w:trPr>
          <w:cantSplit/>
          <w:trHeight w:val="275"/>
        </w:trPr>
        <w:tc>
          <w:tcPr>
            <w:tcW w:w="1843" w:type="dxa"/>
            <w:vMerge/>
            <w:tcBorders>
              <w:top w:val="none" w:sz="0" w:space="0" w:color="000000"/>
              <w:left w:val="none" w:sz="0" w:space="0" w:color="000000"/>
              <w:bottom w:val="none" w:sz="0" w:space="0" w:color="000000"/>
              <w:right w:val="none" w:sz="0" w:space="0" w:color="000000"/>
            </w:tcBorders>
          </w:tcPr>
          <w:p w:rsidR="00CD77E9" w:rsidRPr="00CD77E9" w:rsidRDefault="00CD77E9" w:rsidP="00CD77E9">
            <w:pPr>
              <w:spacing w:line="180" w:lineRule="exact"/>
              <w:rPr>
                <w:rFonts w:ascii="Arial" w:hAnsi="Arial" w:cs="Arial"/>
                <w:sz w:val="16"/>
                <w:szCs w:val="16"/>
              </w:rPr>
            </w:pPr>
          </w:p>
        </w:tc>
        <w:tc>
          <w:tcPr>
            <w:tcW w:w="284" w:type="dxa"/>
            <w:tcBorders>
              <w:top w:val="none" w:sz="0" w:space="0" w:color="000000"/>
              <w:left w:val="none" w:sz="0" w:space="0" w:color="000000"/>
              <w:bottom w:val="none" w:sz="0" w:space="0" w:color="000000"/>
              <w:right w:val="none" w:sz="0" w:space="0" w:color="000000"/>
            </w:tcBorders>
          </w:tcPr>
          <w:p w:rsidR="00CD77E9" w:rsidRPr="00CD77E9" w:rsidRDefault="00CD77E9" w:rsidP="00CD77E9">
            <w:pPr>
              <w:spacing w:line="180" w:lineRule="exact"/>
              <w:rPr>
                <w:rFonts w:ascii="Arial" w:hAnsi="Arial" w:cs="Arial"/>
                <w:sz w:val="16"/>
                <w:szCs w:val="16"/>
              </w:rPr>
            </w:pPr>
          </w:p>
        </w:tc>
        <w:tc>
          <w:tcPr>
            <w:tcW w:w="2551" w:type="dxa"/>
            <w:vMerge/>
            <w:tcBorders>
              <w:top w:val="none" w:sz="0" w:space="0" w:color="000000"/>
              <w:left w:val="none" w:sz="0" w:space="0" w:color="000000"/>
              <w:bottom w:val="none" w:sz="0" w:space="0" w:color="000000"/>
              <w:right w:val="none" w:sz="0" w:space="0" w:color="000000"/>
            </w:tcBorders>
          </w:tcPr>
          <w:p w:rsidR="00CD77E9" w:rsidRPr="00CD77E9" w:rsidRDefault="00CD77E9" w:rsidP="00CD77E9">
            <w:pPr>
              <w:spacing w:line="180" w:lineRule="exact"/>
              <w:rPr>
                <w:rFonts w:ascii="Arial" w:hAnsi="Arial" w:cs="Arial"/>
                <w:sz w:val="16"/>
                <w:szCs w:val="16"/>
              </w:rPr>
            </w:pPr>
          </w:p>
        </w:tc>
      </w:tr>
      <w:tr w:rsidR="00CD77E9" w:rsidRPr="00CD77E9" w:rsidTr="00CD77E9">
        <w:trPr>
          <w:cantSplit/>
          <w:trHeight w:val="275"/>
        </w:trPr>
        <w:tc>
          <w:tcPr>
            <w:tcW w:w="1843" w:type="dxa"/>
            <w:vMerge/>
          </w:tcPr>
          <w:p w:rsidR="00CD77E9" w:rsidRPr="00CD77E9" w:rsidRDefault="00CD77E9" w:rsidP="00CD77E9">
            <w:pPr>
              <w:spacing w:line="180" w:lineRule="exact"/>
              <w:rPr>
                <w:rFonts w:ascii="Arial" w:hAnsi="Arial" w:cs="Arial"/>
                <w:sz w:val="16"/>
                <w:szCs w:val="16"/>
              </w:rPr>
            </w:pPr>
          </w:p>
        </w:tc>
        <w:tc>
          <w:tcPr>
            <w:tcW w:w="284" w:type="dxa"/>
            <w:tcBorders>
              <w:bottom w:val="single" w:sz="4" w:space="0" w:color="000000"/>
            </w:tcBorders>
          </w:tcPr>
          <w:p w:rsidR="00CD77E9" w:rsidRPr="00CD77E9" w:rsidRDefault="00CD77E9" w:rsidP="00CD77E9">
            <w:pPr>
              <w:spacing w:line="180" w:lineRule="exact"/>
              <w:rPr>
                <w:rFonts w:ascii="Arial" w:hAnsi="Arial" w:cs="Arial"/>
                <w:sz w:val="16"/>
                <w:szCs w:val="16"/>
              </w:rPr>
            </w:pPr>
          </w:p>
        </w:tc>
        <w:tc>
          <w:tcPr>
            <w:tcW w:w="2551" w:type="dxa"/>
            <w:vMerge/>
          </w:tcPr>
          <w:p w:rsidR="00CD77E9" w:rsidRPr="00CD77E9" w:rsidRDefault="00CD77E9" w:rsidP="00CD77E9">
            <w:pPr>
              <w:spacing w:line="180" w:lineRule="exact"/>
              <w:rPr>
                <w:rFonts w:ascii="Arial" w:hAnsi="Arial" w:cs="Arial"/>
                <w:sz w:val="16"/>
                <w:szCs w:val="16"/>
              </w:rPr>
            </w:pPr>
          </w:p>
        </w:tc>
      </w:tr>
      <w:tr w:rsidR="00CD77E9" w:rsidRPr="00CD77E9" w:rsidTr="00CD77E9">
        <w:trPr>
          <w:cantSplit/>
          <w:trHeight w:val="270"/>
        </w:trPr>
        <w:tc>
          <w:tcPr>
            <w:tcW w:w="1843" w:type="dxa"/>
            <w:vMerge/>
            <w:tcBorders>
              <w:right w:val="single" w:sz="4" w:space="0" w:color="000000"/>
            </w:tcBorders>
          </w:tcPr>
          <w:p w:rsidR="00CD77E9" w:rsidRPr="00CD77E9" w:rsidRDefault="00CD77E9" w:rsidP="00CD77E9">
            <w:pPr>
              <w:spacing w:line="180" w:lineRule="exact"/>
              <w:rPr>
                <w:rFonts w:ascii="Arial" w:hAnsi="Arial" w:cs="Arial"/>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CD77E9" w:rsidRPr="00CD77E9" w:rsidRDefault="00CD77E9" w:rsidP="00CD77E9">
            <w:pPr>
              <w:spacing w:line="180" w:lineRule="exact"/>
              <w:rPr>
                <w:rFonts w:ascii="Arial" w:hAnsi="Arial" w:cs="Arial"/>
                <w:sz w:val="16"/>
                <w:szCs w:val="16"/>
              </w:rPr>
            </w:pPr>
          </w:p>
        </w:tc>
        <w:tc>
          <w:tcPr>
            <w:tcW w:w="2551" w:type="dxa"/>
            <w:tcBorders>
              <w:left w:val="single" w:sz="4" w:space="0" w:color="000000"/>
            </w:tcBorders>
          </w:tcPr>
          <w:p w:rsidR="00CD77E9" w:rsidRPr="00CD77E9" w:rsidRDefault="00CD77E9" w:rsidP="00CD77E9">
            <w:pPr>
              <w:spacing w:line="180" w:lineRule="exact"/>
              <w:rPr>
                <w:rFonts w:ascii="Arial" w:hAnsi="Arial" w:cs="Arial"/>
                <w:sz w:val="16"/>
                <w:szCs w:val="16"/>
              </w:rPr>
            </w:pPr>
            <w:r w:rsidRPr="00CD77E9">
              <w:rPr>
                <w:rFonts w:ascii="Arial" w:hAnsi="Arial" w:cs="Arial"/>
                <w:sz w:val="16"/>
                <w:szCs w:val="16"/>
              </w:rPr>
              <w:t xml:space="preserve">2) в виде документа на бумажном носителе, </w:t>
            </w:r>
          </w:p>
        </w:tc>
      </w:tr>
      <w:tr w:rsidR="00CD77E9" w:rsidRPr="00CD77E9" w:rsidTr="00CD77E9">
        <w:trPr>
          <w:cantSplit/>
          <w:trHeight w:val="144"/>
        </w:trPr>
        <w:tc>
          <w:tcPr>
            <w:tcW w:w="1843" w:type="dxa"/>
            <w:vMerge/>
          </w:tcPr>
          <w:p w:rsidR="00CD77E9" w:rsidRPr="00CD77E9" w:rsidRDefault="00CD77E9" w:rsidP="00CD77E9">
            <w:pPr>
              <w:spacing w:line="180" w:lineRule="exact"/>
              <w:rPr>
                <w:rFonts w:ascii="Arial" w:hAnsi="Arial" w:cs="Arial"/>
                <w:sz w:val="16"/>
                <w:szCs w:val="16"/>
              </w:rPr>
            </w:pPr>
          </w:p>
        </w:tc>
        <w:tc>
          <w:tcPr>
            <w:tcW w:w="284" w:type="dxa"/>
            <w:tcBorders>
              <w:top w:val="single" w:sz="4" w:space="0" w:color="000000"/>
            </w:tcBorders>
          </w:tcPr>
          <w:p w:rsidR="00CD77E9" w:rsidRPr="00CD77E9" w:rsidRDefault="00CD77E9" w:rsidP="00CD77E9">
            <w:pPr>
              <w:spacing w:line="180" w:lineRule="exact"/>
              <w:rPr>
                <w:rFonts w:ascii="Arial" w:hAnsi="Arial" w:cs="Arial"/>
                <w:sz w:val="16"/>
                <w:szCs w:val="16"/>
              </w:rPr>
            </w:pPr>
          </w:p>
        </w:tc>
        <w:tc>
          <w:tcPr>
            <w:tcW w:w="2551" w:type="dxa"/>
          </w:tcPr>
          <w:p w:rsidR="00CD77E9" w:rsidRPr="00CD77E9" w:rsidRDefault="00CD77E9" w:rsidP="00CD77E9">
            <w:pPr>
              <w:spacing w:line="180" w:lineRule="exact"/>
              <w:rPr>
                <w:rFonts w:ascii="Arial" w:hAnsi="Arial" w:cs="Arial"/>
                <w:sz w:val="16"/>
                <w:szCs w:val="16"/>
              </w:rPr>
            </w:pPr>
            <w:proofErr w:type="gramStart"/>
            <w:r w:rsidRPr="00CD77E9">
              <w:rPr>
                <w:rFonts w:ascii="Arial" w:hAnsi="Arial" w:cs="Arial"/>
                <w:sz w:val="16"/>
                <w:szCs w:val="16"/>
              </w:rPr>
              <w:t>подтверждающего</w:t>
            </w:r>
            <w:proofErr w:type="gramEnd"/>
            <w:r w:rsidRPr="00CD77E9">
              <w:rPr>
                <w:rFonts w:ascii="Arial" w:hAnsi="Arial" w:cs="Arial"/>
                <w:sz w:val="16"/>
                <w:szCs w:val="16"/>
              </w:rPr>
              <w:t xml:space="preserve"> содержание электронного </w:t>
            </w:r>
          </w:p>
          <w:p w:rsidR="00CD77E9" w:rsidRPr="00CD77E9" w:rsidRDefault="00CD77E9" w:rsidP="00CD77E9">
            <w:pPr>
              <w:spacing w:line="180" w:lineRule="exact"/>
              <w:rPr>
                <w:rFonts w:ascii="Arial" w:hAnsi="Arial" w:cs="Arial"/>
                <w:sz w:val="16"/>
                <w:szCs w:val="16"/>
              </w:rPr>
            </w:pPr>
            <w:r w:rsidRPr="00CD77E9">
              <w:rPr>
                <w:rFonts w:ascii="Arial" w:hAnsi="Arial" w:cs="Arial"/>
                <w:sz w:val="16"/>
                <w:szCs w:val="16"/>
              </w:rPr>
              <w:t>документа, в многофункциональном центре:</w:t>
            </w:r>
          </w:p>
          <w:p w:rsidR="00CD77E9" w:rsidRPr="00CD77E9" w:rsidRDefault="00CD77E9" w:rsidP="00CD77E9">
            <w:pPr>
              <w:spacing w:line="180" w:lineRule="exact"/>
              <w:rPr>
                <w:rFonts w:ascii="Arial" w:hAnsi="Arial" w:cs="Arial"/>
                <w:sz w:val="16"/>
                <w:szCs w:val="16"/>
              </w:rPr>
            </w:pPr>
            <w:r w:rsidRPr="00CD77E9">
              <w:rPr>
                <w:rFonts w:ascii="Arial" w:hAnsi="Arial" w:cs="Arial"/>
                <w:sz w:val="16"/>
                <w:szCs w:val="16"/>
              </w:rPr>
              <w:t>________</w:t>
            </w:r>
            <w:r>
              <w:rPr>
                <w:rFonts w:ascii="Arial" w:hAnsi="Arial" w:cs="Arial"/>
                <w:sz w:val="16"/>
                <w:szCs w:val="16"/>
              </w:rPr>
              <w:t>__________________</w:t>
            </w:r>
          </w:p>
          <w:p w:rsidR="00CD77E9" w:rsidRPr="00CD77E9" w:rsidRDefault="00CD77E9" w:rsidP="00CD77E9">
            <w:pPr>
              <w:spacing w:line="180" w:lineRule="exact"/>
              <w:rPr>
                <w:rFonts w:ascii="Arial" w:hAnsi="Arial" w:cs="Arial"/>
                <w:sz w:val="16"/>
                <w:szCs w:val="16"/>
              </w:rPr>
            </w:pPr>
            <w:r w:rsidRPr="00CD77E9">
              <w:rPr>
                <w:rFonts w:ascii="Arial" w:hAnsi="Arial" w:cs="Arial"/>
                <w:sz w:val="16"/>
                <w:szCs w:val="16"/>
              </w:rPr>
              <w:t>(указать наименование и адрес многофункционального центра)</w:t>
            </w:r>
          </w:p>
        </w:tc>
      </w:tr>
    </w:tbl>
    <w:p w:rsidR="00CD77E9" w:rsidRDefault="00CD77E9" w:rsidP="00CD77E9">
      <w:pPr>
        <w:spacing w:line="180" w:lineRule="exact"/>
        <w:rPr>
          <w:rFonts w:ascii="Arial" w:hAnsi="Arial" w:cs="Arial"/>
          <w:sz w:val="18"/>
          <w:szCs w:val="18"/>
        </w:rPr>
      </w:pPr>
    </w:p>
    <w:p w:rsidR="00CD77E9" w:rsidRPr="00CD77E9" w:rsidRDefault="00CD77E9" w:rsidP="00CD77E9">
      <w:pPr>
        <w:spacing w:line="180" w:lineRule="exact"/>
        <w:rPr>
          <w:rFonts w:ascii="Arial" w:hAnsi="Arial" w:cs="Arial"/>
          <w:sz w:val="16"/>
          <w:szCs w:val="16"/>
        </w:rPr>
      </w:pPr>
      <w:r>
        <w:rPr>
          <w:rFonts w:ascii="Arial" w:hAnsi="Arial" w:cs="Arial"/>
          <w:sz w:val="16"/>
          <w:szCs w:val="16"/>
        </w:rPr>
        <w:t>________________      _________   ___________________</w:t>
      </w:r>
    </w:p>
    <w:p w:rsidR="00CD77E9" w:rsidRDefault="00CD77E9" w:rsidP="00CD77E9">
      <w:pPr>
        <w:spacing w:line="180" w:lineRule="exact"/>
        <w:rPr>
          <w:rFonts w:ascii="Arial" w:hAnsi="Arial" w:cs="Arial"/>
          <w:sz w:val="16"/>
          <w:szCs w:val="16"/>
        </w:rPr>
      </w:pPr>
      <w:r w:rsidRPr="00CD77E9">
        <w:rPr>
          <w:rFonts w:ascii="Arial" w:hAnsi="Arial" w:cs="Arial"/>
          <w:sz w:val="16"/>
          <w:szCs w:val="16"/>
        </w:rPr>
        <w:t xml:space="preserve">(дата составления)   </w:t>
      </w:r>
      <w:r>
        <w:rPr>
          <w:rFonts w:ascii="Arial" w:hAnsi="Arial" w:cs="Arial"/>
          <w:sz w:val="16"/>
          <w:szCs w:val="16"/>
        </w:rPr>
        <w:t xml:space="preserve">     </w:t>
      </w:r>
      <w:r w:rsidRPr="00CD77E9">
        <w:rPr>
          <w:rFonts w:ascii="Arial" w:hAnsi="Arial" w:cs="Arial"/>
          <w:sz w:val="16"/>
          <w:szCs w:val="16"/>
        </w:rPr>
        <w:t xml:space="preserve"> (подпись)  (расшифровка подписи)</w:t>
      </w:r>
    </w:p>
    <w:p w:rsidR="00CD77E9" w:rsidRDefault="00CD77E9" w:rsidP="00CD77E9">
      <w:pPr>
        <w:spacing w:line="180" w:lineRule="exact"/>
        <w:rPr>
          <w:rFonts w:ascii="Arial" w:hAnsi="Arial" w:cs="Arial"/>
          <w:sz w:val="16"/>
          <w:szCs w:val="16"/>
        </w:rPr>
      </w:pPr>
    </w:p>
    <w:p w:rsidR="00CD77E9" w:rsidRDefault="00CD77E9" w:rsidP="00CD77E9">
      <w:pPr>
        <w:spacing w:line="180" w:lineRule="exact"/>
        <w:ind w:left="1416"/>
        <w:jc w:val="center"/>
        <w:rPr>
          <w:rFonts w:ascii="Arial" w:hAnsi="Arial" w:cs="Arial"/>
          <w:sz w:val="16"/>
          <w:szCs w:val="16"/>
        </w:rPr>
      </w:pPr>
    </w:p>
    <w:p w:rsidR="00CD77E9" w:rsidRPr="00CD77E9" w:rsidRDefault="00CD77E9" w:rsidP="00CD77E9">
      <w:pPr>
        <w:spacing w:line="180" w:lineRule="exact"/>
        <w:ind w:left="1416"/>
        <w:jc w:val="center"/>
        <w:rPr>
          <w:rFonts w:ascii="Arial" w:hAnsi="Arial" w:cs="Arial"/>
          <w:sz w:val="16"/>
          <w:szCs w:val="16"/>
        </w:rPr>
      </w:pPr>
      <w:r w:rsidRPr="00CD77E9">
        <w:rPr>
          <w:rFonts w:ascii="Arial" w:hAnsi="Arial" w:cs="Arial"/>
          <w:sz w:val="16"/>
          <w:szCs w:val="16"/>
        </w:rPr>
        <w:t>Приложение 2</w:t>
      </w:r>
    </w:p>
    <w:p w:rsidR="00CD77E9" w:rsidRDefault="00CD77E9" w:rsidP="00CD77E9">
      <w:pPr>
        <w:spacing w:line="180" w:lineRule="exact"/>
        <w:ind w:left="1416"/>
        <w:jc w:val="center"/>
        <w:rPr>
          <w:rFonts w:ascii="Arial" w:hAnsi="Arial" w:cs="Arial"/>
          <w:sz w:val="16"/>
          <w:szCs w:val="16"/>
        </w:rPr>
      </w:pPr>
      <w:r w:rsidRPr="00CD77E9">
        <w:rPr>
          <w:rFonts w:ascii="Arial" w:hAnsi="Arial" w:cs="Arial"/>
          <w:sz w:val="16"/>
          <w:szCs w:val="16"/>
        </w:rPr>
        <w:t xml:space="preserve">к административному регламенту предоставления управлением по делам территорий администрации Благодарненского муниципального округа Ставропольского края муниципальной услуги «Выдача выписки из </w:t>
      </w:r>
      <w:proofErr w:type="spellStart"/>
      <w:r w:rsidRPr="00CD77E9">
        <w:rPr>
          <w:rFonts w:ascii="Arial" w:hAnsi="Arial" w:cs="Arial"/>
          <w:sz w:val="16"/>
          <w:szCs w:val="16"/>
        </w:rPr>
        <w:t>похозяйственной</w:t>
      </w:r>
      <w:proofErr w:type="spellEnd"/>
      <w:r w:rsidRPr="00CD77E9">
        <w:rPr>
          <w:rFonts w:ascii="Arial" w:hAnsi="Arial" w:cs="Arial"/>
          <w:sz w:val="16"/>
          <w:szCs w:val="16"/>
        </w:rPr>
        <w:t xml:space="preserve"> книги»</w:t>
      </w:r>
    </w:p>
    <w:p w:rsidR="00CD77E9" w:rsidRDefault="00CD77E9" w:rsidP="00CD77E9">
      <w:pPr>
        <w:spacing w:line="180" w:lineRule="exact"/>
        <w:rPr>
          <w:rFonts w:ascii="Arial" w:hAnsi="Arial" w:cs="Arial"/>
          <w:sz w:val="16"/>
          <w:szCs w:val="16"/>
        </w:rPr>
      </w:pPr>
    </w:p>
    <w:p w:rsidR="00CD77E9" w:rsidRPr="00CD77E9" w:rsidRDefault="00CD77E9" w:rsidP="00CD77E9">
      <w:pPr>
        <w:spacing w:line="180" w:lineRule="exact"/>
        <w:jc w:val="center"/>
        <w:rPr>
          <w:rFonts w:ascii="Arial" w:hAnsi="Arial" w:cs="Arial"/>
          <w:sz w:val="16"/>
          <w:szCs w:val="16"/>
        </w:rPr>
      </w:pPr>
      <w:r w:rsidRPr="00CD77E9">
        <w:rPr>
          <w:rFonts w:ascii="Arial" w:hAnsi="Arial" w:cs="Arial"/>
          <w:sz w:val="16"/>
          <w:szCs w:val="16"/>
        </w:rPr>
        <w:t>БЛОК-СХЕМА</w:t>
      </w:r>
    </w:p>
    <w:p w:rsidR="00CD77E9" w:rsidRDefault="00CD77E9" w:rsidP="00CD77E9">
      <w:pPr>
        <w:spacing w:line="180" w:lineRule="exact"/>
        <w:jc w:val="center"/>
        <w:rPr>
          <w:rFonts w:ascii="Arial" w:hAnsi="Arial" w:cs="Arial"/>
          <w:sz w:val="16"/>
          <w:szCs w:val="16"/>
        </w:rPr>
      </w:pPr>
      <w:r w:rsidRPr="00CD77E9">
        <w:rPr>
          <w:rFonts w:ascii="Arial" w:hAnsi="Arial" w:cs="Arial"/>
          <w:sz w:val="16"/>
          <w:szCs w:val="16"/>
        </w:rPr>
        <w:t xml:space="preserve">предоставления муниципального округа Ставропольского края муниципальной услуги «Выдача выписки из </w:t>
      </w:r>
      <w:proofErr w:type="spellStart"/>
      <w:r w:rsidRPr="00CD77E9">
        <w:rPr>
          <w:rFonts w:ascii="Arial" w:hAnsi="Arial" w:cs="Arial"/>
          <w:sz w:val="16"/>
          <w:szCs w:val="16"/>
        </w:rPr>
        <w:t>похозяйственной</w:t>
      </w:r>
      <w:proofErr w:type="spellEnd"/>
      <w:r w:rsidRPr="00CD77E9">
        <w:rPr>
          <w:rFonts w:ascii="Arial" w:hAnsi="Arial" w:cs="Arial"/>
          <w:sz w:val="16"/>
          <w:szCs w:val="16"/>
        </w:rPr>
        <w:t xml:space="preserve"> книги»</w:t>
      </w:r>
    </w:p>
    <w:p w:rsidR="00CD77E9" w:rsidRDefault="00CD77E9" w:rsidP="00CD77E9">
      <w:pPr>
        <w:spacing w:line="180" w:lineRule="exact"/>
        <w:rPr>
          <w:rFonts w:ascii="Arial" w:hAnsi="Arial" w:cs="Arial"/>
          <w:sz w:val="16"/>
          <w:szCs w:val="16"/>
        </w:rPr>
      </w:pPr>
    </w:p>
    <w:p w:rsidR="00CD77E9" w:rsidRPr="009826F2" w:rsidRDefault="00CD77E9" w:rsidP="00CD77E9">
      <w:pPr>
        <w:autoSpaceDE w:val="0"/>
        <w:autoSpaceDN w:val="0"/>
        <w:adjustRightInd w:val="0"/>
        <w:spacing w:line="180" w:lineRule="exact"/>
        <w:ind w:firstLine="709"/>
        <w:jc w:val="center"/>
        <w:rPr>
          <w:rFonts w:ascii="Arial" w:hAnsi="Arial" w:cs="Arial"/>
          <w:bCs/>
          <w:sz w:val="16"/>
          <w:szCs w:val="1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tblGrid>
      <w:tr w:rsidR="00CD77E9" w:rsidRPr="009826F2" w:rsidTr="00CD77E9">
        <w:trPr>
          <w:jc w:val="center"/>
        </w:trPr>
        <w:tc>
          <w:tcPr>
            <w:tcW w:w="4590" w:type="dxa"/>
          </w:tcPr>
          <w:p w:rsidR="00CD77E9" w:rsidRPr="009826F2" w:rsidRDefault="00CD77E9" w:rsidP="00AB46FE">
            <w:pPr>
              <w:autoSpaceDE w:val="0"/>
              <w:autoSpaceDN w:val="0"/>
              <w:adjustRightInd w:val="0"/>
              <w:spacing w:line="180" w:lineRule="exact"/>
              <w:ind w:firstLine="709"/>
              <w:jc w:val="center"/>
              <w:rPr>
                <w:rFonts w:ascii="Arial" w:hAnsi="Arial" w:cs="Arial"/>
                <w:bCs/>
                <w:sz w:val="16"/>
                <w:szCs w:val="16"/>
              </w:rPr>
            </w:pPr>
            <w:r w:rsidRPr="009826F2">
              <w:rPr>
                <w:rFonts w:ascii="Arial" w:hAnsi="Arial" w:cs="Arial"/>
                <w:sz w:val="16"/>
                <w:szCs w:val="16"/>
              </w:rPr>
              <w:t>Прием и регистрация заявления и документов на предоставление муниципальной услуги</w:t>
            </w:r>
          </w:p>
        </w:tc>
      </w:tr>
    </w:tbl>
    <w:p w:rsidR="00CD77E9" w:rsidRDefault="00D22384" w:rsidP="00CD77E9">
      <w:pPr>
        <w:spacing w:line="180"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1433782</wp:posOffset>
                </wp:positionH>
                <wp:positionV relativeFrom="paragraph">
                  <wp:posOffset>5607</wp:posOffset>
                </wp:positionV>
                <wp:extent cx="0" cy="241540"/>
                <wp:effectExtent l="95250" t="0" r="57150" b="63500"/>
                <wp:wrapNone/>
                <wp:docPr id="1" name="Прямая со стрелкой 1"/>
                <wp:cNvGraphicFramePr/>
                <a:graphic xmlns:a="http://schemas.openxmlformats.org/drawingml/2006/main">
                  <a:graphicData uri="http://schemas.microsoft.com/office/word/2010/wordprocessingShape">
                    <wps:wsp>
                      <wps:cNvCnPr/>
                      <wps:spPr>
                        <a:xfrm>
                          <a:off x="0" y="0"/>
                          <a:ext cx="0" cy="241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112.9pt;margin-top:.45pt;width:0;height:1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" strokecolor="black [3213]">
                <v:stroke endarrow="open"/>
              </v:shape>
            </w:pict>
          </mc:Fallback>
        </mc:AlternateContent>
      </w:r>
    </w:p>
    <w:p w:rsidR="00CD77E9" w:rsidRDefault="00CD77E9" w:rsidP="00CD77E9">
      <w:pPr>
        <w:spacing w:line="180" w:lineRule="exact"/>
        <w:rPr>
          <w:rFonts w:ascii="Arial" w:hAnsi="Arial" w:cs="Arial"/>
          <w:sz w:val="16"/>
          <w:szCs w:val="1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tblGrid>
      <w:tr w:rsidR="00CD77E9" w:rsidRPr="009826F2" w:rsidTr="00CD77E9">
        <w:trPr>
          <w:jc w:val="center"/>
        </w:trPr>
        <w:tc>
          <w:tcPr>
            <w:tcW w:w="4590" w:type="dxa"/>
          </w:tcPr>
          <w:p w:rsidR="00CD77E9" w:rsidRPr="009826F2" w:rsidRDefault="00CD77E9" w:rsidP="00AB46FE">
            <w:pPr>
              <w:autoSpaceDE w:val="0"/>
              <w:autoSpaceDN w:val="0"/>
              <w:adjustRightInd w:val="0"/>
              <w:spacing w:line="180" w:lineRule="exact"/>
              <w:ind w:firstLine="709"/>
              <w:jc w:val="center"/>
              <w:rPr>
                <w:rFonts w:ascii="Arial" w:hAnsi="Arial" w:cs="Arial"/>
                <w:bCs/>
                <w:sz w:val="16"/>
                <w:szCs w:val="16"/>
              </w:rPr>
            </w:pPr>
            <w:r w:rsidRPr="009826F2">
              <w:rPr>
                <w:rFonts w:ascii="Arial" w:hAnsi="Arial" w:cs="Arial"/>
                <w:sz w:val="16"/>
                <w:szCs w:val="16"/>
              </w:rPr>
              <w:t>Рассмотрение обращения, принятие решения о предоставлении (отказе в предоставлении) муниципальной услуги</w:t>
            </w:r>
            <w:r w:rsidRPr="009826F2">
              <w:rPr>
                <w:rFonts w:ascii="Arial" w:hAnsi="Arial" w:cs="Arial"/>
                <w:bCs/>
                <w:sz w:val="16"/>
                <w:szCs w:val="16"/>
              </w:rPr>
              <w:t xml:space="preserve"> </w:t>
            </w:r>
          </w:p>
        </w:tc>
      </w:tr>
    </w:tbl>
    <w:p w:rsidR="00CD77E9" w:rsidRDefault="00D22384" w:rsidP="00CD77E9">
      <w:pPr>
        <w:spacing w:line="180"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2020378</wp:posOffset>
                </wp:positionH>
                <wp:positionV relativeFrom="paragraph">
                  <wp:posOffset>8003</wp:posOffset>
                </wp:positionV>
                <wp:extent cx="8627" cy="491706"/>
                <wp:effectExtent l="76200" t="0" r="67945" b="60960"/>
                <wp:wrapNone/>
                <wp:docPr id="3" name="Прямая со стрелкой 3"/>
                <wp:cNvGraphicFramePr/>
                <a:graphic xmlns:a="http://schemas.openxmlformats.org/drawingml/2006/main">
                  <a:graphicData uri="http://schemas.microsoft.com/office/word/2010/wordprocessingShape">
                    <wps:wsp>
                      <wps:cNvCnPr/>
                      <wps:spPr>
                        <a:xfrm>
                          <a:off x="0" y="0"/>
                          <a:ext cx="8627" cy="49170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159.1pt;margin-top:.65pt;width:.7pt;height:38.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" strokecolor="black [3213]">
                <v:stroke endarrow="open"/>
              </v:shape>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519382</wp:posOffset>
                </wp:positionH>
                <wp:positionV relativeFrom="paragraph">
                  <wp:posOffset>8003</wp:posOffset>
                </wp:positionV>
                <wp:extent cx="8626" cy="405442"/>
                <wp:effectExtent l="76200" t="0" r="106045" b="52070"/>
                <wp:wrapNone/>
                <wp:docPr id="2" name="Прямая со стрелкой 2"/>
                <wp:cNvGraphicFramePr/>
                <a:graphic xmlns:a="http://schemas.openxmlformats.org/drawingml/2006/main">
                  <a:graphicData uri="http://schemas.microsoft.com/office/word/2010/wordprocessingShape">
                    <wps:wsp>
                      <wps:cNvCnPr/>
                      <wps:spPr>
                        <a:xfrm>
                          <a:off x="0" y="0"/>
                          <a:ext cx="8626" cy="40544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 o:spid="_x0000_s1026" type="#_x0000_t32" style="position:absolute;margin-left:40.9pt;margin-top:.65pt;width:.7pt;height:31.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" strokecolor="black [3213]">
                <v:stroke endarrow="open"/>
              </v:shape>
            </w:pict>
          </mc:Fallback>
        </mc:AlternateContent>
      </w:r>
    </w:p>
    <w:p w:rsidR="00D22384" w:rsidRDefault="00D22384" w:rsidP="00CD77E9">
      <w:pPr>
        <w:spacing w:line="180" w:lineRule="exact"/>
        <w:rPr>
          <w:rFonts w:ascii="Arial" w:hAnsi="Arial" w:cs="Arial"/>
          <w:sz w:val="16"/>
          <w:szCs w:val="16"/>
        </w:rPr>
      </w:pPr>
    </w:p>
    <w:p w:rsidR="00D22384" w:rsidRDefault="00D22384" w:rsidP="00CD77E9">
      <w:pPr>
        <w:spacing w:line="180" w:lineRule="exact"/>
        <w:rPr>
          <w:rFonts w:ascii="Arial" w:hAnsi="Arial" w:cs="Arial"/>
          <w:sz w:val="16"/>
          <w:szCs w:val="16"/>
        </w:rPr>
      </w:pPr>
      <w:r>
        <w:rPr>
          <w:rFonts w:ascii="Arial" w:hAnsi="Arial" w:cs="Arial"/>
          <w:sz w:val="16"/>
          <w:szCs w:val="16"/>
        </w:rPr>
        <w:t xml:space="preserve">Да                                                            </w:t>
      </w:r>
      <w:r w:rsidR="00DA04EE">
        <w:rPr>
          <w:rFonts w:ascii="Arial" w:hAnsi="Arial" w:cs="Arial"/>
          <w:sz w:val="16"/>
          <w:szCs w:val="16"/>
        </w:rPr>
        <w:t xml:space="preserve">                          </w:t>
      </w:r>
      <w:r>
        <w:rPr>
          <w:rFonts w:ascii="Arial" w:hAnsi="Arial" w:cs="Arial"/>
          <w:sz w:val="16"/>
          <w:szCs w:val="16"/>
        </w:rPr>
        <w:t xml:space="preserve"> нет </w:t>
      </w:r>
    </w:p>
    <w:p w:rsidR="00CD77E9" w:rsidRDefault="00CD77E9" w:rsidP="00CD77E9">
      <w:pPr>
        <w:spacing w:line="180" w:lineRule="exact"/>
        <w:rPr>
          <w:rFonts w:ascii="Arial" w:hAnsi="Arial" w:cs="Arial"/>
          <w:sz w:val="16"/>
          <w:szCs w:val="16"/>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DA04EE" w:rsidRPr="009826F2" w:rsidTr="00DA04EE">
        <w:trPr>
          <w:trHeight w:val="844"/>
        </w:trPr>
        <w:tc>
          <w:tcPr>
            <w:tcW w:w="1951" w:type="dxa"/>
          </w:tcPr>
          <w:p w:rsidR="00DA04EE" w:rsidRPr="009826F2" w:rsidRDefault="00DA04EE" w:rsidP="00DA04EE">
            <w:pPr>
              <w:autoSpaceDE w:val="0"/>
              <w:autoSpaceDN w:val="0"/>
              <w:adjustRightInd w:val="0"/>
              <w:spacing w:line="180" w:lineRule="exact"/>
              <w:jc w:val="center"/>
              <w:rPr>
                <w:rFonts w:ascii="Arial" w:hAnsi="Arial" w:cs="Arial"/>
                <w:bCs/>
                <w:sz w:val="16"/>
                <w:szCs w:val="16"/>
              </w:rPr>
            </w:pPr>
            <w:r w:rsidRPr="009826F2">
              <w:rPr>
                <w:rFonts w:ascii="Arial" w:hAnsi="Arial" w:cs="Arial"/>
                <w:bCs/>
                <w:sz w:val="16"/>
                <w:szCs w:val="16"/>
              </w:rPr>
              <w:t>Оформление и выдача результатов предоставления услуги</w:t>
            </w:r>
          </w:p>
        </w:tc>
      </w:tr>
    </w:tbl>
    <w:tbl>
      <w:tblPr>
        <w:tblpPr w:leftFromText="180" w:rightFromText="180" w:vertAnchor="text" w:horzAnchor="page" w:tblpX="3031" w:tblpY="85"/>
        <w:tblW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tblGrid>
      <w:tr w:rsidR="00DA04EE" w:rsidRPr="009826F2" w:rsidTr="00DA04EE">
        <w:trPr>
          <w:trHeight w:val="416"/>
        </w:trPr>
        <w:tc>
          <w:tcPr>
            <w:tcW w:w="2376" w:type="dxa"/>
          </w:tcPr>
          <w:p w:rsidR="00DA04EE" w:rsidRPr="009826F2" w:rsidRDefault="00DA04EE" w:rsidP="00DA04EE">
            <w:pPr>
              <w:autoSpaceDE w:val="0"/>
              <w:autoSpaceDN w:val="0"/>
              <w:adjustRightInd w:val="0"/>
              <w:spacing w:line="180" w:lineRule="exact"/>
              <w:jc w:val="center"/>
              <w:rPr>
                <w:rFonts w:ascii="Arial" w:hAnsi="Arial" w:cs="Arial"/>
                <w:bCs/>
                <w:sz w:val="16"/>
                <w:szCs w:val="16"/>
              </w:rPr>
            </w:pPr>
            <w:r w:rsidRPr="009826F2">
              <w:rPr>
                <w:rFonts w:ascii="Arial" w:hAnsi="Arial" w:cs="Arial"/>
                <w:bCs/>
                <w:sz w:val="16"/>
                <w:szCs w:val="16"/>
              </w:rPr>
              <w:t xml:space="preserve">Отказ в приеме </w:t>
            </w:r>
          </w:p>
          <w:p w:rsidR="00DA04EE" w:rsidRPr="009826F2" w:rsidRDefault="00DA04EE" w:rsidP="00DA04EE">
            <w:pPr>
              <w:autoSpaceDE w:val="0"/>
              <w:autoSpaceDN w:val="0"/>
              <w:adjustRightInd w:val="0"/>
              <w:spacing w:line="180" w:lineRule="exact"/>
              <w:jc w:val="center"/>
              <w:rPr>
                <w:rFonts w:ascii="Arial" w:hAnsi="Arial" w:cs="Arial"/>
                <w:bCs/>
                <w:sz w:val="16"/>
                <w:szCs w:val="16"/>
              </w:rPr>
            </w:pPr>
            <w:r w:rsidRPr="009826F2">
              <w:rPr>
                <w:rFonts w:ascii="Arial" w:hAnsi="Arial" w:cs="Arial"/>
                <w:bCs/>
                <w:sz w:val="16"/>
                <w:szCs w:val="16"/>
              </w:rPr>
              <w:t>документов</w:t>
            </w:r>
          </w:p>
        </w:tc>
      </w:tr>
    </w:tbl>
    <w:p w:rsidR="00CD77E9" w:rsidRDefault="00CD77E9" w:rsidP="00CD77E9">
      <w:pPr>
        <w:spacing w:line="180" w:lineRule="exact"/>
        <w:rPr>
          <w:rFonts w:ascii="Arial" w:hAnsi="Arial" w:cs="Arial"/>
          <w:sz w:val="16"/>
          <w:szCs w:val="16"/>
        </w:rPr>
      </w:pPr>
    </w:p>
    <w:p w:rsidR="00CD77E9" w:rsidRDefault="00CD77E9" w:rsidP="00CD77E9">
      <w:pPr>
        <w:spacing w:line="180" w:lineRule="exact"/>
        <w:rPr>
          <w:rFonts w:ascii="Arial" w:hAnsi="Arial" w:cs="Arial"/>
          <w:sz w:val="16"/>
          <w:szCs w:val="16"/>
        </w:rPr>
      </w:pPr>
    </w:p>
    <w:p w:rsidR="00CD77E9" w:rsidRDefault="00CD77E9" w:rsidP="00CD77E9">
      <w:pPr>
        <w:spacing w:line="180" w:lineRule="exact"/>
        <w:rPr>
          <w:rFonts w:ascii="Arial" w:hAnsi="Arial" w:cs="Arial"/>
          <w:sz w:val="16"/>
          <w:szCs w:val="16"/>
        </w:rPr>
      </w:pPr>
    </w:p>
    <w:p w:rsidR="00CD77E9" w:rsidRDefault="00CD77E9" w:rsidP="00CD77E9">
      <w:pPr>
        <w:spacing w:line="180" w:lineRule="exact"/>
        <w:rPr>
          <w:rFonts w:ascii="Arial" w:hAnsi="Arial" w:cs="Arial"/>
          <w:sz w:val="16"/>
          <w:szCs w:val="16"/>
        </w:rPr>
      </w:pPr>
    </w:p>
    <w:p w:rsidR="00DA04EE" w:rsidRDefault="00DA04EE" w:rsidP="00D22384">
      <w:pPr>
        <w:spacing w:line="180" w:lineRule="exact"/>
        <w:ind w:left="1416"/>
        <w:jc w:val="center"/>
        <w:rPr>
          <w:rFonts w:ascii="Arial" w:hAnsi="Arial" w:cs="Arial"/>
          <w:sz w:val="18"/>
          <w:szCs w:val="18"/>
        </w:rPr>
      </w:pPr>
    </w:p>
    <w:p w:rsidR="00D22384" w:rsidRPr="00820DDC" w:rsidRDefault="00D22384" w:rsidP="00D22384">
      <w:pPr>
        <w:spacing w:line="180" w:lineRule="exact"/>
        <w:ind w:left="1416"/>
        <w:jc w:val="center"/>
        <w:rPr>
          <w:rFonts w:ascii="Arial" w:hAnsi="Arial" w:cs="Arial"/>
          <w:sz w:val="18"/>
          <w:szCs w:val="18"/>
        </w:rPr>
      </w:pPr>
      <w:r w:rsidRPr="00820DDC">
        <w:rPr>
          <w:rFonts w:ascii="Arial" w:hAnsi="Arial" w:cs="Arial"/>
          <w:sz w:val="18"/>
          <w:szCs w:val="18"/>
        </w:rPr>
        <w:lastRenderedPageBreak/>
        <w:t>Приложение 3</w:t>
      </w:r>
    </w:p>
    <w:p w:rsidR="00D22384" w:rsidRPr="00820DDC" w:rsidRDefault="00D22384" w:rsidP="00D22384">
      <w:pPr>
        <w:spacing w:line="180" w:lineRule="exact"/>
        <w:ind w:left="1416"/>
        <w:jc w:val="center"/>
        <w:rPr>
          <w:rFonts w:ascii="Arial" w:hAnsi="Arial" w:cs="Arial"/>
          <w:sz w:val="18"/>
          <w:szCs w:val="18"/>
        </w:rPr>
      </w:pPr>
      <w:r w:rsidRPr="00820DDC">
        <w:rPr>
          <w:rFonts w:ascii="Arial" w:hAnsi="Arial" w:cs="Arial"/>
          <w:sz w:val="18"/>
          <w:szCs w:val="18"/>
        </w:rPr>
        <w:t xml:space="preserve">к административному регламенту предоставления управлением по делам территорий администрации Благодарненского муниципального округа Ставропольского края муниципальной услуги «Выдача выписки из </w:t>
      </w:r>
      <w:proofErr w:type="spellStart"/>
      <w:r w:rsidRPr="00820DDC">
        <w:rPr>
          <w:rFonts w:ascii="Arial" w:hAnsi="Arial" w:cs="Arial"/>
          <w:sz w:val="18"/>
          <w:szCs w:val="18"/>
        </w:rPr>
        <w:t>похозяйственной</w:t>
      </w:r>
      <w:proofErr w:type="spellEnd"/>
      <w:r w:rsidRPr="00820DDC">
        <w:rPr>
          <w:rFonts w:ascii="Arial" w:hAnsi="Arial" w:cs="Arial"/>
          <w:sz w:val="18"/>
          <w:szCs w:val="18"/>
        </w:rPr>
        <w:t xml:space="preserve"> книги»</w:t>
      </w:r>
    </w:p>
    <w:p w:rsidR="00D22384" w:rsidRPr="00820DDC" w:rsidRDefault="00D22384" w:rsidP="00D22384">
      <w:pPr>
        <w:spacing w:line="180" w:lineRule="exact"/>
        <w:ind w:left="1416"/>
        <w:jc w:val="center"/>
        <w:rPr>
          <w:rFonts w:ascii="Arial" w:hAnsi="Arial" w:cs="Arial"/>
          <w:sz w:val="18"/>
          <w:szCs w:val="18"/>
        </w:rPr>
      </w:pPr>
    </w:p>
    <w:p w:rsidR="00B43524" w:rsidRDefault="00B43524" w:rsidP="00D22384">
      <w:pPr>
        <w:spacing w:line="180" w:lineRule="exact"/>
        <w:jc w:val="center"/>
        <w:rPr>
          <w:rFonts w:ascii="Arial" w:hAnsi="Arial" w:cs="Arial"/>
          <w:sz w:val="18"/>
          <w:szCs w:val="18"/>
        </w:rPr>
      </w:pPr>
      <w:r>
        <w:rPr>
          <w:rFonts w:ascii="Arial" w:hAnsi="Arial" w:cs="Arial"/>
          <w:sz w:val="18"/>
          <w:szCs w:val="18"/>
        </w:rPr>
        <w:t xml:space="preserve">                                                                </w:t>
      </w:r>
    </w:p>
    <w:p w:rsidR="00D22384" w:rsidRPr="00820DDC" w:rsidRDefault="00B43524" w:rsidP="00D22384">
      <w:pPr>
        <w:spacing w:line="180" w:lineRule="exact"/>
        <w:jc w:val="center"/>
        <w:rPr>
          <w:rFonts w:ascii="Arial" w:hAnsi="Arial" w:cs="Arial"/>
          <w:sz w:val="18"/>
          <w:szCs w:val="18"/>
        </w:rPr>
      </w:pPr>
      <w:r>
        <w:rPr>
          <w:rFonts w:ascii="Arial" w:hAnsi="Arial" w:cs="Arial"/>
          <w:sz w:val="18"/>
          <w:szCs w:val="18"/>
        </w:rPr>
        <w:t xml:space="preserve">                                                                           </w:t>
      </w:r>
      <w:r w:rsidR="00D22384" w:rsidRPr="00820DDC">
        <w:rPr>
          <w:rFonts w:ascii="Arial" w:hAnsi="Arial" w:cs="Arial"/>
          <w:sz w:val="18"/>
          <w:szCs w:val="18"/>
        </w:rPr>
        <w:t>ФОРМА</w:t>
      </w:r>
    </w:p>
    <w:p w:rsidR="00B43524" w:rsidRDefault="00B43524" w:rsidP="00D22384">
      <w:pPr>
        <w:spacing w:line="180" w:lineRule="exact"/>
        <w:jc w:val="center"/>
        <w:rPr>
          <w:rFonts w:ascii="Arial" w:hAnsi="Arial" w:cs="Arial"/>
          <w:sz w:val="18"/>
          <w:szCs w:val="18"/>
        </w:rPr>
      </w:pPr>
    </w:p>
    <w:p w:rsidR="00D22384" w:rsidRPr="00820DDC" w:rsidRDefault="00D22384" w:rsidP="00D22384">
      <w:pPr>
        <w:spacing w:line="180" w:lineRule="exact"/>
        <w:jc w:val="center"/>
        <w:rPr>
          <w:rFonts w:ascii="Arial" w:hAnsi="Arial" w:cs="Arial"/>
          <w:sz w:val="18"/>
          <w:szCs w:val="18"/>
        </w:rPr>
      </w:pPr>
      <w:proofErr w:type="gramStart"/>
      <w:r w:rsidRPr="00820DDC">
        <w:rPr>
          <w:rFonts w:ascii="Arial" w:hAnsi="Arial" w:cs="Arial"/>
          <w:sz w:val="18"/>
          <w:szCs w:val="18"/>
        </w:rPr>
        <w:t>Утверждена</w:t>
      </w:r>
      <w:proofErr w:type="gramEnd"/>
      <w:r w:rsidRPr="00820DDC">
        <w:rPr>
          <w:rFonts w:ascii="Arial" w:hAnsi="Arial" w:cs="Arial"/>
          <w:sz w:val="18"/>
          <w:szCs w:val="18"/>
        </w:rPr>
        <w:t xml:space="preserve"> приказом </w:t>
      </w:r>
      <w:proofErr w:type="spellStart"/>
      <w:r w:rsidRPr="00820DDC">
        <w:rPr>
          <w:rFonts w:ascii="Arial" w:hAnsi="Arial" w:cs="Arial"/>
          <w:sz w:val="18"/>
          <w:szCs w:val="18"/>
        </w:rPr>
        <w:t>Росреестра</w:t>
      </w:r>
      <w:proofErr w:type="spellEnd"/>
    </w:p>
    <w:p w:rsidR="00D22384" w:rsidRPr="00820DDC" w:rsidRDefault="00D22384" w:rsidP="00D22384">
      <w:pPr>
        <w:spacing w:line="180" w:lineRule="exact"/>
        <w:jc w:val="center"/>
        <w:rPr>
          <w:rFonts w:ascii="Arial" w:hAnsi="Arial" w:cs="Arial"/>
          <w:sz w:val="18"/>
          <w:szCs w:val="18"/>
        </w:rPr>
      </w:pPr>
      <w:r w:rsidRPr="00820DDC">
        <w:rPr>
          <w:rFonts w:ascii="Arial" w:hAnsi="Arial" w:cs="Arial"/>
          <w:sz w:val="18"/>
          <w:szCs w:val="18"/>
        </w:rPr>
        <w:t xml:space="preserve">от 25.08.2021 № </w:t>
      </w:r>
      <w:proofErr w:type="gramStart"/>
      <w:r w:rsidRPr="00820DDC">
        <w:rPr>
          <w:rFonts w:ascii="Arial" w:hAnsi="Arial" w:cs="Arial"/>
          <w:sz w:val="18"/>
          <w:szCs w:val="18"/>
        </w:rPr>
        <w:t>П</w:t>
      </w:r>
      <w:proofErr w:type="gramEnd"/>
      <w:r w:rsidRPr="00820DDC">
        <w:rPr>
          <w:rFonts w:ascii="Arial" w:hAnsi="Arial" w:cs="Arial"/>
          <w:sz w:val="18"/>
          <w:szCs w:val="18"/>
        </w:rPr>
        <w:t>/0368</w:t>
      </w:r>
    </w:p>
    <w:p w:rsidR="00D22384" w:rsidRPr="00820DDC" w:rsidRDefault="00D22384" w:rsidP="00D22384">
      <w:pPr>
        <w:spacing w:line="180" w:lineRule="exact"/>
        <w:rPr>
          <w:rFonts w:ascii="Arial" w:hAnsi="Arial" w:cs="Arial"/>
          <w:sz w:val="18"/>
          <w:szCs w:val="18"/>
        </w:rPr>
      </w:pPr>
    </w:p>
    <w:p w:rsidR="00D22384" w:rsidRPr="00820DDC" w:rsidRDefault="00D22384" w:rsidP="00D22384">
      <w:pPr>
        <w:spacing w:line="180" w:lineRule="exact"/>
        <w:jc w:val="center"/>
        <w:rPr>
          <w:rFonts w:ascii="Arial" w:hAnsi="Arial" w:cs="Arial"/>
          <w:sz w:val="18"/>
          <w:szCs w:val="18"/>
        </w:rPr>
      </w:pPr>
      <w:r w:rsidRPr="00820DDC">
        <w:rPr>
          <w:rFonts w:ascii="Arial" w:hAnsi="Arial" w:cs="Arial"/>
          <w:sz w:val="18"/>
          <w:szCs w:val="18"/>
        </w:rPr>
        <w:t>ВЫПИСКА</w:t>
      </w:r>
    </w:p>
    <w:p w:rsidR="00CD77E9" w:rsidRPr="00820DDC" w:rsidRDefault="00D22384" w:rsidP="00D22384">
      <w:pPr>
        <w:spacing w:line="180" w:lineRule="exact"/>
        <w:jc w:val="both"/>
        <w:rPr>
          <w:rFonts w:ascii="Arial" w:hAnsi="Arial" w:cs="Arial"/>
          <w:sz w:val="18"/>
          <w:szCs w:val="18"/>
        </w:rPr>
      </w:pPr>
      <w:r w:rsidRPr="00820DDC">
        <w:rPr>
          <w:rFonts w:ascii="Arial" w:hAnsi="Arial" w:cs="Arial"/>
          <w:sz w:val="18"/>
          <w:szCs w:val="18"/>
        </w:rPr>
        <w:t xml:space="preserve">из </w:t>
      </w:r>
      <w:proofErr w:type="spellStart"/>
      <w:r w:rsidRPr="00820DDC">
        <w:rPr>
          <w:rFonts w:ascii="Arial" w:hAnsi="Arial" w:cs="Arial"/>
          <w:sz w:val="18"/>
          <w:szCs w:val="18"/>
        </w:rPr>
        <w:t>похозяйственной</w:t>
      </w:r>
      <w:proofErr w:type="spellEnd"/>
      <w:r w:rsidRPr="00820DDC">
        <w:rPr>
          <w:rFonts w:ascii="Arial" w:hAnsi="Arial" w:cs="Arial"/>
          <w:sz w:val="18"/>
          <w:szCs w:val="18"/>
        </w:rPr>
        <w:t xml:space="preserve"> книг</w:t>
      </w:r>
      <w:r w:rsidR="00B43524">
        <w:rPr>
          <w:rFonts w:ascii="Arial" w:hAnsi="Arial" w:cs="Arial"/>
          <w:sz w:val="18"/>
          <w:szCs w:val="18"/>
        </w:rPr>
        <w:t xml:space="preserve">и о наличии у гражданина права </w:t>
      </w:r>
      <w:r w:rsidRPr="00820DDC">
        <w:rPr>
          <w:rFonts w:ascii="Arial" w:hAnsi="Arial" w:cs="Arial"/>
          <w:sz w:val="18"/>
          <w:szCs w:val="18"/>
        </w:rPr>
        <w:t>на земельный участок (выдается в целях государственной регистрации прав на земельный участок, предоставленный гражданину для ведения личного подсобного хозяйства)</w:t>
      </w:r>
    </w:p>
    <w:p w:rsidR="00CD77E9" w:rsidRDefault="00CD77E9" w:rsidP="00CD77E9">
      <w:pPr>
        <w:spacing w:line="180" w:lineRule="exact"/>
        <w:rPr>
          <w:rFonts w:ascii="Arial" w:hAnsi="Arial" w:cs="Arial"/>
          <w:sz w:val="16"/>
          <w:szCs w:val="16"/>
        </w:rPr>
      </w:pPr>
    </w:p>
    <w:p w:rsidR="00D22384" w:rsidRPr="00D03D62" w:rsidRDefault="00D22384" w:rsidP="00D22384">
      <w:pPr>
        <w:autoSpaceDE w:val="0"/>
        <w:autoSpaceDN w:val="0"/>
        <w:spacing w:line="180" w:lineRule="exact"/>
        <w:rPr>
          <w:rFonts w:ascii="Arial" w:hAnsi="Arial" w:cs="Arial"/>
          <w:sz w:val="16"/>
          <w:szCs w:val="16"/>
        </w:rPr>
      </w:pPr>
      <w:r w:rsidRPr="00D03D62">
        <w:rPr>
          <w:rFonts w:ascii="Arial" w:hAnsi="Arial" w:cs="Arial"/>
          <w:sz w:val="16"/>
          <w:szCs w:val="16"/>
        </w:rPr>
        <w:t>Дата рождения «____» ____________________ года.</w:t>
      </w:r>
    </w:p>
    <w:p w:rsidR="00D22384" w:rsidRDefault="00D22384" w:rsidP="00D22384">
      <w:pPr>
        <w:autoSpaceDE w:val="0"/>
        <w:autoSpaceDN w:val="0"/>
        <w:spacing w:line="180" w:lineRule="exact"/>
        <w:rPr>
          <w:rFonts w:ascii="Arial" w:hAnsi="Arial" w:cs="Arial"/>
          <w:sz w:val="16"/>
          <w:szCs w:val="16"/>
        </w:rPr>
      </w:pPr>
    </w:p>
    <w:p w:rsidR="00D22384" w:rsidRDefault="00D22384" w:rsidP="00D22384">
      <w:pPr>
        <w:autoSpaceDE w:val="0"/>
        <w:autoSpaceDN w:val="0"/>
        <w:spacing w:line="180" w:lineRule="exact"/>
        <w:rPr>
          <w:rFonts w:ascii="Arial" w:hAnsi="Arial" w:cs="Arial"/>
          <w:sz w:val="16"/>
          <w:szCs w:val="16"/>
        </w:rPr>
      </w:pPr>
      <w:r w:rsidRPr="00D03D62">
        <w:rPr>
          <w:rFonts w:ascii="Arial" w:hAnsi="Arial" w:cs="Arial"/>
          <w:sz w:val="16"/>
          <w:szCs w:val="16"/>
        </w:rPr>
        <w:t>До</w:t>
      </w:r>
      <w:r>
        <w:rPr>
          <w:rFonts w:ascii="Arial" w:hAnsi="Arial" w:cs="Arial"/>
          <w:sz w:val="16"/>
          <w:szCs w:val="16"/>
        </w:rPr>
        <w:t>кумент, удостоверяющий личность____________________</w:t>
      </w:r>
    </w:p>
    <w:p w:rsidR="00D22384" w:rsidRPr="00D03D62" w:rsidRDefault="00D22384" w:rsidP="00D22384">
      <w:pPr>
        <w:autoSpaceDE w:val="0"/>
        <w:autoSpaceDN w:val="0"/>
        <w:spacing w:line="180" w:lineRule="exact"/>
        <w:rPr>
          <w:rFonts w:ascii="Arial" w:hAnsi="Arial" w:cs="Arial"/>
          <w:sz w:val="16"/>
          <w:szCs w:val="16"/>
        </w:rPr>
      </w:pPr>
      <w:r>
        <w:rPr>
          <w:rFonts w:ascii="Arial" w:hAnsi="Arial" w:cs="Arial"/>
          <w:sz w:val="16"/>
          <w:szCs w:val="16"/>
        </w:rPr>
        <w:t>__________________________________________________</w:t>
      </w:r>
      <w:r w:rsidRPr="00D03D62">
        <w:rPr>
          <w:rFonts w:ascii="Arial" w:hAnsi="Arial" w:cs="Arial"/>
          <w:sz w:val="16"/>
          <w:szCs w:val="16"/>
        </w:rPr>
        <w:t xml:space="preserve">                                                                                                          вид документа</w:t>
      </w:r>
      <w:proofErr w:type="gramStart"/>
      <w:r w:rsidRPr="00D03D62">
        <w:rPr>
          <w:rFonts w:ascii="Arial" w:hAnsi="Arial" w:cs="Arial"/>
          <w:sz w:val="16"/>
          <w:szCs w:val="16"/>
        </w:rPr>
        <w:t>.</w:t>
      </w:r>
      <w:proofErr w:type="gramEnd"/>
      <w:r w:rsidRPr="00D03D62">
        <w:rPr>
          <w:rFonts w:ascii="Arial" w:hAnsi="Arial" w:cs="Arial"/>
          <w:sz w:val="16"/>
          <w:szCs w:val="16"/>
        </w:rPr>
        <w:t xml:space="preserve"> </w:t>
      </w:r>
      <w:proofErr w:type="gramStart"/>
      <w:r w:rsidRPr="00D03D62">
        <w:rPr>
          <w:rFonts w:ascii="Arial" w:hAnsi="Arial" w:cs="Arial"/>
          <w:sz w:val="16"/>
          <w:szCs w:val="16"/>
        </w:rPr>
        <w:t>у</w:t>
      </w:r>
      <w:proofErr w:type="gramEnd"/>
      <w:r w:rsidRPr="00D03D62">
        <w:rPr>
          <w:rFonts w:ascii="Arial" w:hAnsi="Arial" w:cs="Arial"/>
          <w:sz w:val="16"/>
          <w:szCs w:val="16"/>
        </w:rPr>
        <w:t>достоверяющего личность</w:t>
      </w:r>
    </w:p>
    <w:p w:rsidR="00D22384" w:rsidRDefault="00D22384" w:rsidP="00D22384">
      <w:pPr>
        <w:autoSpaceDE w:val="0"/>
        <w:autoSpaceDN w:val="0"/>
        <w:spacing w:line="180" w:lineRule="exact"/>
        <w:jc w:val="both"/>
        <w:rPr>
          <w:rFonts w:ascii="Arial" w:hAnsi="Arial" w:cs="Arial"/>
          <w:sz w:val="16"/>
          <w:szCs w:val="16"/>
        </w:rPr>
      </w:pPr>
      <w:r w:rsidRPr="00D03D62">
        <w:rPr>
          <w:rFonts w:ascii="Arial" w:hAnsi="Arial" w:cs="Arial"/>
          <w:sz w:val="16"/>
          <w:szCs w:val="16"/>
        </w:rPr>
        <w:t xml:space="preserve">________    _______________, </w:t>
      </w:r>
      <w:proofErr w:type="gramStart"/>
      <w:r w:rsidRPr="00D03D62">
        <w:rPr>
          <w:rFonts w:ascii="Arial" w:hAnsi="Arial" w:cs="Arial"/>
          <w:sz w:val="16"/>
          <w:szCs w:val="16"/>
        </w:rPr>
        <w:t>выдан</w:t>
      </w:r>
      <w:proofErr w:type="gramEnd"/>
      <w:r w:rsidRPr="00D03D62">
        <w:rPr>
          <w:rFonts w:ascii="Arial" w:hAnsi="Arial" w:cs="Arial"/>
          <w:sz w:val="16"/>
          <w:szCs w:val="16"/>
        </w:rPr>
        <w:t xml:space="preserve"> «_____</w:t>
      </w:r>
      <w:r>
        <w:rPr>
          <w:rFonts w:ascii="Arial" w:hAnsi="Arial" w:cs="Arial"/>
          <w:sz w:val="16"/>
          <w:szCs w:val="16"/>
        </w:rPr>
        <w:t>»     ____года</w:t>
      </w:r>
    </w:p>
    <w:p w:rsidR="00D22384" w:rsidRPr="00D03D62" w:rsidRDefault="00D22384" w:rsidP="00D22384">
      <w:pPr>
        <w:autoSpaceDE w:val="0"/>
        <w:autoSpaceDN w:val="0"/>
        <w:spacing w:line="180" w:lineRule="exact"/>
        <w:jc w:val="both"/>
        <w:rPr>
          <w:rFonts w:ascii="Arial" w:hAnsi="Arial" w:cs="Arial"/>
          <w:sz w:val="16"/>
          <w:szCs w:val="16"/>
        </w:rPr>
      </w:pPr>
      <w:r w:rsidRPr="00D03D62">
        <w:rPr>
          <w:rFonts w:ascii="Arial" w:hAnsi="Arial" w:cs="Arial"/>
          <w:sz w:val="16"/>
          <w:szCs w:val="16"/>
        </w:rPr>
        <w:t xml:space="preserve">серия                    </w:t>
      </w:r>
      <w:r>
        <w:rPr>
          <w:rFonts w:ascii="Arial" w:hAnsi="Arial" w:cs="Arial"/>
          <w:sz w:val="16"/>
          <w:szCs w:val="16"/>
        </w:rPr>
        <w:t xml:space="preserve">     </w:t>
      </w:r>
      <w:r w:rsidRPr="00D03D62">
        <w:rPr>
          <w:rFonts w:ascii="Arial" w:hAnsi="Arial" w:cs="Arial"/>
          <w:sz w:val="16"/>
          <w:szCs w:val="16"/>
        </w:rPr>
        <w:t>номер</w:t>
      </w:r>
    </w:p>
    <w:p w:rsidR="00D22384" w:rsidRPr="00D03D62" w:rsidRDefault="00D22384" w:rsidP="00D22384">
      <w:pPr>
        <w:autoSpaceDE w:val="0"/>
        <w:autoSpaceDN w:val="0"/>
        <w:spacing w:line="180" w:lineRule="exact"/>
        <w:rPr>
          <w:rFonts w:ascii="Arial" w:hAnsi="Arial" w:cs="Arial"/>
          <w:sz w:val="16"/>
          <w:szCs w:val="16"/>
        </w:rPr>
      </w:pPr>
      <w:r w:rsidRPr="00D03D62">
        <w:rPr>
          <w:rFonts w:ascii="Arial" w:hAnsi="Arial" w:cs="Arial"/>
          <w:sz w:val="16"/>
          <w:szCs w:val="16"/>
        </w:rPr>
        <w:t>__________________________________</w:t>
      </w:r>
      <w:r w:rsidR="00DA04EE">
        <w:rPr>
          <w:rFonts w:ascii="Arial" w:hAnsi="Arial" w:cs="Arial"/>
          <w:sz w:val="16"/>
          <w:szCs w:val="16"/>
        </w:rPr>
        <w:t>_________________</w:t>
      </w:r>
    </w:p>
    <w:p w:rsidR="00D22384" w:rsidRPr="00D03D62" w:rsidRDefault="00D22384" w:rsidP="00D22384">
      <w:pPr>
        <w:autoSpaceDE w:val="0"/>
        <w:autoSpaceDN w:val="0"/>
        <w:spacing w:line="180" w:lineRule="exact"/>
        <w:jc w:val="center"/>
        <w:rPr>
          <w:rFonts w:ascii="Arial" w:hAnsi="Arial" w:cs="Arial"/>
          <w:sz w:val="16"/>
          <w:szCs w:val="16"/>
        </w:rPr>
      </w:pPr>
      <w:r w:rsidRPr="00D03D62">
        <w:rPr>
          <w:rFonts w:ascii="Arial" w:hAnsi="Arial" w:cs="Arial"/>
          <w:sz w:val="16"/>
          <w:szCs w:val="16"/>
        </w:rPr>
        <w:t>наименование органа, выдавшего документ</w:t>
      </w:r>
      <w:proofErr w:type="gramStart"/>
      <w:r w:rsidRPr="00D03D62">
        <w:rPr>
          <w:rFonts w:ascii="Arial" w:hAnsi="Arial" w:cs="Arial"/>
          <w:sz w:val="16"/>
          <w:szCs w:val="16"/>
        </w:rPr>
        <w:t xml:space="preserve"> ,</w:t>
      </w:r>
      <w:proofErr w:type="gramEnd"/>
      <w:r w:rsidRPr="00D03D62">
        <w:rPr>
          <w:rFonts w:ascii="Arial" w:hAnsi="Arial" w:cs="Arial"/>
          <w:sz w:val="16"/>
          <w:szCs w:val="16"/>
        </w:rPr>
        <w:t xml:space="preserve"> удостоверяющего личность</w:t>
      </w:r>
    </w:p>
    <w:p w:rsidR="00D22384" w:rsidRPr="00D03D62" w:rsidRDefault="00D22384" w:rsidP="00D22384">
      <w:pPr>
        <w:autoSpaceDE w:val="0"/>
        <w:autoSpaceDN w:val="0"/>
        <w:spacing w:line="180" w:lineRule="exact"/>
        <w:jc w:val="both"/>
        <w:rPr>
          <w:rFonts w:ascii="Arial" w:hAnsi="Arial" w:cs="Arial"/>
          <w:sz w:val="16"/>
          <w:szCs w:val="16"/>
        </w:rPr>
      </w:pPr>
      <w:proofErr w:type="gramStart"/>
      <w:r w:rsidRPr="00D03D62">
        <w:rPr>
          <w:rFonts w:ascii="Arial" w:hAnsi="Arial" w:cs="Arial"/>
          <w:sz w:val="16"/>
          <w:szCs w:val="16"/>
        </w:rPr>
        <w:t>Проживающего</w:t>
      </w:r>
      <w:proofErr w:type="gramEnd"/>
      <w:r w:rsidRPr="00D03D62">
        <w:rPr>
          <w:rFonts w:ascii="Arial" w:hAnsi="Arial" w:cs="Arial"/>
          <w:sz w:val="16"/>
          <w:szCs w:val="16"/>
        </w:rPr>
        <w:t xml:space="preserve"> по адресу: ___________________________________________</w:t>
      </w:r>
    </w:p>
    <w:p w:rsidR="00D22384" w:rsidRPr="00D03D62" w:rsidRDefault="00D22384" w:rsidP="00D22384">
      <w:pPr>
        <w:autoSpaceDE w:val="0"/>
        <w:autoSpaceDN w:val="0"/>
        <w:spacing w:line="180" w:lineRule="exact"/>
        <w:jc w:val="both"/>
        <w:rPr>
          <w:rFonts w:ascii="Arial" w:hAnsi="Arial" w:cs="Arial"/>
          <w:sz w:val="16"/>
          <w:szCs w:val="16"/>
        </w:rPr>
      </w:pPr>
      <w:r w:rsidRPr="00D03D62">
        <w:rPr>
          <w:rFonts w:ascii="Arial" w:hAnsi="Arial" w:cs="Arial"/>
          <w:sz w:val="16"/>
          <w:szCs w:val="16"/>
        </w:rPr>
        <w:t xml:space="preserve">                                                                                       адрес постоянного места жительства или преимущественного пребывания</w:t>
      </w:r>
    </w:p>
    <w:p w:rsidR="00D22384" w:rsidRPr="00D03D62" w:rsidRDefault="00D22384" w:rsidP="00D22384">
      <w:pPr>
        <w:autoSpaceDE w:val="0"/>
        <w:autoSpaceDN w:val="0"/>
        <w:spacing w:line="180" w:lineRule="exact"/>
        <w:jc w:val="both"/>
        <w:rPr>
          <w:rFonts w:ascii="Arial" w:hAnsi="Arial" w:cs="Arial"/>
          <w:sz w:val="16"/>
          <w:szCs w:val="16"/>
        </w:rPr>
      </w:pPr>
      <w:r w:rsidRPr="00D03D62">
        <w:rPr>
          <w:rFonts w:ascii="Arial" w:hAnsi="Arial" w:cs="Arial"/>
          <w:sz w:val="16"/>
          <w:szCs w:val="16"/>
        </w:rPr>
        <w:t>__________________________________</w:t>
      </w:r>
      <w:r w:rsidR="00DA04EE">
        <w:rPr>
          <w:rFonts w:ascii="Arial" w:hAnsi="Arial" w:cs="Arial"/>
          <w:sz w:val="16"/>
          <w:szCs w:val="16"/>
        </w:rPr>
        <w:t>________________</w:t>
      </w:r>
    </w:p>
    <w:p w:rsidR="00D22384" w:rsidRPr="00D03D62" w:rsidRDefault="00D22384" w:rsidP="00D22384">
      <w:pPr>
        <w:autoSpaceDE w:val="0"/>
        <w:autoSpaceDN w:val="0"/>
        <w:spacing w:line="180" w:lineRule="exact"/>
        <w:rPr>
          <w:rFonts w:ascii="Arial" w:hAnsi="Arial" w:cs="Arial"/>
          <w:sz w:val="16"/>
          <w:szCs w:val="16"/>
        </w:rPr>
      </w:pPr>
      <w:r w:rsidRPr="00D03D62">
        <w:rPr>
          <w:rFonts w:ascii="Arial" w:hAnsi="Arial" w:cs="Arial"/>
          <w:sz w:val="16"/>
          <w:szCs w:val="16"/>
        </w:rPr>
        <w:t>Принадлежит на праве: ______________________________________________</w:t>
      </w:r>
    </w:p>
    <w:p w:rsidR="00D22384" w:rsidRPr="00D03D62" w:rsidRDefault="00D22384" w:rsidP="00DA04EE">
      <w:pPr>
        <w:autoSpaceDE w:val="0"/>
        <w:autoSpaceDN w:val="0"/>
        <w:spacing w:line="180" w:lineRule="exact"/>
        <w:rPr>
          <w:rFonts w:ascii="Arial" w:hAnsi="Arial" w:cs="Arial"/>
          <w:sz w:val="16"/>
          <w:szCs w:val="16"/>
        </w:rPr>
      </w:pPr>
      <w:r w:rsidRPr="00D03D62">
        <w:rPr>
          <w:rFonts w:ascii="Arial" w:hAnsi="Arial" w:cs="Arial"/>
          <w:sz w:val="16"/>
          <w:szCs w:val="16"/>
        </w:rPr>
        <w:t xml:space="preserve"> вид права, на котором гражданину принадлежит земельный участок</w:t>
      </w:r>
    </w:p>
    <w:p w:rsidR="00D22384" w:rsidRPr="00D03D62" w:rsidRDefault="00D22384" w:rsidP="00D22384">
      <w:pPr>
        <w:autoSpaceDE w:val="0"/>
        <w:autoSpaceDN w:val="0"/>
        <w:spacing w:line="180" w:lineRule="exact"/>
        <w:jc w:val="both"/>
        <w:rPr>
          <w:rFonts w:ascii="Arial" w:hAnsi="Arial" w:cs="Arial"/>
          <w:sz w:val="16"/>
          <w:szCs w:val="16"/>
        </w:rPr>
      </w:pPr>
      <w:r w:rsidRPr="00D03D62">
        <w:rPr>
          <w:rFonts w:ascii="Arial" w:hAnsi="Arial" w:cs="Arial"/>
          <w:sz w:val="16"/>
          <w:szCs w:val="16"/>
        </w:rPr>
        <w:t>земельный участок, предоставленный для ведения личного подсобного хозяйства, общей площадью __________________, расположенный по адресу:</w:t>
      </w:r>
    </w:p>
    <w:p w:rsidR="00D22384" w:rsidRPr="00D03D62" w:rsidRDefault="00D22384" w:rsidP="00D22384">
      <w:pPr>
        <w:autoSpaceDE w:val="0"/>
        <w:autoSpaceDN w:val="0"/>
        <w:spacing w:line="180" w:lineRule="exact"/>
        <w:jc w:val="both"/>
        <w:rPr>
          <w:rFonts w:ascii="Arial" w:hAnsi="Arial" w:cs="Arial"/>
          <w:sz w:val="16"/>
          <w:szCs w:val="16"/>
        </w:rPr>
      </w:pPr>
      <w:r w:rsidRPr="00D03D62">
        <w:rPr>
          <w:rFonts w:ascii="Arial" w:hAnsi="Arial" w:cs="Arial"/>
          <w:sz w:val="16"/>
          <w:szCs w:val="16"/>
        </w:rPr>
        <w:t>__________________________________________________________________</w:t>
      </w:r>
      <w:r w:rsidR="00422D1C">
        <w:rPr>
          <w:rFonts w:ascii="Arial" w:hAnsi="Arial" w:cs="Arial"/>
          <w:sz w:val="16"/>
          <w:szCs w:val="16"/>
        </w:rPr>
        <w:t>_________________________________</w:t>
      </w:r>
    </w:p>
    <w:p w:rsidR="00D22384" w:rsidRPr="00D03D62" w:rsidRDefault="00D22384" w:rsidP="00D22384">
      <w:pPr>
        <w:autoSpaceDE w:val="0"/>
        <w:autoSpaceDN w:val="0"/>
        <w:spacing w:line="180" w:lineRule="exact"/>
        <w:jc w:val="both"/>
        <w:rPr>
          <w:rFonts w:ascii="Arial" w:hAnsi="Arial" w:cs="Arial"/>
          <w:sz w:val="16"/>
          <w:szCs w:val="16"/>
        </w:rPr>
      </w:pPr>
      <w:r w:rsidRPr="00D03D62">
        <w:rPr>
          <w:rFonts w:ascii="Arial" w:hAnsi="Arial" w:cs="Arial"/>
          <w:sz w:val="16"/>
          <w:szCs w:val="16"/>
        </w:rPr>
        <w:t>категория земель ___________________________________________________</w:t>
      </w:r>
    </w:p>
    <w:p w:rsidR="00D22384" w:rsidRPr="00D03D62" w:rsidRDefault="00D22384" w:rsidP="00D22384">
      <w:pPr>
        <w:autoSpaceDE w:val="0"/>
        <w:autoSpaceDN w:val="0"/>
        <w:spacing w:line="180" w:lineRule="exact"/>
        <w:jc w:val="both"/>
        <w:rPr>
          <w:rFonts w:ascii="Arial" w:hAnsi="Arial" w:cs="Arial"/>
          <w:sz w:val="16"/>
          <w:szCs w:val="16"/>
        </w:rPr>
      </w:pPr>
      <w:r w:rsidRPr="00D03D62">
        <w:rPr>
          <w:rFonts w:ascii="Arial" w:hAnsi="Arial" w:cs="Arial"/>
          <w:sz w:val="16"/>
          <w:szCs w:val="16"/>
        </w:rPr>
        <w:t xml:space="preserve">о чем в </w:t>
      </w:r>
      <w:proofErr w:type="spellStart"/>
      <w:r w:rsidRPr="00D03D62">
        <w:rPr>
          <w:rFonts w:ascii="Arial" w:hAnsi="Arial" w:cs="Arial"/>
          <w:sz w:val="16"/>
          <w:szCs w:val="16"/>
        </w:rPr>
        <w:t>похозяйственной</w:t>
      </w:r>
      <w:proofErr w:type="spellEnd"/>
      <w:r w:rsidRPr="00D03D62">
        <w:rPr>
          <w:rFonts w:ascii="Arial" w:hAnsi="Arial" w:cs="Arial"/>
          <w:sz w:val="16"/>
          <w:szCs w:val="16"/>
        </w:rPr>
        <w:t xml:space="preserve"> книге _______________________________________</w:t>
      </w:r>
      <w:r w:rsidR="00422D1C">
        <w:rPr>
          <w:rFonts w:ascii="Arial" w:hAnsi="Arial" w:cs="Arial"/>
          <w:sz w:val="16"/>
          <w:szCs w:val="16"/>
        </w:rPr>
        <w:t>____________</w:t>
      </w:r>
    </w:p>
    <w:p w:rsidR="00D22384" w:rsidRPr="00D03D62" w:rsidRDefault="00D22384" w:rsidP="00D22384">
      <w:pPr>
        <w:autoSpaceDE w:val="0"/>
        <w:autoSpaceDN w:val="0"/>
        <w:spacing w:line="180" w:lineRule="exact"/>
        <w:jc w:val="both"/>
        <w:rPr>
          <w:rFonts w:ascii="Arial" w:hAnsi="Arial" w:cs="Arial"/>
          <w:sz w:val="16"/>
          <w:szCs w:val="16"/>
        </w:rPr>
      </w:pPr>
      <w:r w:rsidRPr="00D03D62">
        <w:rPr>
          <w:rFonts w:ascii="Arial" w:hAnsi="Arial" w:cs="Arial"/>
          <w:sz w:val="16"/>
          <w:szCs w:val="16"/>
        </w:rPr>
        <w:t>___________________________________________________</w:t>
      </w:r>
    </w:p>
    <w:p w:rsidR="00D22384" w:rsidRPr="00D03D62" w:rsidRDefault="00D22384" w:rsidP="00D22384">
      <w:pPr>
        <w:autoSpaceDE w:val="0"/>
        <w:autoSpaceDN w:val="0"/>
        <w:spacing w:line="180" w:lineRule="exact"/>
        <w:jc w:val="center"/>
        <w:rPr>
          <w:rFonts w:ascii="Arial" w:hAnsi="Arial" w:cs="Arial"/>
          <w:sz w:val="16"/>
          <w:szCs w:val="16"/>
        </w:rPr>
      </w:pPr>
      <w:r w:rsidRPr="00D03D62">
        <w:rPr>
          <w:rFonts w:ascii="Arial" w:hAnsi="Arial" w:cs="Arial"/>
          <w:sz w:val="16"/>
          <w:szCs w:val="16"/>
        </w:rPr>
        <w:t xml:space="preserve">реквизиты </w:t>
      </w:r>
      <w:proofErr w:type="spellStart"/>
      <w:r w:rsidRPr="00D03D62">
        <w:rPr>
          <w:rFonts w:ascii="Arial" w:hAnsi="Arial" w:cs="Arial"/>
          <w:sz w:val="16"/>
          <w:szCs w:val="16"/>
        </w:rPr>
        <w:t>похозяйственной</w:t>
      </w:r>
      <w:proofErr w:type="spellEnd"/>
      <w:r w:rsidRPr="00D03D62">
        <w:rPr>
          <w:rFonts w:ascii="Arial" w:hAnsi="Arial" w:cs="Arial"/>
          <w:sz w:val="16"/>
          <w:szCs w:val="16"/>
        </w:rPr>
        <w:t xml:space="preserve"> книги: номер, дата начала и окончания ведения книги, наименование органа</w:t>
      </w:r>
    </w:p>
    <w:p w:rsidR="00D22384" w:rsidRPr="00D03D62" w:rsidRDefault="00D22384" w:rsidP="00D22384">
      <w:pPr>
        <w:autoSpaceDE w:val="0"/>
        <w:autoSpaceDN w:val="0"/>
        <w:spacing w:line="180" w:lineRule="exact"/>
        <w:jc w:val="both"/>
        <w:rPr>
          <w:rFonts w:ascii="Arial" w:hAnsi="Arial" w:cs="Arial"/>
          <w:sz w:val="16"/>
          <w:szCs w:val="16"/>
        </w:rPr>
      </w:pPr>
      <w:r w:rsidRPr="00D03D62">
        <w:rPr>
          <w:rFonts w:ascii="Arial" w:hAnsi="Arial" w:cs="Arial"/>
          <w:sz w:val="16"/>
          <w:szCs w:val="16"/>
        </w:rPr>
        <w:t>__________________________________________________________________</w:t>
      </w:r>
      <w:r w:rsidR="00422D1C">
        <w:rPr>
          <w:rFonts w:ascii="Arial" w:hAnsi="Arial" w:cs="Arial"/>
          <w:sz w:val="16"/>
          <w:szCs w:val="16"/>
        </w:rPr>
        <w:t>___________________________________</w:t>
      </w:r>
    </w:p>
    <w:p w:rsidR="00D22384" w:rsidRPr="00D03D62" w:rsidRDefault="00D22384" w:rsidP="00D22384">
      <w:pPr>
        <w:autoSpaceDE w:val="0"/>
        <w:autoSpaceDN w:val="0"/>
        <w:spacing w:line="180" w:lineRule="exact"/>
        <w:jc w:val="center"/>
        <w:rPr>
          <w:rFonts w:ascii="Arial" w:hAnsi="Arial" w:cs="Arial"/>
          <w:sz w:val="16"/>
          <w:szCs w:val="16"/>
        </w:rPr>
      </w:pPr>
      <w:proofErr w:type="gramStart"/>
      <w:r w:rsidRPr="00D03D62">
        <w:rPr>
          <w:rFonts w:ascii="Arial" w:hAnsi="Arial" w:cs="Arial"/>
          <w:sz w:val="16"/>
          <w:szCs w:val="16"/>
        </w:rPr>
        <w:t>осуществляющего</w:t>
      </w:r>
      <w:proofErr w:type="gramEnd"/>
      <w:r w:rsidRPr="00D03D62">
        <w:rPr>
          <w:rFonts w:ascii="Arial" w:hAnsi="Arial" w:cs="Arial"/>
          <w:sz w:val="16"/>
          <w:szCs w:val="16"/>
        </w:rPr>
        <w:t xml:space="preserve"> ведение </w:t>
      </w:r>
      <w:proofErr w:type="spellStart"/>
      <w:r w:rsidRPr="00D03D62">
        <w:rPr>
          <w:rFonts w:ascii="Arial" w:hAnsi="Arial" w:cs="Arial"/>
          <w:sz w:val="16"/>
          <w:szCs w:val="16"/>
        </w:rPr>
        <w:t>похозяйственной</w:t>
      </w:r>
      <w:proofErr w:type="spellEnd"/>
      <w:r w:rsidRPr="00D03D62">
        <w:rPr>
          <w:rFonts w:ascii="Arial" w:hAnsi="Arial" w:cs="Arial"/>
          <w:sz w:val="16"/>
          <w:szCs w:val="16"/>
        </w:rPr>
        <w:t xml:space="preserve"> книги</w:t>
      </w:r>
    </w:p>
    <w:p w:rsidR="00D22384" w:rsidRPr="00D03D62" w:rsidRDefault="00D22384" w:rsidP="00D22384">
      <w:pPr>
        <w:autoSpaceDE w:val="0"/>
        <w:autoSpaceDN w:val="0"/>
        <w:spacing w:line="180" w:lineRule="exact"/>
        <w:jc w:val="both"/>
        <w:rPr>
          <w:rFonts w:ascii="Arial" w:hAnsi="Arial" w:cs="Arial"/>
          <w:sz w:val="16"/>
          <w:szCs w:val="16"/>
        </w:rPr>
      </w:pPr>
      <w:r w:rsidRPr="00D03D62">
        <w:rPr>
          <w:rFonts w:ascii="Arial" w:hAnsi="Arial" w:cs="Arial"/>
          <w:sz w:val="16"/>
          <w:szCs w:val="16"/>
        </w:rPr>
        <w:t>«______» __________________ года   сделана запись на основании _________</w:t>
      </w:r>
      <w:r w:rsidR="00422D1C">
        <w:rPr>
          <w:rFonts w:ascii="Arial" w:hAnsi="Arial" w:cs="Arial"/>
          <w:sz w:val="16"/>
          <w:szCs w:val="16"/>
        </w:rPr>
        <w:t>______________________________</w:t>
      </w:r>
    </w:p>
    <w:p w:rsidR="00D22384" w:rsidRPr="00D03D62" w:rsidRDefault="00D22384" w:rsidP="00D22384">
      <w:pPr>
        <w:autoSpaceDE w:val="0"/>
        <w:autoSpaceDN w:val="0"/>
        <w:spacing w:line="180" w:lineRule="exact"/>
        <w:jc w:val="both"/>
        <w:rPr>
          <w:rFonts w:ascii="Arial" w:hAnsi="Arial" w:cs="Arial"/>
          <w:sz w:val="16"/>
          <w:szCs w:val="16"/>
        </w:rPr>
      </w:pPr>
      <w:r w:rsidRPr="00D03D62">
        <w:rPr>
          <w:rFonts w:ascii="Arial" w:hAnsi="Arial" w:cs="Arial"/>
          <w:sz w:val="16"/>
          <w:szCs w:val="16"/>
        </w:rPr>
        <w:t>___________________________________________________</w:t>
      </w:r>
    </w:p>
    <w:p w:rsidR="00D22384" w:rsidRPr="00D03D62" w:rsidRDefault="00D22384" w:rsidP="00D22384">
      <w:pPr>
        <w:autoSpaceDE w:val="0"/>
        <w:autoSpaceDN w:val="0"/>
        <w:spacing w:line="180" w:lineRule="exact"/>
        <w:jc w:val="center"/>
        <w:rPr>
          <w:rFonts w:ascii="Arial" w:hAnsi="Arial" w:cs="Arial"/>
          <w:sz w:val="16"/>
          <w:szCs w:val="16"/>
        </w:rPr>
      </w:pPr>
      <w:r w:rsidRPr="00D03D62">
        <w:rPr>
          <w:rFonts w:ascii="Arial" w:hAnsi="Arial" w:cs="Arial"/>
          <w:sz w:val="16"/>
          <w:szCs w:val="16"/>
        </w:rPr>
        <w:t xml:space="preserve">реквизиты документа, на основании которого в </w:t>
      </w:r>
      <w:proofErr w:type="spellStart"/>
      <w:r w:rsidRPr="00D03D62">
        <w:rPr>
          <w:rFonts w:ascii="Arial" w:hAnsi="Arial" w:cs="Arial"/>
          <w:sz w:val="16"/>
          <w:szCs w:val="16"/>
        </w:rPr>
        <w:t>похозяйственную</w:t>
      </w:r>
      <w:proofErr w:type="spellEnd"/>
      <w:r w:rsidRPr="00D03D62">
        <w:rPr>
          <w:rFonts w:ascii="Arial" w:hAnsi="Arial" w:cs="Arial"/>
          <w:sz w:val="16"/>
          <w:szCs w:val="16"/>
        </w:rPr>
        <w:t xml:space="preserve">  книгу внесена запись о наличии у гражданина</w:t>
      </w:r>
    </w:p>
    <w:p w:rsidR="00D22384" w:rsidRPr="00D03D62" w:rsidRDefault="00D22384" w:rsidP="00D22384">
      <w:pPr>
        <w:autoSpaceDE w:val="0"/>
        <w:autoSpaceDN w:val="0"/>
        <w:spacing w:line="180" w:lineRule="exact"/>
        <w:jc w:val="both"/>
        <w:rPr>
          <w:rFonts w:ascii="Arial" w:hAnsi="Arial" w:cs="Arial"/>
          <w:sz w:val="16"/>
          <w:szCs w:val="16"/>
        </w:rPr>
      </w:pPr>
      <w:r w:rsidRPr="00D03D62">
        <w:rPr>
          <w:rFonts w:ascii="Arial" w:hAnsi="Arial" w:cs="Arial"/>
          <w:sz w:val="16"/>
          <w:szCs w:val="16"/>
        </w:rPr>
        <w:t>__________________________________________________________________</w:t>
      </w:r>
      <w:r w:rsidR="00422D1C">
        <w:rPr>
          <w:rFonts w:ascii="Arial" w:hAnsi="Arial" w:cs="Arial"/>
          <w:sz w:val="16"/>
          <w:szCs w:val="16"/>
        </w:rPr>
        <w:t>________________________________</w:t>
      </w:r>
    </w:p>
    <w:p w:rsidR="00D22384" w:rsidRPr="00D03D62" w:rsidRDefault="00D22384" w:rsidP="00D22384">
      <w:pPr>
        <w:autoSpaceDE w:val="0"/>
        <w:autoSpaceDN w:val="0"/>
        <w:spacing w:line="180" w:lineRule="exact"/>
        <w:jc w:val="center"/>
        <w:rPr>
          <w:rFonts w:ascii="Arial" w:hAnsi="Arial" w:cs="Arial"/>
          <w:sz w:val="16"/>
          <w:szCs w:val="16"/>
        </w:rPr>
      </w:pPr>
      <w:r w:rsidRPr="00D03D62">
        <w:rPr>
          <w:rFonts w:ascii="Arial" w:hAnsi="Arial" w:cs="Arial"/>
          <w:sz w:val="16"/>
          <w:szCs w:val="16"/>
        </w:rPr>
        <w:t xml:space="preserve">права на земельный участок (указывается при наличии сведений в </w:t>
      </w:r>
      <w:proofErr w:type="spellStart"/>
      <w:r w:rsidRPr="00D03D62">
        <w:rPr>
          <w:rFonts w:ascii="Arial" w:hAnsi="Arial" w:cs="Arial"/>
          <w:sz w:val="16"/>
          <w:szCs w:val="16"/>
        </w:rPr>
        <w:t>похозяйственной</w:t>
      </w:r>
      <w:proofErr w:type="spellEnd"/>
      <w:r w:rsidRPr="00D03D62">
        <w:rPr>
          <w:rFonts w:ascii="Arial" w:hAnsi="Arial" w:cs="Arial"/>
          <w:sz w:val="16"/>
          <w:szCs w:val="16"/>
        </w:rPr>
        <w:t xml:space="preserve"> книге)</w:t>
      </w:r>
    </w:p>
    <w:p w:rsidR="00D22384" w:rsidRDefault="00D22384" w:rsidP="00CD77E9">
      <w:pPr>
        <w:spacing w:line="180" w:lineRule="exact"/>
        <w:rPr>
          <w:rFonts w:ascii="Arial" w:hAnsi="Arial" w:cs="Arial"/>
          <w:sz w:val="16"/>
          <w:szCs w:val="16"/>
        </w:rPr>
      </w:pPr>
    </w:p>
    <w:p w:rsidR="00CD77E9" w:rsidRDefault="00CD77E9" w:rsidP="00CD77E9">
      <w:pPr>
        <w:spacing w:line="180" w:lineRule="exact"/>
        <w:rPr>
          <w:rFonts w:ascii="Arial" w:hAnsi="Arial" w:cs="Arial"/>
          <w:sz w:val="16"/>
          <w:szCs w:val="16"/>
        </w:rPr>
      </w:pPr>
    </w:p>
    <w:tbl>
      <w:tblPr>
        <w:tblW w:w="0" w:type="auto"/>
        <w:tblInd w:w="108" w:type="dxa"/>
        <w:tblLook w:val="04A0" w:firstRow="1" w:lastRow="0" w:firstColumn="1" w:lastColumn="0" w:noHBand="0" w:noVBand="1"/>
      </w:tblPr>
      <w:tblGrid>
        <w:gridCol w:w="2034"/>
        <w:gridCol w:w="291"/>
        <w:gridCol w:w="2294"/>
      </w:tblGrid>
      <w:tr w:rsidR="002468FF" w:rsidRPr="002468FF" w:rsidTr="002468FF">
        <w:trPr>
          <w:trHeight w:val="326"/>
        </w:trPr>
        <w:tc>
          <w:tcPr>
            <w:tcW w:w="2034" w:type="dxa"/>
            <w:tcBorders>
              <w:bottom w:val="single" w:sz="4" w:space="0" w:color="auto"/>
            </w:tcBorders>
            <w:shd w:val="clear" w:color="auto" w:fill="auto"/>
          </w:tcPr>
          <w:p w:rsidR="002468FF" w:rsidRPr="002468FF" w:rsidRDefault="002468FF" w:rsidP="002468FF">
            <w:pPr>
              <w:tabs>
                <w:tab w:val="center" w:pos="5032"/>
                <w:tab w:val="left" w:pos="7020"/>
              </w:tabs>
              <w:autoSpaceDE w:val="0"/>
              <w:autoSpaceDN w:val="0"/>
              <w:adjustRightInd w:val="0"/>
              <w:spacing w:line="180" w:lineRule="exact"/>
              <w:rPr>
                <w:rFonts w:ascii="Arial" w:hAnsi="Arial" w:cs="Arial"/>
                <w:bCs/>
                <w:sz w:val="16"/>
                <w:szCs w:val="16"/>
              </w:rPr>
            </w:pPr>
          </w:p>
        </w:tc>
        <w:tc>
          <w:tcPr>
            <w:tcW w:w="291" w:type="dxa"/>
            <w:shd w:val="clear" w:color="auto" w:fill="auto"/>
          </w:tcPr>
          <w:p w:rsidR="002468FF" w:rsidRPr="002468FF" w:rsidRDefault="002468FF" w:rsidP="002468FF">
            <w:pPr>
              <w:tabs>
                <w:tab w:val="center" w:pos="5032"/>
                <w:tab w:val="left" w:pos="7020"/>
              </w:tabs>
              <w:autoSpaceDE w:val="0"/>
              <w:autoSpaceDN w:val="0"/>
              <w:adjustRightInd w:val="0"/>
              <w:spacing w:line="180" w:lineRule="exact"/>
              <w:rPr>
                <w:rFonts w:ascii="Arial" w:hAnsi="Arial" w:cs="Arial"/>
                <w:bCs/>
                <w:sz w:val="16"/>
                <w:szCs w:val="16"/>
              </w:rPr>
            </w:pPr>
          </w:p>
        </w:tc>
        <w:tc>
          <w:tcPr>
            <w:tcW w:w="2294" w:type="dxa"/>
            <w:tcBorders>
              <w:bottom w:val="single" w:sz="4" w:space="0" w:color="auto"/>
            </w:tcBorders>
            <w:shd w:val="clear" w:color="auto" w:fill="auto"/>
          </w:tcPr>
          <w:p w:rsidR="002468FF" w:rsidRPr="002468FF" w:rsidRDefault="002468FF" w:rsidP="002468FF">
            <w:pPr>
              <w:tabs>
                <w:tab w:val="center" w:pos="5032"/>
                <w:tab w:val="left" w:pos="7020"/>
              </w:tabs>
              <w:autoSpaceDE w:val="0"/>
              <w:autoSpaceDN w:val="0"/>
              <w:adjustRightInd w:val="0"/>
              <w:spacing w:line="180" w:lineRule="exact"/>
              <w:rPr>
                <w:rFonts w:ascii="Arial" w:hAnsi="Arial" w:cs="Arial"/>
                <w:bCs/>
                <w:sz w:val="16"/>
                <w:szCs w:val="16"/>
              </w:rPr>
            </w:pPr>
          </w:p>
        </w:tc>
      </w:tr>
      <w:tr w:rsidR="002468FF" w:rsidRPr="002468FF" w:rsidTr="002468FF">
        <w:trPr>
          <w:trHeight w:val="313"/>
        </w:trPr>
        <w:tc>
          <w:tcPr>
            <w:tcW w:w="2034" w:type="dxa"/>
            <w:tcBorders>
              <w:top w:val="single" w:sz="4" w:space="0" w:color="auto"/>
              <w:bottom w:val="single" w:sz="4" w:space="0" w:color="auto"/>
            </w:tcBorders>
            <w:shd w:val="clear" w:color="auto" w:fill="auto"/>
          </w:tcPr>
          <w:p w:rsidR="002468FF" w:rsidRPr="002468FF" w:rsidRDefault="002468FF" w:rsidP="002468FF">
            <w:pPr>
              <w:tabs>
                <w:tab w:val="center" w:pos="5032"/>
                <w:tab w:val="left" w:pos="7020"/>
              </w:tabs>
              <w:autoSpaceDE w:val="0"/>
              <w:autoSpaceDN w:val="0"/>
              <w:adjustRightInd w:val="0"/>
              <w:spacing w:line="180" w:lineRule="exact"/>
              <w:rPr>
                <w:rFonts w:ascii="Arial" w:hAnsi="Arial" w:cs="Arial"/>
                <w:bCs/>
                <w:sz w:val="16"/>
                <w:szCs w:val="16"/>
              </w:rPr>
            </w:pPr>
            <w:r w:rsidRPr="002468FF">
              <w:rPr>
                <w:rFonts w:ascii="Arial" w:hAnsi="Arial" w:cs="Arial"/>
                <w:bCs/>
                <w:sz w:val="16"/>
                <w:szCs w:val="16"/>
              </w:rPr>
              <w:t>должность</w:t>
            </w:r>
          </w:p>
        </w:tc>
        <w:tc>
          <w:tcPr>
            <w:tcW w:w="291" w:type="dxa"/>
            <w:shd w:val="clear" w:color="auto" w:fill="auto"/>
          </w:tcPr>
          <w:p w:rsidR="002468FF" w:rsidRPr="002468FF" w:rsidRDefault="002468FF" w:rsidP="002468FF">
            <w:pPr>
              <w:tabs>
                <w:tab w:val="center" w:pos="5032"/>
                <w:tab w:val="left" w:pos="7020"/>
              </w:tabs>
              <w:autoSpaceDE w:val="0"/>
              <w:autoSpaceDN w:val="0"/>
              <w:adjustRightInd w:val="0"/>
              <w:spacing w:line="180" w:lineRule="exact"/>
              <w:rPr>
                <w:rFonts w:ascii="Arial" w:hAnsi="Arial" w:cs="Arial"/>
                <w:bCs/>
                <w:sz w:val="16"/>
                <w:szCs w:val="16"/>
              </w:rPr>
            </w:pPr>
          </w:p>
        </w:tc>
        <w:tc>
          <w:tcPr>
            <w:tcW w:w="2294" w:type="dxa"/>
            <w:tcBorders>
              <w:top w:val="single" w:sz="4" w:space="0" w:color="auto"/>
              <w:bottom w:val="single" w:sz="4" w:space="0" w:color="auto"/>
            </w:tcBorders>
            <w:shd w:val="clear" w:color="auto" w:fill="auto"/>
          </w:tcPr>
          <w:p w:rsidR="002468FF" w:rsidRPr="002468FF" w:rsidRDefault="002468FF" w:rsidP="002468FF">
            <w:pPr>
              <w:tabs>
                <w:tab w:val="center" w:pos="5032"/>
                <w:tab w:val="left" w:pos="7020"/>
              </w:tabs>
              <w:autoSpaceDE w:val="0"/>
              <w:autoSpaceDN w:val="0"/>
              <w:adjustRightInd w:val="0"/>
              <w:spacing w:line="180" w:lineRule="exact"/>
              <w:rPr>
                <w:rFonts w:ascii="Arial" w:hAnsi="Arial" w:cs="Arial"/>
                <w:bCs/>
                <w:sz w:val="16"/>
                <w:szCs w:val="16"/>
              </w:rPr>
            </w:pPr>
            <w:proofErr w:type="gramStart"/>
            <w:r w:rsidRPr="002468FF">
              <w:rPr>
                <w:rFonts w:ascii="Arial" w:hAnsi="Arial" w:cs="Arial"/>
                <w:bCs/>
                <w:sz w:val="16"/>
                <w:szCs w:val="16"/>
              </w:rPr>
              <w:t>(подпись, инициалы и фамилия, печать (при наличии)</w:t>
            </w:r>
            <w:proofErr w:type="gramEnd"/>
          </w:p>
        </w:tc>
      </w:tr>
      <w:tr w:rsidR="002468FF" w:rsidRPr="002468FF" w:rsidTr="002468FF">
        <w:trPr>
          <w:trHeight w:val="551"/>
        </w:trPr>
        <w:tc>
          <w:tcPr>
            <w:tcW w:w="2034" w:type="dxa"/>
            <w:tcBorders>
              <w:top w:val="single" w:sz="4" w:space="0" w:color="auto"/>
            </w:tcBorders>
            <w:shd w:val="clear" w:color="auto" w:fill="auto"/>
          </w:tcPr>
          <w:p w:rsidR="002468FF" w:rsidRPr="002468FF" w:rsidRDefault="002468FF" w:rsidP="002468FF">
            <w:pPr>
              <w:tabs>
                <w:tab w:val="center" w:pos="5032"/>
                <w:tab w:val="left" w:pos="7020"/>
              </w:tabs>
              <w:autoSpaceDE w:val="0"/>
              <w:autoSpaceDN w:val="0"/>
              <w:adjustRightInd w:val="0"/>
              <w:spacing w:line="180" w:lineRule="exact"/>
              <w:rPr>
                <w:rFonts w:ascii="Arial" w:hAnsi="Arial" w:cs="Arial"/>
                <w:bCs/>
                <w:sz w:val="16"/>
                <w:szCs w:val="16"/>
              </w:rPr>
            </w:pPr>
            <w:r w:rsidRPr="002468FF">
              <w:rPr>
                <w:rFonts w:ascii="Arial" w:hAnsi="Arial" w:cs="Arial"/>
                <w:bCs/>
                <w:sz w:val="16"/>
                <w:szCs w:val="16"/>
              </w:rPr>
              <w:t xml:space="preserve">(указывается полное наименование должности уполномоченного выдавать выписки из </w:t>
            </w:r>
            <w:proofErr w:type="spellStart"/>
            <w:r w:rsidRPr="002468FF">
              <w:rPr>
                <w:rFonts w:ascii="Arial" w:hAnsi="Arial" w:cs="Arial"/>
                <w:bCs/>
                <w:sz w:val="16"/>
                <w:szCs w:val="16"/>
              </w:rPr>
              <w:t>похозяйственной</w:t>
            </w:r>
            <w:proofErr w:type="spellEnd"/>
            <w:r w:rsidRPr="002468FF">
              <w:rPr>
                <w:rFonts w:ascii="Arial" w:hAnsi="Arial" w:cs="Arial"/>
                <w:bCs/>
                <w:sz w:val="16"/>
                <w:szCs w:val="16"/>
              </w:rPr>
              <w:t xml:space="preserve"> книги </w:t>
            </w:r>
            <w:r w:rsidRPr="002468FF">
              <w:rPr>
                <w:rFonts w:ascii="Arial" w:hAnsi="Arial" w:cs="Arial"/>
                <w:bCs/>
                <w:sz w:val="16"/>
                <w:szCs w:val="16"/>
              </w:rPr>
              <w:lastRenderedPageBreak/>
              <w:t>должностного лица органа местного самоуправления)</w:t>
            </w:r>
          </w:p>
        </w:tc>
        <w:tc>
          <w:tcPr>
            <w:tcW w:w="291" w:type="dxa"/>
            <w:shd w:val="clear" w:color="auto" w:fill="auto"/>
          </w:tcPr>
          <w:p w:rsidR="002468FF" w:rsidRPr="002468FF" w:rsidRDefault="002468FF" w:rsidP="002468FF">
            <w:pPr>
              <w:tabs>
                <w:tab w:val="center" w:pos="5032"/>
                <w:tab w:val="left" w:pos="7020"/>
              </w:tabs>
              <w:autoSpaceDE w:val="0"/>
              <w:autoSpaceDN w:val="0"/>
              <w:adjustRightInd w:val="0"/>
              <w:spacing w:line="180" w:lineRule="exact"/>
              <w:rPr>
                <w:rFonts w:ascii="Arial" w:hAnsi="Arial" w:cs="Arial"/>
                <w:bCs/>
                <w:sz w:val="16"/>
                <w:szCs w:val="16"/>
              </w:rPr>
            </w:pPr>
          </w:p>
        </w:tc>
        <w:tc>
          <w:tcPr>
            <w:tcW w:w="2294" w:type="dxa"/>
            <w:tcBorders>
              <w:top w:val="single" w:sz="4" w:space="0" w:color="auto"/>
            </w:tcBorders>
            <w:shd w:val="clear" w:color="auto" w:fill="auto"/>
          </w:tcPr>
          <w:p w:rsidR="002468FF" w:rsidRPr="002468FF" w:rsidRDefault="002468FF" w:rsidP="002468FF">
            <w:pPr>
              <w:tabs>
                <w:tab w:val="center" w:pos="5032"/>
                <w:tab w:val="left" w:pos="7020"/>
              </w:tabs>
              <w:autoSpaceDE w:val="0"/>
              <w:autoSpaceDN w:val="0"/>
              <w:adjustRightInd w:val="0"/>
              <w:spacing w:line="180" w:lineRule="exact"/>
              <w:rPr>
                <w:rFonts w:ascii="Arial" w:hAnsi="Arial" w:cs="Arial"/>
                <w:bCs/>
                <w:sz w:val="16"/>
                <w:szCs w:val="16"/>
              </w:rPr>
            </w:pPr>
            <w:r w:rsidRPr="002468FF">
              <w:rPr>
                <w:rFonts w:ascii="Arial" w:hAnsi="Arial" w:cs="Arial"/>
                <w:bCs/>
                <w:sz w:val="16"/>
                <w:szCs w:val="16"/>
              </w:rPr>
              <w:t xml:space="preserve">(в случае выдачи выписки из </w:t>
            </w:r>
            <w:proofErr w:type="spellStart"/>
            <w:r w:rsidRPr="002468FF">
              <w:rPr>
                <w:rFonts w:ascii="Arial" w:hAnsi="Arial" w:cs="Arial"/>
                <w:bCs/>
                <w:sz w:val="16"/>
                <w:szCs w:val="16"/>
              </w:rPr>
              <w:t>похозяйственной</w:t>
            </w:r>
            <w:proofErr w:type="spellEnd"/>
            <w:r w:rsidRPr="002468FF">
              <w:rPr>
                <w:rFonts w:ascii="Arial" w:hAnsi="Arial" w:cs="Arial"/>
                <w:bCs/>
                <w:sz w:val="16"/>
                <w:szCs w:val="16"/>
              </w:rPr>
              <w:t xml:space="preserve"> книги о наличии у гражданина права на земельный участок в форме электронного документа </w:t>
            </w:r>
            <w:r w:rsidRPr="002468FF">
              <w:rPr>
                <w:rFonts w:ascii="Arial" w:hAnsi="Arial" w:cs="Arial"/>
                <w:bCs/>
                <w:sz w:val="16"/>
                <w:szCs w:val="16"/>
              </w:rPr>
              <w:lastRenderedPageBreak/>
              <w:t>такой электронный документ заверяется усиленной квалифицированной электронной подписью уполномоченного на подписание такой выписки лица)</w:t>
            </w:r>
          </w:p>
        </w:tc>
      </w:tr>
    </w:tbl>
    <w:p w:rsidR="00D22384" w:rsidRPr="009826F2" w:rsidRDefault="00D22384" w:rsidP="00D22384">
      <w:pPr>
        <w:tabs>
          <w:tab w:val="center" w:pos="5032"/>
          <w:tab w:val="left" w:pos="7020"/>
        </w:tabs>
        <w:autoSpaceDE w:val="0"/>
        <w:autoSpaceDN w:val="0"/>
        <w:adjustRightInd w:val="0"/>
        <w:spacing w:line="180" w:lineRule="exact"/>
        <w:rPr>
          <w:rFonts w:ascii="Arial" w:hAnsi="Arial" w:cs="Arial"/>
          <w:bCs/>
          <w:sz w:val="16"/>
          <w:szCs w:val="16"/>
        </w:rPr>
      </w:pPr>
    </w:p>
    <w:p w:rsidR="00CD77E9" w:rsidRDefault="00CD77E9" w:rsidP="00CD77E9">
      <w:pPr>
        <w:spacing w:line="180" w:lineRule="exact"/>
        <w:rPr>
          <w:rFonts w:ascii="Arial" w:hAnsi="Arial" w:cs="Arial"/>
          <w:sz w:val="16"/>
          <w:szCs w:val="16"/>
        </w:rPr>
      </w:pPr>
    </w:p>
    <w:p w:rsidR="00CD77E9" w:rsidRDefault="00CD77E9" w:rsidP="00CD77E9">
      <w:pPr>
        <w:spacing w:line="180" w:lineRule="exact"/>
        <w:rPr>
          <w:rFonts w:ascii="Arial" w:hAnsi="Arial" w:cs="Arial"/>
          <w:sz w:val="16"/>
          <w:szCs w:val="16"/>
        </w:rPr>
      </w:pPr>
    </w:p>
    <w:p w:rsidR="002468FF" w:rsidRPr="00820DDC" w:rsidRDefault="002468FF" w:rsidP="002468FF">
      <w:pPr>
        <w:spacing w:line="180" w:lineRule="exact"/>
        <w:jc w:val="center"/>
        <w:rPr>
          <w:rFonts w:ascii="Arial" w:hAnsi="Arial" w:cs="Arial"/>
          <w:sz w:val="18"/>
          <w:szCs w:val="18"/>
        </w:rPr>
      </w:pPr>
      <w:r w:rsidRPr="00820DDC">
        <w:rPr>
          <w:rFonts w:ascii="Arial" w:hAnsi="Arial" w:cs="Arial"/>
          <w:sz w:val="18"/>
          <w:szCs w:val="18"/>
        </w:rPr>
        <w:t>Приложение 4</w:t>
      </w:r>
    </w:p>
    <w:p w:rsidR="002468FF" w:rsidRPr="00820DDC" w:rsidRDefault="002468FF" w:rsidP="002468FF">
      <w:pPr>
        <w:spacing w:line="180" w:lineRule="exact"/>
        <w:jc w:val="center"/>
        <w:rPr>
          <w:rFonts w:ascii="Arial" w:hAnsi="Arial" w:cs="Arial"/>
          <w:sz w:val="18"/>
          <w:szCs w:val="18"/>
        </w:rPr>
      </w:pPr>
      <w:r w:rsidRPr="00820DDC">
        <w:rPr>
          <w:rFonts w:ascii="Arial" w:hAnsi="Arial" w:cs="Arial"/>
          <w:sz w:val="18"/>
          <w:szCs w:val="18"/>
        </w:rPr>
        <w:t xml:space="preserve">к административному регламенту предоставления управлением по делам территорий администрации Благодарненского муниципального округа Ставропольского края муниципальной услуги «Выдача выписки из </w:t>
      </w:r>
      <w:proofErr w:type="spellStart"/>
      <w:r w:rsidRPr="00820DDC">
        <w:rPr>
          <w:rFonts w:ascii="Arial" w:hAnsi="Arial" w:cs="Arial"/>
          <w:sz w:val="18"/>
          <w:szCs w:val="18"/>
        </w:rPr>
        <w:t>похозяйственной</w:t>
      </w:r>
      <w:proofErr w:type="spellEnd"/>
      <w:r w:rsidRPr="00820DDC">
        <w:rPr>
          <w:rFonts w:ascii="Arial" w:hAnsi="Arial" w:cs="Arial"/>
          <w:sz w:val="18"/>
          <w:szCs w:val="18"/>
        </w:rPr>
        <w:t xml:space="preserve"> книги»</w:t>
      </w:r>
    </w:p>
    <w:p w:rsidR="002468FF" w:rsidRPr="002468FF" w:rsidRDefault="002468FF" w:rsidP="002468FF">
      <w:pPr>
        <w:spacing w:line="180" w:lineRule="exact"/>
        <w:rPr>
          <w:rFonts w:ascii="Arial" w:hAnsi="Arial" w:cs="Arial"/>
          <w:sz w:val="16"/>
          <w:szCs w:val="16"/>
        </w:rPr>
      </w:pPr>
    </w:p>
    <w:p w:rsidR="002468FF" w:rsidRPr="002468FF" w:rsidRDefault="002468FF" w:rsidP="002468FF">
      <w:pPr>
        <w:spacing w:line="180" w:lineRule="exact"/>
        <w:rPr>
          <w:rFonts w:ascii="Arial" w:hAnsi="Arial" w:cs="Arial"/>
          <w:sz w:val="16"/>
          <w:szCs w:val="16"/>
        </w:rPr>
      </w:pPr>
    </w:p>
    <w:p w:rsidR="002468FF" w:rsidRPr="002468FF" w:rsidRDefault="002468FF" w:rsidP="002468FF">
      <w:pPr>
        <w:spacing w:line="180" w:lineRule="exact"/>
        <w:ind w:left="3540"/>
        <w:rPr>
          <w:rFonts w:ascii="Arial" w:hAnsi="Arial" w:cs="Arial"/>
          <w:sz w:val="16"/>
          <w:szCs w:val="16"/>
        </w:rPr>
      </w:pPr>
      <w:r w:rsidRPr="002468FF">
        <w:rPr>
          <w:rFonts w:ascii="Arial" w:hAnsi="Arial" w:cs="Arial"/>
          <w:sz w:val="16"/>
          <w:szCs w:val="16"/>
        </w:rPr>
        <w:t>Форма</w:t>
      </w:r>
    </w:p>
    <w:p w:rsidR="00CD77E9" w:rsidRDefault="002468FF" w:rsidP="002468FF">
      <w:pPr>
        <w:spacing w:line="180" w:lineRule="exact"/>
        <w:ind w:left="3540"/>
        <w:rPr>
          <w:rFonts w:ascii="Arial" w:hAnsi="Arial" w:cs="Arial"/>
          <w:sz w:val="16"/>
          <w:szCs w:val="16"/>
        </w:rPr>
      </w:pPr>
      <w:r w:rsidRPr="002468FF">
        <w:rPr>
          <w:rFonts w:ascii="Arial" w:hAnsi="Arial" w:cs="Arial"/>
          <w:sz w:val="16"/>
          <w:szCs w:val="16"/>
        </w:rPr>
        <w:t>Ф.И.О.</w:t>
      </w:r>
    </w:p>
    <w:p w:rsidR="002468FF" w:rsidRDefault="002468FF" w:rsidP="002468FF">
      <w:pPr>
        <w:spacing w:line="180" w:lineRule="exact"/>
        <w:ind w:left="3540"/>
        <w:rPr>
          <w:rFonts w:ascii="Arial" w:hAnsi="Arial" w:cs="Arial"/>
          <w:sz w:val="16"/>
          <w:szCs w:val="16"/>
        </w:rPr>
      </w:pPr>
      <w:r w:rsidRPr="002468FF">
        <w:rPr>
          <w:rFonts w:ascii="Arial" w:hAnsi="Arial" w:cs="Arial"/>
          <w:sz w:val="16"/>
          <w:szCs w:val="16"/>
        </w:rPr>
        <w:t>Адрес:</w:t>
      </w:r>
    </w:p>
    <w:p w:rsidR="002468FF" w:rsidRDefault="002468FF" w:rsidP="002468FF">
      <w:pPr>
        <w:spacing w:line="180" w:lineRule="exact"/>
        <w:rPr>
          <w:rFonts w:ascii="Arial" w:hAnsi="Arial" w:cs="Arial"/>
          <w:sz w:val="16"/>
          <w:szCs w:val="16"/>
        </w:rPr>
      </w:pPr>
    </w:p>
    <w:p w:rsidR="002468FF" w:rsidRPr="00C61DCE" w:rsidRDefault="002468FF" w:rsidP="002468FF">
      <w:pPr>
        <w:autoSpaceDE w:val="0"/>
        <w:autoSpaceDN w:val="0"/>
        <w:adjustRightInd w:val="0"/>
        <w:spacing w:line="180" w:lineRule="exact"/>
        <w:jc w:val="center"/>
        <w:rPr>
          <w:rFonts w:ascii="Arial" w:eastAsia="Calibri" w:hAnsi="Arial" w:cs="Arial"/>
          <w:sz w:val="16"/>
          <w:szCs w:val="16"/>
        </w:rPr>
      </w:pPr>
      <w:r w:rsidRPr="00C61DCE">
        <w:rPr>
          <w:rFonts w:ascii="Arial" w:eastAsia="Calibri" w:hAnsi="Arial" w:cs="Arial"/>
          <w:sz w:val="16"/>
          <w:szCs w:val="16"/>
        </w:rPr>
        <w:t>УВЕДОМЛЕНИЕ</w:t>
      </w:r>
    </w:p>
    <w:p w:rsidR="002468FF" w:rsidRPr="00C61DCE" w:rsidRDefault="002468FF" w:rsidP="002468FF">
      <w:pPr>
        <w:autoSpaceDE w:val="0"/>
        <w:autoSpaceDN w:val="0"/>
        <w:adjustRightInd w:val="0"/>
        <w:spacing w:line="180" w:lineRule="exact"/>
        <w:jc w:val="center"/>
        <w:rPr>
          <w:rFonts w:ascii="Arial" w:eastAsia="Calibri" w:hAnsi="Arial" w:cs="Arial"/>
          <w:sz w:val="16"/>
          <w:szCs w:val="16"/>
        </w:rPr>
      </w:pPr>
      <w:r w:rsidRPr="00C61DCE">
        <w:rPr>
          <w:rFonts w:ascii="Arial" w:eastAsia="Calibri" w:hAnsi="Arial" w:cs="Arial"/>
          <w:sz w:val="16"/>
          <w:szCs w:val="16"/>
        </w:rPr>
        <w:t>об отказе в предоставления услуги</w:t>
      </w:r>
    </w:p>
    <w:p w:rsidR="002468FF" w:rsidRPr="00C61DCE" w:rsidRDefault="002468FF" w:rsidP="002468FF">
      <w:pPr>
        <w:autoSpaceDE w:val="0"/>
        <w:autoSpaceDN w:val="0"/>
        <w:adjustRightInd w:val="0"/>
        <w:spacing w:line="180" w:lineRule="exact"/>
        <w:jc w:val="both"/>
        <w:rPr>
          <w:rFonts w:ascii="Arial" w:eastAsia="Calibri" w:hAnsi="Arial" w:cs="Arial"/>
          <w:sz w:val="16"/>
          <w:szCs w:val="16"/>
        </w:rPr>
      </w:pPr>
    </w:p>
    <w:p w:rsidR="002468FF" w:rsidRPr="00C61DCE" w:rsidRDefault="002468FF" w:rsidP="002468FF">
      <w:pPr>
        <w:autoSpaceDE w:val="0"/>
        <w:autoSpaceDN w:val="0"/>
        <w:adjustRightInd w:val="0"/>
        <w:spacing w:line="180" w:lineRule="exact"/>
        <w:jc w:val="center"/>
        <w:rPr>
          <w:rFonts w:ascii="Arial" w:eastAsia="Calibri" w:hAnsi="Arial" w:cs="Arial"/>
          <w:sz w:val="16"/>
          <w:szCs w:val="16"/>
        </w:rPr>
      </w:pPr>
      <w:r w:rsidRPr="00C61DCE">
        <w:rPr>
          <w:rFonts w:ascii="Arial" w:eastAsia="Calibri" w:hAnsi="Arial" w:cs="Arial"/>
          <w:sz w:val="16"/>
          <w:szCs w:val="16"/>
        </w:rPr>
        <w:t>Уважаемы</w:t>
      </w:r>
      <w:proofErr w:type="gramStart"/>
      <w:r w:rsidRPr="00C61DCE">
        <w:rPr>
          <w:rFonts w:ascii="Arial" w:eastAsia="Calibri" w:hAnsi="Arial" w:cs="Arial"/>
          <w:sz w:val="16"/>
          <w:szCs w:val="16"/>
        </w:rPr>
        <w:t>й(</w:t>
      </w:r>
      <w:proofErr w:type="spellStart"/>
      <w:proofErr w:type="gramEnd"/>
      <w:r w:rsidRPr="00C61DCE">
        <w:rPr>
          <w:rFonts w:ascii="Arial" w:eastAsia="Calibri" w:hAnsi="Arial" w:cs="Arial"/>
          <w:sz w:val="16"/>
          <w:szCs w:val="16"/>
        </w:rPr>
        <w:t>ая</w:t>
      </w:r>
      <w:proofErr w:type="spellEnd"/>
      <w:r w:rsidRPr="00C61DCE">
        <w:rPr>
          <w:rFonts w:ascii="Arial" w:eastAsia="Calibri" w:hAnsi="Arial" w:cs="Arial"/>
          <w:sz w:val="16"/>
          <w:szCs w:val="16"/>
        </w:rPr>
        <w:t>) ______________!</w:t>
      </w:r>
    </w:p>
    <w:p w:rsidR="002468FF" w:rsidRPr="00C61DCE" w:rsidRDefault="002468FF" w:rsidP="002468FF">
      <w:pPr>
        <w:autoSpaceDE w:val="0"/>
        <w:autoSpaceDN w:val="0"/>
        <w:adjustRightInd w:val="0"/>
        <w:spacing w:line="180" w:lineRule="exact"/>
        <w:jc w:val="both"/>
        <w:rPr>
          <w:rFonts w:ascii="Arial" w:eastAsia="Calibri" w:hAnsi="Arial" w:cs="Arial"/>
          <w:sz w:val="16"/>
          <w:szCs w:val="16"/>
        </w:rPr>
      </w:pPr>
    </w:p>
    <w:p w:rsidR="002468FF" w:rsidRPr="00C61DCE" w:rsidRDefault="002468FF" w:rsidP="002468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709"/>
        <w:jc w:val="both"/>
        <w:rPr>
          <w:rFonts w:ascii="Arial" w:eastAsia="Calibri" w:hAnsi="Arial" w:cs="Arial"/>
          <w:sz w:val="16"/>
          <w:szCs w:val="16"/>
        </w:rPr>
      </w:pPr>
      <w:r w:rsidRPr="00C61DCE">
        <w:rPr>
          <w:rFonts w:ascii="Arial" w:eastAsia="Calibri" w:hAnsi="Arial" w:cs="Arial"/>
          <w:sz w:val="16"/>
          <w:szCs w:val="16"/>
        </w:rPr>
        <w:t xml:space="preserve">Рассмотрев Ваше заявление и документы, необходимые для предоставления муниципальной услуги «Выдача выписки из </w:t>
      </w:r>
      <w:proofErr w:type="spellStart"/>
      <w:r w:rsidRPr="00C61DCE">
        <w:rPr>
          <w:rFonts w:ascii="Arial" w:eastAsia="Calibri" w:hAnsi="Arial" w:cs="Arial"/>
          <w:sz w:val="16"/>
          <w:szCs w:val="16"/>
        </w:rPr>
        <w:t>похозяйственной</w:t>
      </w:r>
      <w:proofErr w:type="spellEnd"/>
      <w:r w:rsidRPr="00C61DCE">
        <w:rPr>
          <w:rFonts w:ascii="Arial" w:eastAsia="Calibri" w:hAnsi="Arial" w:cs="Arial"/>
          <w:sz w:val="16"/>
          <w:szCs w:val="16"/>
        </w:rPr>
        <w:t xml:space="preserve"> книги», сообщаем, что Вам отказано в предоставлении муниципальной услуги по следующим основаниям: ______________________</w:t>
      </w:r>
    </w:p>
    <w:p w:rsidR="002468FF" w:rsidRPr="00C61DCE" w:rsidRDefault="002468FF" w:rsidP="002468FF">
      <w:pPr>
        <w:autoSpaceDE w:val="0"/>
        <w:autoSpaceDN w:val="0"/>
        <w:adjustRightInd w:val="0"/>
        <w:spacing w:line="180" w:lineRule="exact"/>
        <w:jc w:val="both"/>
        <w:rPr>
          <w:rFonts w:ascii="Arial" w:eastAsia="Calibri" w:hAnsi="Arial" w:cs="Arial"/>
          <w:sz w:val="16"/>
          <w:szCs w:val="16"/>
        </w:rPr>
      </w:pPr>
      <w:r w:rsidRPr="00C61DCE">
        <w:rPr>
          <w:rFonts w:ascii="Arial" w:eastAsia="Calibri" w:hAnsi="Arial" w:cs="Arial"/>
          <w:sz w:val="16"/>
          <w:szCs w:val="16"/>
        </w:rPr>
        <w:t>__________________________________</w:t>
      </w:r>
      <w:r>
        <w:rPr>
          <w:rFonts w:ascii="Arial" w:eastAsia="Calibri" w:hAnsi="Arial" w:cs="Arial"/>
          <w:sz w:val="16"/>
          <w:szCs w:val="16"/>
        </w:rPr>
        <w:t>________________</w:t>
      </w:r>
    </w:p>
    <w:p w:rsidR="002468FF" w:rsidRPr="00C61DCE" w:rsidRDefault="002468FF" w:rsidP="002468FF">
      <w:pPr>
        <w:autoSpaceDE w:val="0"/>
        <w:autoSpaceDN w:val="0"/>
        <w:adjustRightInd w:val="0"/>
        <w:spacing w:line="180" w:lineRule="exact"/>
        <w:jc w:val="center"/>
        <w:rPr>
          <w:rFonts w:ascii="Arial" w:eastAsia="Calibri" w:hAnsi="Arial" w:cs="Arial"/>
          <w:sz w:val="16"/>
          <w:szCs w:val="16"/>
        </w:rPr>
      </w:pPr>
      <w:r w:rsidRPr="00C61DCE">
        <w:rPr>
          <w:rFonts w:ascii="Arial" w:eastAsia="Calibri" w:hAnsi="Arial" w:cs="Arial"/>
          <w:sz w:val="16"/>
          <w:szCs w:val="16"/>
        </w:rPr>
        <w:t>(указываются основания отказа)</w:t>
      </w:r>
    </w:p>
    <w:p w:rsidR="002468FF" w:rsidRPr="00C61DCE" w:rsidRDefault="002468FF" w:rsidP="002468FF">
      <w:pPr>
        <w:autoSpaceDE w:val="0"/>
        <w:autoSpaceDN w:val="0"/>
        <w:adjustRightInd w:val="0"/>
        <w:spacing w:line="180" w:lineRule="exact"/>
        <w:jc w:val="both"/>
        <w:rPr>
          <w:rFonts w:ascii="Arial" w:eastAsia="Calibri" w:hAnsi="Arial" w:cs="Arial"/>
          <w:sz w:val="16"/>
          <w:szCs w:val="16"/>
        </w:rPr>
      </w:pPr>
      <w:r w:rsidRPr="00C61DCE">
        <w:rPr>
          <w:rFonts w:ascii="Arial" w:eastAsia="Calibri" w:hAnsi="Arial" w:cs="Arial"/>
          <w:sz w:val="16"/>
          <w:szCs w:val="16"/>
        </w:rPr>
        <w:t>______________________________________</w:t>
      </w:r>
      <w:r>
        <w:rPr>
          <w:rFonts w:ascii="Arial" w:eastAsia="Calibri" w:hAnsi="Arial" w:cs="Arial"/>
          <w:sz w:val="16"/>
          <w:szCs w:val="16"/>
        </w:rPr>
        <w:t>_____________</w:t>
      </w:r>
    </w:p>
    <w:p w:rsidR="002468FF" w:rsidRPr="00C61DCE" w:rsidRDefault="002468FF" w:rsidP="002468FF">
      <w:pPr>
        <w:autoSpaceDE w:val="0"/>
        <w:autoSpaceDN w:val="0"/>
        <w:adjustRightInd w:val="0"/>
        <w:spacing w:line="180" w:lineRule="exact"/>
        <w:jc w:val="both"/>
        <w:rPr>
          <w:rFonts w:ascii="Arial" w:eastAsia="Calibri" w:hAnsi="Arial" w:cs="Arial"/>
          <w:sz w:val="16"/>
          <w:szCs w:val="16"/>
        </w:rPr>
      </w:pPr>
      <w:r w:rsidRPr="00C61DCE">
        <w:rPr>
          <w:rFonts w:ascii="Arial" w:eastAsia="Calibri" w:hAnsi="Arial" w:cs="Arial"/>
          <w:sz w:val="16"/>
          <w:szCs w:val="16"/>
        </w:rPr>
        <w:t>________________________________________</w:t>
      </w:r>
      <w:r>
        <w:rPr>
          <w:rFonts w:ascii="Arial" w:eastAsia="Calibri" w:hAnsi="Arial" w:cs="Arial"/>
          <w:sz w:val="16"/>
          <w:szCs w:val="16"/>
        </w:rPr>
        <w:t>___________</w:t>
      </w:r>
    </w:p>
    <w:p w:rsidR="002468FF" w:rsidRPr="00C61DCE" w:rsidRDefault="002468FF" w:rsidP="002468FF">
      <w:pPr>
        <w:autoSpaceDE w:val="0"/>
        <w:autoSpaceDN w:val="0"/>
        <w:adjustRightInd w:val="0"/>
        <w:spacing w:line="180" w:lineRule="exact"/>
        <w:jc w:val="both"/>
        <w:rPr>
          <w:rFonts w:ascii="Arial" w:eastAsia="Calibri" w:hAnsi="Arial" w:cs="Arial"/>
          <w:sz w:val="16"/>
          <w:szCs w:val="16"/>
        </w:rPr>
      </w:pPr>
    </w:p>
    <w:p w:rsidR="002468FF" w:rsidRPr="00C61DCE" w:rsidRDefault="002468FF" w:rsidP="002468FF">
      <w:pPr>
        <w:autoSpaceDE w:val="0"/>
        <w:autoSpaceDN w:val="0"/>
        <w:adjustRightInd w:val="0"/>
        <w:spacing w:line="180" w:lineRule="exact"/>
        <w:jc w:val="both"/>
        <w:rPr>
          <w:rFonts w:ascii="Arial" w:eastAsia="Calibri" w:hAnsi="Arial" w:cs="Arial"/>
          <w:sz w:val="16"/>
          <w:szCs w:val="16"/>
        </w:rPr>
      </w:pPr>
      <w:r>
        <w:rPr>
          <w:rFonts w:ascii="Arial" w:eastAsia="Calibri" w:hAnsi="Arial" w:cs="Arial"/>
          <w:sz w:val="16"/>
          <w:szCs w:val="16"/>
        </w:rPr>
        <w:t>__________</w:t>
      </w:r>
      <w:r w:rsidRPr="00C61DCE">
        <w:rPr>
          <w:rFonts w:ascii="Arial" w:eastAsia="Calibri" w:hAnsi="Arial" w:cs="Arial"/>
          <w:sz w:val="16"/>
          <w:szCs w:val="16"/>
        </w:rPr>
        <w:t xml:space="preserve">    </w:t>
      </w:r>
      <w:r>
        <w:rPr>
          <w:rFonts w:ascii="Arial" w:eastAsia="Calibri" w:hAnsi="Arial" w:cs="Arial"/>
          <w:sz w:val="16"/>
          <w:szCs w:val="16"/>
        </w:rPr>
        <w:t xml:space="preserve">      </w:t>
      </w:r>
      <w:r w:rsidRPr="00C61DCE">
        <w:rPr>
          <w:rFonts w:ascii="Arial" w:eastAsia="Calibri" w:hAnsi="Arial" w:cs="Arial"/>
          <w:sz w:val="16"/>
          <w:szCs w:val="16"/>
        </w:rPr>
        <w:t xml:space="preserve"> _________     ____________________</w:t>
      </w:r>
    </w:p>
    <w:p w:rsidR="002468FF" w:rsidRDefault="002468FF" w:rsidP="002468FF">
      <w:pPr>
        <w:autoSpaceDE w:val="0"/>
        <w:autoSpaceDN w:val="0"/>
        <w:adjustRightInd w:val="0"/>
        <w:spacing w:line="180" w:lineRule="exact"/>
        <w:jc w:val="both"/>
        <w:rPr>
          <w:rFonts w:ascii="Arial" w:eastAsia="Calibri" w:hAnsi="Arial" w:cs="Arial"/>
          <w:sz w:val="16"/>
          <w:szCs w:val="16"/>
        </w:rPr>
      </w:pPr>
      <w:proofErr w:type="gramStart"/>
      <w:r w:rsidRPr="00C61DCE">
        <w:rPr>
          <w:rFonts w:ascii="Arial" w:eastAsia="Calibri" w:hAnsi="Arial" w:cs="Arial"/>
          <w:sz w:val="16"/>
          <w:szCs w:val="16"/>
        </w:rPr>
        <w:t xml:space="preserve">(наименование </w:t>
      </w:r>
      <w:r>
        <w:rPr>
          <w:rFonts w:ascii="Arial" w:eastAsia="Calibri" w:hAnsi="Arial" w:cs="Arial"/>
          <w:sz w:val="16"/>
          <w:szCs w:val="16"/>
        </w:rPr>
        <w:t xml:space="preserve">       </w:t>
      </w:r>
      <w:r w:rsidRPr="00C61DCE">
        <w:rPr>
          <w:rFonts w:ascii="Arial" w:eastAsia="Calibri" w:hAnsi="Arial" w:cs="Arial"/>
          <w:sz w:val="16"/>
          <w:szCs w:val="16"/>
        </w:rPr>
        <w:t>(</w:t>
      </w:r>
      <w:r>
        <w:rPr>
          <w:rFonts w:ascii="Arial" w:eastAsia="Calibri" w:hAnsi="Arial" w:cs="Arial"/>
          <w:sz w:val="16"/>
          <w:szCs w:val="16"/>
        </w:rPr>
        <w:t xml:space="preserve">подпись)          </w:t>
      </w:r>
      <w:r w:rsidRPr="00C61DCE">
        <w:rPr>
          <w:rFonts w:ascii="Arial" w:eastAsia="Calibri" w:hAnsi="Arial" w:cs="Arial"/>
          <w:sz w:val="16"/>
          <w:szCs w:val="16"/>
        </w:rPr>
        <w:t>(И.О. Фамилия)</w:t>
      </w:r>
      <w:proofErr w:type="gramEnd"/>
    </w:p>
    <w:p w:rsidR="002468FF" w:rsidRPr="00C61DCE" w:rsidRDefault="002468FF" w:rsidP="002468FF">
      <w:pPr>
        <w:autoSpaceDE w:val="0"/>
        <w:autoSpaceDN w:val="0"/>
        <w:adjustRightInd w:val="0"/>
        <w:spacing w:line="180" w:lineRule="exact"/>
        <w:jc w:val="both"/>
        <w:rPr>
          <w:rFonts w:ascii="Arial" w:eastAsia="Calibri" w:hAnsi="Arial" w:cs="Arial"/>
          <w:sz w:val="16"/>
          <w:szCs w:val="16"/>
        </w:rPr>
      </w:pPr>
      <w:r w:rsidRPr="00C61DCE">
        <w:rPr>
          <w:rFonts w:ascii="Arial" w:eastAsia="Calibri" w:hAnsi="Arial" w:cs="Arial"/>
          <w:sz w:val="16"/>
          <w:szCs w:val="16"/>
        </w:rPr>
        <w:t xml:space="preserve">должностного </w:t>
      </w:r>
      <w:r>
        <w:rPr>
          <w:rFonts w:ascii="Arial" w:eastAsia="Calibri" w:hAnsi="Arial" w:cs="Arial"/>
          <w:sz w:val="16"/>
          <w:szCs w:val="16"/>
        </w:rPr>
        <w:t xml:space="preserve">лица) </w:t>
      </w:r>
    </w:p>
    <w:p w:rsidR="002468FF" w:rsidRPr="00C61DCE" w:rsidRDefault="002468FF" w:rsidP="002468FF">
      <w:pPr>
        <w:autoSpaceDE w:val="0"/>
        <w:autoSpaceDN w:val="0"/>
        <w:adjustRightInd w:val="0"/>
        <w:spacing w:line="180" w:lineRule="exact"/>
        <w:jc w:val="both"/>
        <w:rPr>
          <w:rFonts w:ascii="Arial" w:eastAsia="Calibri" w:hAnsi="Arial" w:cs="Arial"/>
          <w:sz w:val="16"/>
          <w:szCs w:val="16"/>
        </w:rPr>
      </w:pPr>
    </w:p>
    <w:p w:rsidR="002468FF" w:rsidRPr="00C61DCE" w:rsidRDefault="002468FF" w:rsidP="002468FF">
      <w:pPr>
        <w:autoSpaceDE w:val="0"/>
        <w:autoSpaceDN w:val="0"/>
        <w:adjustRightInd w:val="0"/>
        <w:spacing w:line="180" w:lineRule="exact"/>
        <w:jc w:val="both"/>
        <w:rPr>
          <w:rFonts w:ascii="Arial" w:eastAsia="Calibri" w:hAnsi="Arial" w:cs="Arial"/>
          <w:sz w:val="16"/>
          <w:szCs w:val="16"/>
        </w:rPr>
      </w:pPr>
      <w:r w:rsidRPr="00C61DCE">
        <w:rPr>
          <w:rFonts w:ascii="Arial" w:eastAsia="Calibri" w:hAnsi="Arial" w:cs="Arial"/>
          <w:sz w:val="16"/>
          <w:szCs w:val="16"/>
        </w:rPr>
        <w:t>«___» __________ 20__ года</w:t>
      </w:r>
    </w:p>
    <w:p w:rsidR="002468FF" w:rsidRPr="00C61DCE" w:rsidRDefault="002468FF" w:rsidP="002468FF">
      <w:pPr>
        <w:autoSpaceDE w:val="0"/>
        <w:autoSpaceDN w:val="0"/>
        <w:adjustRightInd w:val="0"/>
        <w:spacing w:line="180" w:lineRule="exact"/>
        <w:jc w:val="both"/>
        <w:rPr>
          <w:rFonts w:ascii="Arial" w:eastAsia="Calibri" w:hAnsi="Arial" w:cs="Arial"/>
          <w:sz w:val="16"/>
          <w:szCs w:val="16"/>
        </w:rPr>
      </w:pPr>
    </w:p>
    <w:p w:rsidR="002468FF" w:rsidRPr="00C61DCE" w:rsidRDefault="002468FF" w:rsidP="002468FF">
      <w:pPr>
        <w:autoSpaceDE w:val="0"/>
        <w:autoSpaceDN w:val="0"/>
        <w:adjustRightInd w:val="0"/>
        <w:spacing w:line="180" w:lineRule="exact"/>
        <w:jc w:val="both"/>
        <w:rPr>
          <w:rFonts w:ascii="Arial" w:eastAsia="Calibri" w:hAnsi="Arial" w:cs="Arial"/>
          <w:sz w:val="16"/>
          <w:szCs w:val="16"/>
        </w:rPr>
      </w:pPr>
      <w:r w:rsidRPr="00C61DCE">
        <w:rPr>
          <w:rFonts w:ascii="Arial" w:eastAsia="Calibri" w:hAnsi="Arial" w:cs="Arial"/>
          <w:sz w:val="16"/>
          <w:szCs w:val="16"/>
        </w:rPr>
        <w:t>Ф.И.О. исполнителя</w:t>
      </w:r>
    </w:p>
    <w:p w:rsidR="002468FF" w:rsidRPr="00C61DCE" w:rsidRDefault="002468FF" w:rsidP="002468FF">
      <w:pPr>
        <w:autoSpaceDE w:val="0"/>
        <w:autoSpaceDN w:val="0"/>
        <w:adjustRightInd w:val="0"/>
        <w:spacing w:line="180" w:lineRule="exact"/>
        <w:jc w:val="both"/>
        <w:rPr>
          <w:rFonts w:ascii="Arial" w:eastAsia="Calibri" w:hAnsi="Arial" w:cs="Arial"/>
          <w:sz w:val="16"/>
          <w:szCs w:val="16"/>
        </w:rPr>
      </w:pPr>
      <w:r w:rsidRPr="00C61DCE">
        <w:rPr>
          <w:rFonts w:ascii="Arial" w:eastAsia="Calibri" w:hAnsi="Arial" w:cs="Arial"/>
          <w:sz w:val="16"/>
          <w:szCs w:val="16"/>
        </w:rPr>
        <w:t>Телефон</w:t>
      </w:r>
    </w:p>
    <w:p w:rsidR="002468FF" w:rsidRDefault="002468FF" w:rsidP="002468FF">
      <w:pPr>
        <w:spacing w:line="180" w:lineRule="exact"/>
        <w:rPr>
          <w:rFonts w:ascii="Arial" w:hAnsi="Arial" w:cs="Arial"/>
          <w:sz w:val="16"/>
          <w:szCs w:val="16"/>
        </w:rPr>
      </w:pPr>
    </w:p>
    <w:p w:rsidR="002468FF" w:rsidRDefault="002468FF" w:rsidP="002468FF">
      <w:pPr>
        <w:spacing w:line="180" w:lineRule="exact"/>
        <w:rPr>
          <w:rFonts w:ascii="Arial" w:hAnsi="Arial" w:cs="Arial"/>
          <w:sz w:val="16"/>
          <w:szCs w:val="16"/>
        </w:rPr>
      </w:pPr>
    </w:p>
    <w:p w:rsidR="00822332" w:rsidRPr="00822332" w:rsidRDefault="00822332" w:rsidP="00822332">
      <w:pPr>
        <w:spacing w:line="180" w:lineRule="exact"/>
        <w:rPr>
          <w:rFonts w:ascii="Arial" w:hAnsi="Arial" w:cs="Arial"/>
          <w:sz w:val="16"/>
          <w:szCs w:val="16"/>
        </w:rPr>
      </w:pPr>
      <w:r w:rsidRPr="00822332">
        <w:rPr>
          <w:rFonts w:ascii="Arial" w:hAnsi="Arial" w:cs="Arial"/>
          <w:sz w:val="16"/>
          <w:szCs w:val="16"/>
        </w:rPr>
        <w:t>Первый заместитель главы администрации</w:t>
      </w:r>
    </w:p>
    <w:p w:rsidR="00822332" w:rsidRPr="00822332" w:rsidRDefault="00822332" w:rsidP="00822332">
      <w:pPr>
        <w:spacing w:line="180" w:lineRule="exact"/>
        <w:rPr>
          <w:rFonts w:ascii="Arial" w:hAnsi="Arial" w:cs="Arial"/>
          <w:sz w:val="16"/>
          <w:szCs w:val="16"/>
        </w:rPr>
      </w:pPr>
      <w:r w:rsidRPr="00822332">
        <w:rPr>
          <w:rFonts w:ascii="Arial" w:hAnsi="Arial" w:cs="Arial"/>
          <w:sz w:val="16"/>
          <w:szCs w:val="16"/>
        </w:rPr>
        <w:t>Благодарненского муниципального  округа</w:t>
      </w:r>
    </w:p>
    <w:p w:rsidR="00CD77E9" w:rsidRDefault="00822332" w:rsidP="00822332">
      <w:pPr>
        <w:spacing w:line="180" w:lineRule="exact"/>
        <w:rPr>
          <w:rFonts w:ascii="Arial" w:hAnsi="Arial" w:cs="Arial"/>
          <w:sz w:val="16"/>
          <w:szCs w:val="16"/>
        </w:rPr>
      </w:pPr>
      <w:r w:rsidRPr="00822332">
        <w:rPr>
          <w:rFonts w:ascii="Arial" w:hAnsi="Arial" w:cs="Arial"/>
          <w:sz w:val="16"/>
          <w:szCs w:val="16"/>
        </w:rPr>
        <w:t xml:space="preserve">Ставропольского края                                  </w:t>
      </w:r>
      <w:r>
        <w:rPr>
          <w:rFonts w:ascii="Arial" w:hAnsi="Arial" w:cs="Arial"/>
          <w:sz w:val="16"/>
          <w:szCs w:val="16"/>
        </w:rPr>
        <w:t xml:space="preserve">     </w:t>
      </w:r>
      <w:r w:rsidRPr="00822332">
        <w:rPr>
          <w:rFonts w:ascii="Arial" w:hAnsi="Arial" w:cs="Arial"/>
          <w:sz w:val="16"/>
          <w:szCs w:val="16"/>
        </w:rPr>
        <w:t>Н.Д. Федюнина</w:t>
      </w:r>
    </w:p>
    <w:p w:rsidR="00CD77E9" w:rsidRDefault="00CD77E9" w:rsidP="00CD77E9">
      <w:pPr>
        <w:spacing w:line="180" w:lineRule="exact"/>
        <w:rPr>
          <w:rFonts w:ascii="Arial" w:hAnsi="Arial" w:cs="Arial"/>
          <w:sz w:val="16"/>
          <w:szCs w:val="16"/>
        </w:rPr>
      </w:pPr>
    </w:p>
    <w:p w:rsidR="00CD77E9" w:rsidRDefault="00CD77E9" w:rsidP="00CD77E9">
      <w:pPr>
        <w:spacing w:line="180" w:lineRule="exact"/>
        <w:rPr>
          <w:rFonts w:ascii="Arial" w:hAnsi="Arial" w:cs="Arial"/>
          <w:sz w:val="16"/>
          <w:szCs w:val="16"/>
        </w:rPr>
      </w:pPr>
    </w:p>
    <w:p w:rsidR="003C1E87" w:rsidRDefault="003C1E87" w:rsidP="00CD77E9">
      <w:pPr>
        <w:spacing w:line="180" w:lineRule="exact"/>
        <w:rPr>
          <w:rFonts w:ascii="Arial" w:hAnsi="Arial" w:cs="Arial"/>
          <w:sz w:val="16"/>
          <w:szCs w:val="16"/>
        </w:rPr>
      </w:pPr>
    </w:p>
    <w:p w:rsidR="003C1E87" w:rsidRDefault="003C1E87" w:rsidP="00CD77E9">
      <w:pPr>
        <w:spacing w:line="180" w:lineRule="exact"/>
        <w:rPr>
          <w:rFonts w:ascii="Arial" w:hAnsi="Arial" w:cs="Arial"/>
          <w:sz w:val="16"/>
          <w:szCs w:val="16"/>
        </w:rPr>
      </w:pPr>
    </w:p>
    <w:p w:rsidR="003C1E87" w:rsidRPr="00820DDC" w:rsidRDefault="003C1E87" w:rsidP="003C1E87">
      <w:pPr>
        <w:spacing w:line="180" w:lineRule="exact"/>
        <w:jc w:val="center"/>
        <w:rPr>
          <w:rFonts w:ascii="Arial" w:hAnsi="Arial" w:cs="Arial"/>
          <w:sz w:val="18"/>
          <w:szCs w:val="18"/>
        </w:rPr>
      </w:pPr>
      <w:r w:rsidRPr="00820DDC">
        <w:rPr>
          <w:rFonts w:ascii="Arial" w:hAnsi="Arial" w:cs="Arial"/>
          <w:sz w:val="18"/>
          <w:szCs w:val="18"/>
        </w:rPr>
        <w:t>ПОСТАНОВЛЕНИЕ</w:t>
      </w:r>
    </w:p>
    <w:p w:rsidR="003C1E87" w:rsidRPr="00820DDC" w:rsidRDefault="003C1E87" w:rsidP="003C1E87">
      <w:pPr>
        <w:spacing w:line="180" w:lineRule="exact"/>
        <w:jc w:val="center"/>
        <w:rPr>
          <w:rFonts w:ascii="Arial" w:hAnsi="Arial" w:cs="Arial"/>
          <w:sz w:val="18"/>
          <w:szCs w:val="18"/>
        </w:rPr>
      </w:pPr>
    </w:p>
    <w:p w:rsidR="003C1E87" w:rsidRPr="00820DDC" w:rsidRDefault="003C1E87" w:rsidP="003C1E87">
      <w:pPr>
        <w:spacing w:line="180" w:lineRule="exact"/>
        <w:jc w:val="center"/>
        <w:rPr>
          <w:rFonts w:ascii="Arial" w:hAnsi="Arial" w:cs="Arial"/>
          <w:sz w:val="18"/>
          <w:szCs w:val="18"/>
        </w:rPr>
      </w:pPr>
      <w:r w:rsidRPr="00820DDC">
        <w:rPr>
          <w:rFonts w:ascii="Arial" w:hAnsi="Arial" w:cs="Arial"/>
          <w:sz w:val="18"/>
          <w:szCs w:val="18"/>
        </w:rPr>
        <w:t>АДМИНИСТРАЦИИ БЛАГОДАРНЕНСКОГО МУНИЦИПАЛЬНОГО  ОКРУГА  СТАВРОПОЛЬСКОГО КРАЯ</w:t>
      </w:r>
    </w:p>
    <w:p w:rsidR="003C1E87" w:rsidRPr="00820DDC" w:rsidRDefault="003C1E87" w:rsidP="003C1E87">
      <w:pPr>
        <w:spacing w:line="180" w:lineRule="exact"/>
        <w:rPr>
          <w:rFonts w:ascii="Arial" w:hAnsi="Arial" w:cs="Arial"/>
          <w:sz w:val="18"/>
          <w:szCs w:val="18"/>
        </w:rPr>
      </w:pPr>
      <w:r w:rsidRPr="00820DDC">
        <w:rPr>
          <w:rFonts w:ascii="Arial" w:hAnsi="Arial" w:cs="Arial"/>
          <w:sz w:val="18"/>
          <w:szCs w:val="18"/>
        </w:rPr>
        <w:t>09 февраля  2024  года</w:t>
      </w:r>
      <w:r w:rsidRPr="00820DDC">
        <w:rPr>
          <w:rFonts w:ascii="Arial" w:hAnsi="Arial" w:cs="Arial"/>
          <w:sz w:val="18"/>
          <w:szCs w:val="18"/>
        </w:rPr>
        <w:tab/>
        <w:t xml:space="preserve">г. </w:t>
      </w:r>
      <w:proofErr w:type="gramStart"/>
      <w:r w:rsidRPr="00820DDC">
        <w:rPr>
          <w:rFonts w:ascii="Arial" w:hAnsi="Arial" w:cs="Arial"/>
          <w:sz w:val="18"/>
          <w:szCs w:val="18"/>
        </w:rPr>
        <w:t>Благодарный</w:t>
      </w:r>
      <w:proofErr w:type="gramEnd"/>
      <w:r w:rsidRPr="00820DDC">
        <w:rPr>
          <w:rFonts w:ascii="Arial" w:hAnsi="Arial" w:cs="Arial"/>
          <w:sz w:val="18"/>
          <w:szCs w:val="18"/>
        </w:rPr>
        <w:tab/>
        <w:t>№</w:t>
      </w:r>
      <w:r w:rsidRPr="00820DDC">
        <w:rPr>
          <w:rFonts w:ascii="Arial" w:hAnsi="Arial" w:cs="Arial"/>
          <w:sz w:val="18"/>
          <w:szCs w:val="18"/>
        </w:rPr>
        <w:tab/>
        <w:t>147</w:t>
      </w:r>
    </w:p>
    <w:p w:rsidR="003C1E87" w:rsidRPr="00820DDC" w:rsidRDefault="003C1E87" w:rsidP="003C1E87">
      <w:pPr>
        <w:spacing w:line="180" w:lineRule="exact"/>
        <w:rPr>
          <w:rFonts w:ascii="Arial" w:hAnsi="Arial" w:cs="Arial"/>
          <w:sz w:val="18"/>
          <w:szCs w:val="18"/>
        </w:rPr>
      </w:pPr>
    </w:p>
    <w:p w:rsidR="003C1E87" w:rsidRPr="00820DDC" w:rsidRDefault="003C1E87" w:rsidP="003C1E87">
      <w:pPr>
        <w:spacing w:line="180" w:lineRule="exact"/>
        <w:ind w:firstLine="142"/>
        <w:jc w:val="both"/>
        <w:rPr>
          <w:rFonts w:ascii="Arial" w:hAnsi="Arial" w:cs="Arial"/>
          <w:sz w:val="18"/>
          <w:szCs w:val="18"/>
        </w:rPr>
      </w:pPr>
      <w:r w:rsidRPr="00820DDC">
        <w:rPr>
          <w:rFonts w:ascii="Arial" w:hAnsi="Arial" w:cs="Arial"/>
          <w:sz w:val="18"/>
          <w:szCs w:val="18"/>
        </w:rPr>
        <w:t xml:space="preserve">О внесении изменений в муниципальную программу Благодарненского муниципального округа Ставропольского края «Развитие жилищно-коммунального хозяйства и дорожной инфраструктуры» на 2024 год и плановый период 2025-2026 годов, утвержденную  постановлением </w:t>
      </w:r>
      <w:r w:rsidRPr="00820DDC">
        <w:rPr>
          <w:rFonts w:ascii="Arial" w:hAnsi="Arial" w:cs="Arial"/>
          <w:sz w:val="18"/>
          <w:szCs w:val="18"/>
        </w:rPr>
        <w:lastRenderedPageBreak/>
        <w:t>администрации Благодарненского городского округа Ставропольского края от 29 декабря 2023 года № 1553</w:t>
      </w:r>
    </w:p>
    <w:p w:rsidR="003C1E87" w:rsidRPr="00820DDC" w:rsidRDefault="003C1E87" w:rsidP="003C1E87">
      <w:pPr>
        <w:spacing w:line="180" w:lineRule="exact"/>
        <w:ind w:firstLine="142"/>
        <w:jc w:val="both"/>
        <w:rPr>
          <w:rFonts w:ascii="Arial" w:hAnsi="Arial" w:cs="Arial"/>
          <w:sz w:val="18"/>
          <w:szCs w:val="18"/>
        </w:rPr>
      </w:pPr>
    </w:p>
    <w:p w:rsidR="003C1E87" w:rsidRPr="00820DDC" w:rsidRDefault="003C1E87" w:rsidP="003C1E87">
      <w:pPr>
        <w:spacing w:line="180" w:lineRule="exact"/>
        <w:ind w:firstLine="142"/>
        <w:jc w:val="both"/>
        <w:rPr>
          <w:rFonts w:ascii="Arial" w:hAnsi="Arial" w:cs="Arial"/>
          <w:sz w:val="18"/>
          <w:szCs w:val="18"/>
        </w:rPr>
      </w:pPr>
      <w:r w:rsidRPr="00820DDC">
        <w:rPr>
          <w:rFonts w:ascii="Arial" w:hAnsi="Arial" w:cs="Arial"/>
          <w:sz w:val="18"/>
          <w:szCs w:val="18"/>
        </w:rPr>
        <w:t xml:space="preserve">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w:t>
      </w:r>
    </w:p>
    <w:p w:rsidR="003C1E87" w:rsidRPr="00820DDC" w:rsidRDefault="003C1E87" w:rsidP="003C1E87">
      <w:pPr>
        <w:spacing w:line="180" w:lineRule="exact"/>
        <w:ind w:firstLine="142"/>
        <w:jc w:val="both"/>
        <w:rPr>
          <w:rFonts w:ascii="Arial" w:hAnsi="Arial" w:cs="Arial"/>
          <w:sz w:val="18"/>
          <w:szCs w:val="18"/>
        </w:rPr>
      </w:pPr>
      <w:proofErr w:type="gramStart"/>
      <w:r w:rsidRPr="00820DDC">
        <w:rPr>
          <w:rFonts w:ascii="Arial" w:hAnsi="Arial" w:cs="Arial"/>
          <w:sz w:val="18"/>
          <w:szCs w:val="18"/>
        </w:rPr>
        <w:t>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от 09 ноября 2021 года № 1214, от 20 января 2023</w:t>
      </w:r>
      <w:proofErr w:type="gramEnd"/>
      <w:r w:rsidRPr="00820DDC">
        <w:rPr>
          <w:rFonts w:ascii="Arial" w:hAnsi="Arial" w:cs="Arial"/>
          <w:sz w:val="18"/>
          <w:szCs w:val="18"/>
        </w:rPr>
        <w:t xml:space="preserve"> </w:t>
      </w:r>
      <w:proofErr w:type="gramStart"/>
      <w:r w:rsidRPr="00820DDC">
        <w:rPr>
          <w:rFonts w:ascii="Arial" w:hAnsi="Arial" w:cs="Arial"/>
          <w:sz w:val="18"/>
          <w:szCs w:val="18"/>
        </w:rPr>
        <w:t>года № 39),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муниципального округа Ставропольского края от 02 февраля 2021 года № 50-р),  администрация Благодарненского муниципального округа Ставропольского края</w:t>
      </w:r>
      <w:proofErr w:type="gramEnd"/>
    </w:p>
    <w:p w:rsidR="003C1E87" w:rsidRPr="00820DDC" w:rsidRDefault="003C1E87" w:rsidP="003C1E87">
      <w:pPr>
        <w:spacing w:line="180" w:lineRule="exact"/>
        <w:ind w:firstLine="142"/>
        <w:jc w:val="both"/>
        <w:rPr>
          <w:rFonts w:ascii="Arial" w:hAnsi="Arial" w:cs="Arial"/>
          <w:sz w:val="18"/>
          <w:szCs w:val="18"/>
        </w:rPr>
      </w:pPr>
    </w:p>
    <w:p w:rsidR="003C1E87" w:rsidRPr="00820DDC" w:rsidRDefault="003C1E87" w:rsidP="003C1E87">
      <w:pPr>
        <w:spacing w:line="180" w:lineRule="exact"/>
        <w:ind w:firstLine="142"/>
        <w:jc w:val="both"/>
        <w:rPr>
          <w:rFonts w:ascii="Arial" w:hAnsi="Arial" w:cs="Arial"/>
          <w:sz w:val="18"/>
          <w:szCs w:val="18"/>
        </w:rPr>
      </w:pPr>
      <w:r w:rsidRPr="00820DDC">
        <w:rPr>
          <w:rFonts w:ascii="Arial" w:hAnsi="Arial" w:cs="Arial"/>
          <w:sz w:val="18"/>
          <w:szCs w:val="18"/>
        </w:rPr>
        <w:t>ПОСТАНОВЛЯЕТ:</w:t>
      </w:r>
    </w:p>
    <w:p w:rsidR="003C1E87" w:rsidRPr="00820DDC" w:rsidRDefault="003C1E87" w:rsidP="003C1E87">
      <w:pPr>
        <w:spacing w:line="180" w:lineRule="exact"/>
        <w:ind w:firstLine="142"/>
        <w:jc w:val="both"/>
        <w:rPr>
          <w:rFonts w:ascii="Arial" w:hAnsi="Arial" w:cs="Arial"/>
          <w:sz w:val="18"/>
          <w:szCs w:val="18"/>
        </w:rPr>
      </w:pPr>
    </w:p>
    <w:p w:rsidR="00820DDC" w:rsidRPr="00820DDC" w:rsidRDefault="003C1E87" w:rsidP="00B43524">
      <w:pPr>
        <w:spacing w:line="180" w:lineRule="exact"/>
        <w:ind w:firstLine="142"/>
        <w:jc w:val="both"/>
        <w:rPr>
          <w:rFonts w:ascii="Arial" w:hAnsi="Arial" w:cs="Arial"/>
          <w:sz w:val="18"/>
          <w:szCs w:val="18"/>
        </w:rPr>
      </w:pPr>
      <w:r w:rsidRPr="00820DDC">
        <w:rPr>
          <w:rFonts w:ascii="Arial" w:hAnsi="Arial" w:cs="Arial"/>
          <w:sz w:val="18"/>
          <w:szCs w:val="18"/>
        </w:rPr>
        <w:t xml:space="preserve">1. </w:t>
      </w:r>
      <w:proofErr w:type="gramStart"/>
      <w:r w:rsidRPr="00820DDC">
        <w:rPr>
          <w:rFonts w:ascii="Arial" w:hAnsi="Arial" w:cs="Arial"/>
          <w:sz w:val="18"/>
          <w:szCs w:val="18"/>
        </w:rPr>
        <w:t>Утвердить прилагаемые изменения, которые вносятся в муниципальную программу Благодарненского муниципального округа Ставропольского края «Развитие жилищно-коммунального хозяйства и дорожной инфраструктуры» на 2024 год и плановый период 2025-2026 годов, утвержденную  постановлением администрации Благодарненского муниципального округа    Ставропольского    края   от 29 декабря 2023 года № 1553 «Об утверждении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на 2024 год и</w:t>
      </w:r>
      <w:proofErr w:type="gramEnd"/>
      <w:r w:rsidRPr="00820DDC">
        <w:rPr>
          <w:rFonts w:ascii="Arial" w:hAnsi="Arial" w:cs="Arial"/>
          <w:sz w:val="18"/>
          <w:szCs w:val="18"/>
        </w:rPr>
        <w:t xml:space="preserve"> плановый период 2025-2</w:t>
      </w:r>
      <w:r w:rsidR="00B43524">
        <w:rPr>
          <w:rFonts w:ascii="Arial" w:hAnsi="Arial" w:cs="Arial"/>
          <w:sz w:val="18"/>
          <w:szCs w:val="18"/>
        </w:rPr>
        <w:t xml:space="preserve">026 годов». </w:t>
      </w:r>
    </w:p>
    <w:p w:rsidR="00820DDC" w:rsidRPr="00820DDC" w:rsidRDefault="00820DDC" w:rsidP="003C1E87">
      <w:pPr>
        <w:spacing w:line="180" w:lineRule="exact"/>
        <w:ind w:firstLine="142"/>
        <w:jc w:val="both"/>
        <w:rPr>
          <w:rFonts w:ascii="Arial" w:hAnsi="Arial" w:cs="Arial"/>
          <w:sz w:val="18"/>
          <w:szCs w:val="18"/>
        </w:rPr>
      </w:pPr>
    </w:p>
    <w:p w:rsidR="003C1E87" w:rsidRPr="00820DDC" w:rsidRDefault="003C1E87" w:rsidP="00820DDC">
      <w:pPr>
        <w:spacing w:line="180" w:lineRule="exact"/>
        <w:jc w:val="both"/>
        <w:rPr>
          <w:rFonts w:ascii="Arial" w:hAnsi="Arial" w:cs="Arial"/>
          <w:sz w:val="18"/>
          <w:szCs w:val="18"/>
        </w:rPr>
      </w:pPr>
      <w:r w:rsidRPr="00820DDC">
        <w:rPr>
          <w:rFonts w:ascii="Arial" w:hAnsi="Arial" w:cs="Arial"/>
          <w:sz w:val="18"/>
          <w:szCs w:val="18"/>
        </w:rPr>
        <w:t>2.</w:t>
      </w:r>
      <w:r w:rsidRPr="00820DDC">
        <w:rPr>
          <w:rFonts w:ascii="Arial" w:hAnsi="Arial" w:cs="Arial"/>
          <w:sz w:val="18"/>
          <w:szCs w:val="18"/>
        </w:rPr>
        <w:tab/>
      </w:r>
      <w:proofErr w:type="gramStart"/>
      <w:r w:rsidRPr="00820DDC">
        <w:rPr>
          <w:rFonts w:ascii="Arial" w:hAnsi="Arial" w:cs="Arial"/>
          <w:sz w:val="18"/>
          <w:szCs w:val="18"/>
        </w:rPr>
        <w:t>Контроль за</w:t>
      </w:r>
      <w:proofErr w:type="gramEnd"/>
      <w:r w:rsidRPr="00820DDC">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муниципального округа Ставропольского края Кима С.В.</w:t>
      </w:r>
    </w:p>
    <w:p w:rsidR="003C1E87" w:rsidRPr="00820DDC" w:rsidRDefault="003C1E87" w:rsidP="003C1E87">
      <w:pPr>
        <w:spacing w:line="180" w:lineRule="exact"/>
        <w:ind w:firstLine="142"/>
        <w:jc w:val="both"/>
        <w:rPr>
          <w:rFonts w:ascii="Arial" w:hAnsi="Arial" w:cs="Arial"/>
          <w:sz w:val="18"/>
          <w:szCs w:val="18"/>
        </w:rPr>
      </w:pPr>
    </w:p>
    <w:p w:rsidR="003C1E87" w:rsidRPr="00820DDC" w:rsidRDefault="003C1E87" w:rsidP="003C1E87">
      <w:pPr>
        <w:spacing w:line="180" w:lineRule="exact"/>
        <w:ind w:firstLine="142"/>
        <w:jc w:val="both"/>
        <w:rPr>
          <w:rFonts w:ascii="Arial" w:hAnsi="Arial" w:cs="Arial"/>
          <w:sz w:val="18"/>
          <w:szCs w:val="18"/>
        </w:rPr>
      </w:pPr>
      <w:r w:rsidRPr="00820DDC">
        <w:rPr>
          <w:rFonts w:ascii="Arial" w:hAnsi="Arial" w:cs="Arial"/>
          <w:sz w:val="18"/>
          <w:szCs w:val="18"/>
        </w:rPr>
        <w:t>3.</w:t>
      </w:r>
      <w:r w:rsidRPr="00820DDC">
        <w:rPr>
          <w:rFonts w:ascii="Arial" w:hAnsi="Arial" w:cs="Arial"/>
          <w:sz w:val="18"/>
          <w:szCs w:val="18"/>
        </w:rPr>
        <w:tab/>
        <w:t xml:space="preserve"> Настоящее постановление вступает в силу на следующий день после дня его официального опубликования.</w:t>
      </w:r>
    </w:p>
    <w:p w:rsidR="003C1E87" w:rsidRPr="00820DDC" w:rsidRDefault="003C1E87" w:rsidP="003C1E87">
      <w:pPr>
        <w:spacing w:line="180" w:lineRule="exact"/>
        <w:rPr>
          <w:rFonts w:ascii="Arial" w:hAnsi="Arial" w:cs="Arial"/>
          <w:sz w:val="18"/>
          <w:szCs w:val="18"/>
        </w:rPr>
      </w:pPr>
    </w:p>
    <w:p w:rsidR="003C1E87" w:rsidRPr="00820DDC" w:rsidRDefault="003C1E87" w:rsidP="003C1E87">
      <w:pPr>
        <w:spacing w:line="180" w:lineRule="exact"/>
        <w:rPr>
          <w:rFonts w:ascii="Arial" w:hAnsi="Arial" w:cs="Arial"/>
          <w:sz w:val="18"/>
          <w:szCs w:val="18"/>
        </w:rPr>
      </w:pPr>
    </w:p>
    <w:p w:rsidR="003C1E87" w:rsidRPr="00820DDC" w:rsidRDefault="003C1E87" w:rsidP="003C1E87">
      <w:pPr>
        <w:spacing w:line="180" w:lineRule="exact"/>
        <w:rPr>
          <w:rFonts w:ascii="Arial" w:hAnsi="Arial" w:cs="Arial"/>
          <w:sz w:val="18"/>
          <w:szCs w:val="18"/>
        </w:rPr>
      </w:pPr>
      <w:r w:rsidRPr="00820DDC">
        <w:rPr>
          <w:rFonts w:ascii="Arial" w:hAnsi="Arial" w:cs="Arial"/>
          <w:sz w:val="18"/>
          <w:szCs w:val="18"/>
        </w:rPr>
        <w:t xml:space="preserve">Глава </w:t>
      </w:r>
    </w:p>
    <w:p w:rsidR="003C1E87" w:rsidRPr="00820DDC" w:rsidRDefault="003C1E87" w:rsidP="003C1E87">
      <w:pPr>
        <w:spacing w:line="180" w:lineRule="exact"/>
        <w:rPr>
          <w:rFonts w:ascii="Arial" w:hAnsi="Arial" w:cs="Arial"/>
          <w:sz w:val="18"/>
          <w:szCs w:val="18"/>
        </w:rPr>
      </w:pPr>
      <w:r w:rsidRPr="00820DDC">
        <w:rPr>
          <w:rFonts w:ascii="Arial" w:hAnsi="Arial" w:cs="Arial"/>
          <w:sz w:val="18"/>
          <w:szCs w:val="18"/>
        </w:rPr>
        <w:t>Благодарненского муниципального округа</w:t>
      </w:r>
    </w:p>
    <w:p w:rsidR="003C1E87" w:rsidRPr="00820DDC" w:rsidRDefault="003C1E87" w:rsidP="003C1E87">
      <w:pPr>
        <w:spacing w:line="180" w:lineRule="exact"/>
        <w:rPr>
          <w:rFonts w:ascii="Arial" w:hAnsi="Arial" w:cs="Arial"/>
          <w:sz w:val="18"/>
          <w:szCs w:val="18"/>
        </w:rPr>
      </w:pPr>
      <w:r w:rsidRPr="00820DDC">
        <w:rPr>
          <w:rFonts w:ascii="Arial" w:hAnsi="Arial" w:cs="Arial"/>
          <w:sz w:val="18"/>
          <w:szCs w:val="18"/>
        </w:rPr>
        <w:t xml:space="preserve">Ставропольского края  </w:t>
      </w:r>
      <w:r w:rsidR="00820DDC">
        <w:rPr>
          <w:rFonts w:ascii="Arial" w:hAnsi="Arial" w:cs="Arial"/>
          <w:sz w:val="18"/>
          <w:szCs w:val="18"/>
        </w:rPr>
        <w:t xml:space="preserve">                         </w:t>
      </w:r>
      <w:r w:rsidRPr="00820DDC">
        <w:rPr>
          <w:rFonts w:ascii="Arial" w:hAnsi="Arial" w:cs="Arial"/>
          <w:sz w:val="18"/>
          <w:szCs w:val="18"/>
        </w:rPr>
        <w:t xml:space="preserve"> А.И. Теньков</w:t>
      </w:r>
    </w:p>
    <w:p w:rsidR="00820DDC" w:rsidRDefault="00820DDC" w:rsidP="003C1E87">
      <w:pPr>
        <w:spacing w:line="180" w:lineRule="exact"/>
        <w:rPr>
          <w:rFonts w:ascii="Arial" w:hAnsi="Arial" w:cs="Arial"/>
          <w:sz w:val="16"/>
          <w:szCs w:val="16"/>
        </w:rPr>
      </w:pPr>
    </w:p>
    <w:p w:rsidR="00820DDC" w:rsidRDefault="00820DDC" w:rsidP="003C1E87">
      <w:pPr>
        <w:spacing w:line="180" w:lineRule="exact"/>
        <w:rPr>
          <w:rFonts w:ascii="Arial" w:hAnsi="Arial" w:cs="Arial"/>
          <w:sz w:val="16"/>
          <w:szCs w:val="16"/>
        </w:rPr>
        <w:sectPr w:rsidR="00820DDC" w:rsidSect="00D225A4">
          <w:type w:val="continuous"/>
          <w:pgSz w:w="11905" w:h="16838"/>
          <w:pgMar w:top="1134" w:right="848" w:bottom="1134" w:left="993" w:header="720" w:footer="720" w:gutter="0"/>
          <w:cols w:num="2" w:space="851"/>
          <w:noEndnote/>
          <w:titlePg/>
          <w:docGrid w:linePitch="381"/>
        </w:sectPr>
      </w:pPr>
    </w:p>
    <w:p w:rsidR="00820DDC" w:rsidRDefault="00820DDC" w:rsidP="00820DDC">
      <w:pPr>
        <w:spacing w:line="180" w:lineRule="exact"/>
        <w:ind w:left="6372"/>
        <w:jc w:val="center"/>
        <w:rPr>
          <w:rFonts w:ascii="Arial" w:hAnsi="Arial" w:cs="Arial"/>
          <w:sz w:val="18"/>
          <w:szCs w:val="18"/>
        </w:rPr>
      </w:pPr>
    </w:p>
    <w:p w:rsidR="00820DDC" w:rsidRDefault="00820DDC" w:rsidP="00820DDC">
      <w:pPr>
        <w:spacing w:line="180" w:lineRule="exact"/>
        <w:ind w:left="6372"/>
        <w:jc w:val="center"/>
        <w:rPr>
          <w:rFonts w:ascii="Arial" w:hAnsi="Arial" w:cs="Arial"/>
          <w:sz w:val="18"/>
          <w:szCs w:val="18"/>
        </w:rPr>
      </w:pPr>
    </w:p>
    <w:p w:rsidR="00820DDC" w:rsidRDefault="00820DDC" w:rsidP="00820DDC">
      <w:pPr>
        <w:spacing w:line="180" w:lineRule="exact"/>
        <w:ind w:left="6372"/>
        <w:jc w:val="center"/>
        <w:rPr>
          <w:rFonts w:ascii="Arial" w:hAnsi="Arial" w:cs="Arial"/>
          <w:sz w:val="18"/>
          <w:szCs w:val="18"/>
        </w:rPr>
      </w:pPr>
    </w:p>
    <w:p w:rsidR="00B43524" w:rsidRDefault="00B43524" w:rsidP="00820DDC">
      <w:pPr>
        <w:spacing w:line="180" w:lineRule="exact"/>
        <w:ind w:left="6372"/>
        <w:jc w:val="center"/>
        <w:rPr>
          <w:rFonts w:ascii="Arial" w:hAnsi="Arial" w:cs="Arial"/>
          <w:sz w:val="18"/>
          <w:szCs w:val="18"/>
        </w:rPr>
      </w:pPr>
    </w:p>
    <w:p w:rsidR="00B43524" w:rsidRDefault="00B43524" w:rsidP="00820DDC">
      <w:pPr>
        <w:spacing w:line="180" w:lineRule="exact"/>
        <w:ind w:left="6372"/>
        <w:jc w:val="center"/>
        <w:rPr>
          <w:rFonts w:ascii="Arial" w:hAnsi="Arial" w:cs="Arial"/>
          <w:sz w:val="18"/>
          <w:szCs w:val="18"/>
        </w:rPr>
      </w:pPr>
    </w:p>
    <w:p w:rsidR="00B43524" w:rsidRDefault="00B43524" w:rsidP="00820DDC">
      <w:pPr>
        <w:spacing w:line="180" w:lineRule="exact"/>
        <w:ind w:left="6372"/>
        <w:jc w:val="center"/>
        <w:rPr>
          <w:rFonts w:ascii="Arial" w:hAnsi="Arial" w:cs="Arial"/>
          <w:sz w:val="18"/>
          <w:szCs w:val="18"/>
        </w:rPr>
      </w:pPr>
    </w:p>
    <w:p w:rsidR="00B43524" w:rsidRDefault="00B43524" w:rsidP="00820DDC">
      <w:pPr>
        <w:spacing w:line="180" w:lineRule="exact"/>
        <w:ind w:left="6372"/>
        <w:jc w:val="center"/>
        <w:rPr>
          <w:rFonts w:ascii="Arial" w:hAnsi="Arial" w:cs="Arial"/>
          <w:sz w:val="18"/>
          <w:szCs w:val="18"/>
        </w:rPr>
      </w:pPr>
    </w:p>
    <w:p w:rsidR="00B43524" w:rsidRDefault="00B43524" w:rsidP="00820DDC">
      <w:pPr>
        <w:spacing w:line="180" w:lineRule="exact"/>
        <w:ind w:left="6372"/>
        <w:jc w:val="center"/>
        <w:rPr>
          <w:rFonts w:ascii="Arial" w:hAnsi="Arial" w:cs="Arial"/>
          <w:sz w:val="18"/>
          <w:szCs w:val="18"/>
        </w:rPr>
      </w:pPr>
    </w:p>
    <w:p w:rsidR="00B43524" w:rsidRDefault="00B43524" w:rsidP="00820DDC">
      <w:pPr>
        <w:spacing w:line="180" w:lineRule="exact"/>
        <w:ind w:left="6372"/>
        <w:jc w:val="center"/>
        <w:rPr>
          <w:rFonts w:ascii="Arial" w:hAnsi="Arial" w:cs="Arial"/>
          <w:sz w:val="18"/>
          <w:szCs w:val="18"/>
        </w:rPr>
      </w:pPr>
    </w:p>
    <w:p w:rsidR="00B43524" w:rsidRDefault="00B43524" w:rsidP="00820DDC">
      <w:pPr>
        <w:spacing w:line="180" w:lineRule="exact"/>
        <w:ind w:left="6372"/>
        <w:jc w:val="center"/>
        <w:rPr>
          <w:rFonts w:ascii="Arial" w:hAnsi="Arial" w:cs="Arial"/>
          <w:sz w:val="18"/>
          <w:szCs w:val="18"/>
        </w:rPr>
      </w:pPr>
    </w:p>
    <w:p w:rsidR="00B43524" w:rsidRDefault="00B43524" w:rsidP="00820DDC">
      <w:pPr>
        <w:spacing w:line="180" w:lineRule="exact"/>
        <w:ind w:left="6372"/>
        <w:jc w:val="center"/>
        <w:rPr>
          <w:rFonts w:ascii="Arial" w:hAnsi="Arial" w:cs="Arial"/>
          <w:sz w:val="18"/>
          <w:szCs w:val="18"/>
        </w:rPr>
      </w:pPr>
    </w:p>
    <w:p w:rsidR="00820DDC" w:rsidRPr="00820DDC" w:rsidRDefault="00820DDC" w:rsidP="00820DDC">
      <w:pPr>
        <w:spacing w:line="180" w:lineRule="exact"/>
        <w:ind w:left="6372"/>
        <w:jc w:val="center"/>
        <w:rPr>
          <w:rFonts w:ascii="Arial" w:hAnsi="Arial" w:cs="Arial"/>
          <w:sz w:val="18"/>
          <w:szCs w:val="18"/>
        </w:rPr>
      </w:pPr>
      <w:r w:rsidRPr="00820DDC">
        <w:rPr>
          <w:rFonts w:ascii="Arial" w:hAnsi="Arial" w:cs="Arial"/>
          <w:sz w:val="18"/>
          <w:szCs w:val="18"/>
        </w:rPr>
        <w:lastRenderedPageBreak/>
        <w:t>УТВЕРЖДЕНА</w:t>
      </w:r>
    </w:p>
    <w:p w:rsidR="00820DDC" w:rsidRPr="00820DDC" w:rsidRDefault="00820DDC" w:rsidP="00820DDC">
      <w:pPr>
        <w:spacing w:line="180" w:lineRule="exact"/>
        <w:ind w:left="6372"/>
        <w:jc w:val="center"/>
        <w:rPr>
          <w:rFonts w:ascii="Arial" w:hAnsi="Arial" w:cs="Arial"/>
          <w:sz w:val="18"/>
          <w:szCs w:val="18"/>
        </w:rPr>
      </w:pPr>
      <w:r w:rsidRPr="00820DDC">
        <w:rPr>
          <w:rFonts w:ascii="Arial" w:hAnsi="Arial" w:cs="Arial"/>
          <w:sz w:val="18"/>
          <w:szCs w:val="18"/>
        </w:rPr>
        <w:t>постановлением администрации</w:t>
      </w:r>
    </w:p>
    <w:p w:rsidR="00820DDC" w:rsidRPr="00820DDC" w:rsidRDefault="00820DDC" w:rsidP="00820DDC">
      <w:pPr>
        <w:spacing w:line="180" w:lineRule="exact"/>
        <w:ind w:left="6372"/>
        <w:jc w:val="center"/>
        <w:rPr>
          <w:rFonts w:ascii="Arial" w:hAnsi="Arial" w:cs="Arial"/>
          <w:sz w:val="18"/>
          <w:szCs w:val="18"/>
        </w:rPr>
      </w:pPr>
      <w:r w:rsidRPr="00820DDC">
        <w:rPr>
          <w:rFonts w:ascii="Arial" w:hAnsi="Arial" w:cs="Arial"/>
          <w:sz w:val="18"/>
          <w:szCs w:val="18"/>
        </w:rPr>
        <w:t>Благодарненского муниципального округа</w:t>
      </w:r>
    </w:p>
    <w:p w:rsidR="00820DDC" w:rsidRPr="00820DDC" w:rsidRDefault="00820DDC" w:rsidP="00820DDC">
      <w:pPr>
        <w:spacing w:line="180" w:lineRule="exact"/>
        <w:ind w:left="6372"/>
        <w:jc w:val="center"/>
        <w:rPr>
          <w:rFonts w:ascii="Arial" w:hAnsi="Arial" w:cs="Arial"/>
          <w:sz w:val="18"/>
          <w:szCs w:val="18"/>
        </w:rPr>
      </w:pPr>
      <w:r w:rsidRPr="00820DDC">
        <w:rPr>
          <w:rFonts w:ascii="Arial" w:hAnsi="Arial" w:cs="Arial"/>
          <w:sz w:val="18"/>
          <w:szCs w:val="18"/>
        </w:rPr>
        <w:t>Ставропольского края</w:t>
      </w:r>
    </w:p>
    <w:p w:rsidR="00820DDC" w:rsidRPr="00820DDC" w:rsidRDefault="00820DDC" w:rsidP="00820DDC">
      <w:pPr>
        <w:spacing w:line="180" w:lineRule="exact"/>
        <w:ind w:left="6372"/>
        <w:jc w:val="center"/>
        <w:rPr>
          <w:rFonts w:ascii="Arial" w:hAnsi="Arial" w:cs="Arial"/>
          <w:sz w:val="18"/>
          <w:szCs w:val="18"/>
        </w:rPr>
      </w:pPr>
      <w:r w:rsidRPr="00820DDC">
        <w:rPr>
          <w:rFonts w:ascii="Arial" w:hAnsi="Arial" w:cs="Arial"/>
          <w:sz w:val="18"/>
          <w:szCs w:val="18"/>
        </w:rPr>
        <w:t>от 09 февраля 2024 года № 147</w:t>
      </w:r>
    </w:p>
    <w:p w:rsidR="00820DDC" w:rsidRPr="00820DDC" w:rsidRDefault="00820DDC" w:rsidP="00820DDC">
      <w:pPr>
        <w:spacing w:line="180" w:lineRule="exact"/>
        <w:jc w:val="center"/>
        <w:rPr>
          <w:rFonts w:ascii="Arial" w:hAnsi="Arial" w:cs="Arial"/>
          <w:sz w:val="18"/>
          <w:szCs w:val="18"/>
        </w:rPr>
      </w:pPr>
    </w:p>
    <w:p w:rsidR="00820DDC" w:rsidRPr="00820DDC" w:rsidRDefault="00820DDC" w:rsidP="00820DDC">
      <w:pPr>
        <w:spacing w:line="180" w:lineRule="exact"/>
        <w:jc w:val="center"/>
        <w:rPr>
          <w:rFonts w:ascii="Arial" w:hAnsi="Arial" w:cs="Arial"/>
          <w:sz w:val="18"/>
          <w:szCs w:val="18"/>
        </w:rPr>
      </w:pPr>
      <w:r w:rsidRPr="00820DDC">
        <w:rPr>
          <w:rFonts w:ascii="Arial" w:hAnsi="Arial" w:cs="Arial"/>
          <w:sz w:val="18"/>
          <w:szCs w:val="18"/>
        </w:rPr>
        <w:t>ИЗМЕНЕНИЯ,</w:t>
      </w:r>
    </w:p>
    <w:p w:rsidR="00820DDC" w:rsidRPr="00820DDC" w:rsidRDefault="00820DDC" w:rsidP="00820DDC">
      <w:pPr>
        <w:spacing w:line="180" w:lineRule="exact"/>
        <w:rPr>
          <w:rFonts w:ascii="Arial" w:hAnsi="Arial" w:cs="Arial"/>
          <w:sz w:val="18"/>
          <w:szCs w:val="18"/>
        </w:rPr>
      </w:pPr>
      <w:r w:rsidRPr="00820DDC">
        <w:rPr>
          <w:rFonts w:ascii="Arial" w:hAnsi="Arial" w:cs="Arial"/>
          <w:sz w:val="18"/>
          <w:szCs w:val="18"/>
        </w:rPr>
        <w:t>которые вносятся в муниципальную программу, утвержденную постановлением администрации Благодарненского муниципального округа Ставропольского края от 29 декабря 2023 года №1553 «Об утверждении муниципальной программы Благодарненского муниципального округа Ставропольского края «Развитие жилищно-коммунального хозяйства и дорожной инфраструктуры»  на 2024 год и плановый период 2025-2026 годов»</w:t>
      </w:r>
    </w:p>
    <w:p w:rsidR="00820DDC" w:rsidRPr="00820DDC" w:rsidRDefault="00820DDC" w:rsidP="00820DDC">
      <w:pPr>
        <w:spacing w:line="180" w:lineRule="exact"/>
        <w:rPr>
          <w:rFonts w:ascii="Arial" w:hAnsi="Arial" w:cs="Arial"/>
          <w:sz w:val="18"/>
          <w:szCs w:val="18"/>
        </w:rPr>
      </w:pPr>
    </w:p>
    <w:p w:rsidR="00820DDC" w:rsidRPr="00820DDC" w:rsidRDefault="00820DDC" w:rsidP="00820DDC">
      <w:pPr>
        <w:spacing w:line="180" w:lineRule="exact"/>
        <w:rPr>
          <w:rFonts w:ascii="Arial" w:hAnsi="Arial" w:cs="Arial"/>
          <w:sz w:val="18"/>
          <w:szCs w:val="18"/>
        </w:rPr>
      </w:pPr>
      <w:r w:rsidRPr="00820DDC">
        <w:rPr>
          <w:rFonts w:ascii="Arial" w:hAnsi="Arial" w:cs="Arial"/>
          <w:sz w:val="18"/>
          <w:szCs w:val="18"/>
        </w:rPr>
        <w:t>1. Приложение 1 к муниципальной программе     Благодарненского муниципального округа Ставропольского края «Развитие жилищно-коммунального хозяйства и дорожной инфраструктуры»  изложить в следующей редакции:</w:t>
      </w:r>
    </w:p>
    <w:p w:rsidR="00820DDC" w:rsidRPr="00820DDC" w:rsidRDefault="00820DDC" w:rsidP="00820DDC">
      <w:pPr>
        <w:spacing w:line="180" w:lineRule="exact"/>
        <w:rPr>
          <w:rFonts w:ascii="Arial" w:hAnsi="Arial" w:cs="Arial"/>
          <w:sz w:val="18"/>
          <w:szCs w:val="18"/>
        </w:rPr>
      </w:pPr>
      <w:r w:rsidRPr="00820DDC">
        <w:rPr>
          <w:rFonts w:ascii="Arial" w:hAnsi="Arial" w:cs="Arial"/>
          <w:sz w:val="18"/>
          <w:szCs w:val="18"/>
        </w:rPr>
        <w:tab/>
      </w:r>
      <w:r w:rsidRPr="00820DDC">
        <w:rPr>
          <w:rFonts w:ascii="Arial" w:hAnsi="Arial" w:cs="Arial"/>
          <w:sz w:val="18"/>
          <w:szCs w:val="18"/>
        </w:rPr>
        <w:tab/>
        <w:t>«Приложение 1</w:t>
      </w:r>
    </w:p>
    <w:p w:rsidR="00820DDC" w:rsidRPr="00820DDC" w:rsidRDefault="00820DDC" w:rsidP="00820DDC">
      <w:pPr>
        <w:spacing w:line="180" w:lineRule="exact"/>
        <w:rPr>
          <w:rFonts w:ascii="Arial" w:hAnsi="Arial" w:cs="Arial"/>
          <w:sz w:val="18"/>
          <w:szCs w:val="18"/>
        </w:rPr>
      </w:pPr>
      <w:r w:rsidRPr="00820DDC">
        <w:rPr>
          <w:rFonts w:ascii="Arial" w:hAnsi="Arial" w:cs="Arial"/>
          <w:sz w:val="18"/>
          <w:szCs w:val="18"/>
        </w:rPr>
        <w:t>к муниципальной программе Благодарненского муниципального округа Ставропольского края «Развитие жилищно-коммунального хозяйства и дорожной инфраструктуры»</w:t>
      </w:r>
    </w:p>
    <w:p w:rsidR="00820DDC" w:rsidRPr="00820DDC" w:rsidRDefault="00820DDC" w:rsidP="00820DDC">
      <w:pPr>
        <w:spacing w:line="180" w:lineRule="exact"/>
        <w:rPr>
          <w:rFonts w:ascii="Arial" w:hAnsi="Arial" w:cs="Arial"/>
          <w:sz w:val="18"/>
          <w:szCs w:val="18"/>
        </w:rPr>
      </w:pPr>
    </w:p>
    <w:p w:rsidR="00820DDC" w:rsidRPr="00820DDC" w:rsidRDefault="00820DDC" w:rsidP="00820DDC">
      <w:pPr>
        <w:spacing w:line="180" w:lineRule="exact"/>
        <w:rPr>
          <w:rFonts w:ascii="Arial" w:hAnsi="Arial" w:cs="Arial"/>
          <w:sz w:val="18"/>
          <w:szCs w:val="18"/>
        </w:rPr>
      </w:pPr>
    </w:p>
    <w:p w:rsidR="00820DDC" w:rsidRPr="00820DDC" w:rsidRDefault="00820DDC" w:rsidP="00820DDC">
      <w:pPr>
        <w:spacing w:line="180" w:lineRule="exact"/>
        <w:jc w:val="center"/>
        <w:rPr>
          <w:rFonts w:ascii="Arial" w:hAnsi="Arial" w:cs="Arial"/>
          <w:sz w:val="18"/>
          <w:szCs w:val="18"/>
        </w:rPr>
      </w:pPr>
      <w:r w:rsidRPr="00820DDC">
        <w:rPr>
          <w:rFonts w:ascii="Arial" w:hAnsi="Arial" w:cs="Arial"/>
          <w:sz w:val="18"/>
          <w:szCs w:val="18"/>
        </w:rPr>
        <w:t>СВЕДЕНИЯ</w:t>
      </w:r>
    </w:p>
    <w:p w:rsidR="00820DDC" w:rsidRPr="00820DDC" w:rsidRDefault="00820DDC" w:rsidP="00820DDC">
      <w:pPr>
        <w:spacing w:line="180" w:lineRule="exact"/>
        <w:jc w:val="center"/>
        <w:rPr>
          <w:rFonts w:ascii="Arial" w:hAnsi="Arial" w:cs="Arial"/>
          <w:sz w:val="18"/>
          <w:szCs w:val="18"/>
        </w:rPr>
      </w:pPr>
      <w:r w:rsidRPr="00820DDC">
        <w:rPr>
          <w:rFonts w:ascii="Arial" w:hAnsi="Arial" w:cs="Arial"/>
          <w:sz w:val="18"/>
          <w:szCs w:val="18"/>
        </w:rPr>
        <w:t>об индикаторах достижения целей муниципальной программы Благодарненского муниципального округа Ставропольского края «Развитие жилищно-коммунального хозяйства и дорожной инфраструктуры» &lt;*&gt; и показателях решения задач  подпрограмм Программы и их значениях</w:t>
      </w:r>
    </w:p>
    <w:p w:rsidR="00820DDC" w:rsidRPr="00820DDC" w:rsidRDefault="00820DDC" w:rsidP="00820DDC">
      <w:pPr>
        <w:spacing w:line="180" w:lineRule="exact"/>
        <w:rPr>
          <w:rFonts w:ascii="Arial" w:hAnsi="Arial" w:cs="Arial"/>
          <w:sz w:val="18"/>
          <w:szCs w:val="18"/>
        </w:rPr>
      </w:pPr>
      <w:r w:rsidRPr="00820DDC">
        <w:rPr>
          <w:rFonts w:ascii="Arial" w:hAnsi="Arial" w:cs="Arial"/>
          <w:sz w:val="18"/>
          <w:szCs w:val="18"/>
        </w:rPr>
        <w:t>--------------------------------</w:t>
      </w:r>
    </w:p>
    <w:p w:rsidR="00820DDC" w:rsidRDefault="00820DDC" w:rsidP="00820DDC">
      <w:pPr>
        <w:spacing w:line="180" w:lineRule="exact"/>
        <w:rPr>
          <w:rFonts w:ascii="Arial" w:hAnsi="Arial" w:cs="Arial"/>
          <w:sz w:val="18"/>
          <w:szCs w:val="18"/>
        </w:rPr>
      </w:pPr>
      <w:r w:rsidRPr="00820DDC">
        <w:rPr>
          <w:rFonts w:ascii="Arial" w:hAnsi="Arial" w:cs="Arial"/>
          <w:sz w:val="18"/>
          <w:szCs w:val="18"/>
        </w:rPr>
        <w:t>&lt;*&gt; Далее в настоящем Приложении используется сокращение – Программа</w:t>
      </w:r>
    </w:p>
    <w:p w:rsidR="00820DDC" w:rsidRDefault="00820DDC" w:rsidP="00820DDC">
      <w:pPr>
        <w:spacing w:line="180" w:lineRule="exact"/>
        <w:rPr>
          <w:rFonts w:ascii="Arial" w:hAnsi="Arial" w:cs="Arial"/>
          <w:sz w:val="18"/>
          <w:szCs w:val="18"/>
        </w:rPr>
      </w:pPr>
    </w:p>
    <w:p w:rsidR="00820DDC" w:rsidRDefault="00820DDC" w:rsidP="00820DDC">
      <w:pPr>
        <w:spacing w:line="180" w:lineRule="exact"/>
        <w:rPr>
          <w:rFonts w:ascii="Arial" w:hAnsi="Arial" w:cs="Arial"/>
          <w:sz w:val="18"/>
          <w:szCs w:val="18"/>
        </w:rPr>
      </w:pPr>
    </w:p>
    <w:tbl>
      <w:tblPr>
        <w:tblStyle w:val="af7"/>
        <w:tblW w:w="10066" w:type="dxa"/>
        <w:tblInd w:w="108" w:type="dxa"/>
        <w:tblLayout w:type="fixed"/>
        <w:tblLook w:val="04A0" w:firstRow="1" w:lastRow="0" w:firstColumn="1" w:lastColumn="0" w:noHBand="0" w:noVBand="1"/>
      </w:tblPr>
      <w:tblGrid>
        <w:gridCol w:w="763"/>
        <w:gridCol w:w="3441"/>
        <w:gridCol w:w="577"/>
        <w:gridCol w:w="864"/>
        <w:gridCol w:w="865"/>
        <w:gridCol w:w="961"/>
        <w:gridCol w:w="769"/>
        <w:gridCol w:w="577"/>
        <w:gridCol w:w="114"/>
        <w:gridCol w:w="1135"/>
      </w:tblGrid>
      <w:tr w:rsidR="00820DDC" w:rsidRPr="00627C9F" w:rsidTr="00820DDC">
        <w:trPr>
          <w:trHeight w:val="145"/>
        </w:trPr>
        <w:tc>
          <w:tcPr>
            <w:tcW w:w="763" w:type="dxa"/>
            <w:vMerge w:val="restart"/>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w:t>
            </w:r>
          </w:p>
          <w:p w:rsidR="00820DDC" w:rsidRPr="00627C9F" w:rsidRDefault="00820DDC" w:rsidP="00820DDC">
            <w:pPr>
              <w:spacing w:line="180" w:lineRule="exact"/>
              <w:jc w:val="both"/>
              <w:rPr>
                <w:rFonts w:ascii="Arial" w:hAnsi="Arial" w:cs="Arial"/>
                <w:sz w:val="18"/>
                <w:szCs w:val="18"/>
              </w:rPr>
            </w:pPr>
            <w:proofErr w:type="gramStart"/>
            <w:r w:rsidRPr="00627C9F">
              <w:rPr>
                <w:rFonts w:ascii="Arial" w:hAnsi="Arial" w:cs="Arial"/>
                <w:sz w:val="18"/>
                <w:szCs w:val="18"/>
              </w:rPr>
              <w:t>п</w:t>
            </w:r>
            <w:proofErr w:type="gramEnd"/>
            <w:r w:rsidRPr="00627C9F">
              <w:rPr>
                <w:rFonts w:ascii="Arial" w:hAnsi="Arial" w:cs="Arial"/>
                <w:sz w:val="18"/>
                <w:szCs w:val="18"/>
              </w:rPr>
              <w:t>/п</w:t>
            </w:r>
          </w:p>
        </w:tc>
        <w:tc>
          <w:tcPr>
            <w:tcW w:w="3441" w:type="dxa"/>
            <w:vMerge w:val="restart"/>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Наименование индикатора достижения цели Программы и показателя решения задачи подпрограммы Программы</w:t>
            </w:r>
          </w:p>
        </w:tc>
        <w:tc>
          <w:tcPr>
            <w:tcW w:w="577" w:type="dxa"/>
            <w:vMerge w:val="restart"/>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едини</w:t>
            </w:r>
          </w:p>
          <w:p w:rsidR="00820DDC" w:rsidRPr="00627C9F" w:rsidRDefault="00820DDC" w:rsidP="00820DDC">
            <w:pPr>
              <w:spacing w:line="180" w:lineRule="exact"/>
              <w:jc w:val="both"/>
              <w:rPr>
                <w:rFonts w:ascii="Arial" w:hAnsi="Arial" w:cs="Arial"/>
                <w:sz w:val="18"/>
                <w:szCs w:val="18"/>
              </w:rPr>
            </w:pPr>
            <w:proofErr w:type="spellStart"/>
            <w:r w:rsidRPr="00627C9F">
              <w:rPr>
                <w:rFonts w:ascii="Arial" w:hAnsi="Arial" w:cs="Arial"/>
                <w:sz w:val="18"/>
                <w:szCs w:val="18"/>
              </w:rPr>
              <w:t>ца</w:t>
            </w:r>
            <w:proofErr w:type="spellEnd"/>
          </w:p>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измерения</w:t>
            </w:r>
          </w:p>
        </w:tc>
        <w:tc>
          <w:tcPr>
            <w:tcW w:w="5285" w:type="dxa"/>
            <w:gridSpan w:val="7"/>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значения индикатора достижения  цели Программы и показателя решения задачи подпрограммы Программы, </w:t>
            </w:r>
          </w:p>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по годам</w:t>
            </w:r>
          </w:p>
        </w:tc>
      </w:tr>
      <w:tr w:rsidR="00820DDC" w:rsidRPr="00627C9F" w:rsidTr="00820DDC">
        <w:trPr>
          <w:trHeight w:val="145"/>
        </w:trPr>
        <w:tc>
          <w:tcPr>
            <w:tcW w:w="763" w:type="dxa"/>
            <w:vMerge/>
          </w:tcPr>
          <w:p w:rsidR="00820DDC" w:rsidRPr="00627C9F" w:rsidRDefault="00820DDC" w:rsidP="00820DDC">
            <w:pPr>
              <w:spacing w:line="180" w:lineRule="exact"/>
              <w:jc w:val="both"/>
              <w:rPr>
                <w:rFonts w:ascii="Arial" w:hAnsi="Arial" w:cs="Arial"/>
                <w:sz w:val="18"/>
                <w:szCs w:val="18"/>
              </w:rPr>
            </w:pPr>
          </w:p>
        </w:tc>
        <w:tc>
          <w:tcPr>
            <w:tcW w:w="3441" w:type="dxa"/>
            <w:vMerge/>
          </w:tcPr>
          <w:p w:rsidR="00820DDC" w:rsidRPr="00627C9F" w:rsidRDefault="00820DDC" w:rsidP="00820DDC">
            <w:pPr>
              <w:spacing w:line="180" w:lineRule="exact"/>
              <w:jc w:val="both"/>
              <w:rPr>
                <w:rFonts w:ascii="Arial" w:hAnsi="Arial" w:cs="Arial"/>
                <w:sz w:val="18"/>
                <w:szCs w:val="18"/>
              </w:rPr>
            </w:pPr>
          </w:p>
        </w:tc>
        <w:tc>
          <w:tcPr>
            <w:tcW w:w="577" w:type="dxa"/>
            <w:vMerge/>
          </w:tcPr>
          <w:p w:rsidR="00820DDC" w:rsidRPr="00627C9F" w:rsidRDefault="00820DDC" w:rsidP="00820DDC">
            <w:pPr>
              <w:spacing w:line="180" w:lineRule="exact"/>
              <w:jc w:val="both"/>
              <w:rPr>
                <w:rFonts w:ascii="Arial" w:hAnsi="Arial" w:cs="Arial"/>
                <w:sz w:val="18"/>
                <w:szCs w:val="18"/>
              </w:rPr>
            </w:pPr>
          </w:p>
        </w:tc>
        <w:tc>
          <w:tcPr>
            <w:tcW w:w="864"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2021</w:t>
            </w:r>
          </w:p>
        </w:tc>
        <w:tc>
          <w:tcPr>
            <w:tcW w:w="865"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2022</w:t>
            </w:r>
          </w:p>
        </w:tc>
        <w:tc>
          <w:tcPr>
            <w:tcW w:w="961"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2023</w:t>
            </w:r>
          </w:p>
        </w:tc>
        <w:tc>
          <w:tcPr>
            <w:tcW w:w="769"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2024</w:t>
            </w:r>
          </w:p>
        </w:tc>
        <w:tc>
          <w:tcPr>
            <w:tcW w:w="691" w:type="dxa"/>
            <w:gridSpan w:val="2"/>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2025</w:t>
            </w:r>
          </w:p>
        </w:tc>
        <w:tc>
          <w:tcPr>
            <w:tcW w:w="1135"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2026</w:t>
            </w:r>
          </w:p>
        </w:tc>
      </w:tr>
      <w:tr w:rsidR="00820DDC" w:rsidRPr="00627C9F" w:rsidTr="00820DDC">
        <w:trPr>
          <w:trHeight w:val="145"/>
        </w:trPr>
        <w:tc>
          <w:tcPr>
            <w:tcW w:w="763" w:type="dxa"/>
          </w:tcPr>
          <w:p w:rsidR="00820DDC" w:rsidRPr="00627C9F" w:rsidRDefault="00820DDC" w:rsidP="00820DDC">
            <w:pPr>
              <w:spacing w:line="180" w:lineRule="exact"/>
              <w:jc w:val="both"/>
              <w:rPr>
                <w:rFonts w:ascii="Arial" w:hAnsi="Arial" w:cs="Arial"/>
                <w:sz w:val="18"/>
                <w:szCs w:val="18"/>
              </w:rPr>
            </w:pPr>
          </w:p>
        </w:tc>
        <w:tc>
          <w:tcPr>
            <w:tcW w:w="9303" w:type="dxa"/>
            <w:gridSpan w:val="9"/>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муниципального округа Ставропольского края»</w:t>
            </w:r>
          </w:p>
        </w:tc>
      </w:tr>
      <w:tr w:rsidR="00820DDC" w:rsidRPr="00627C9F" w:rsidTr="00820DDC">
        <w:trPr>
          <w:cantSplit/>
          <w:trHeight w:val="1140"/>
        </w:trPr>
        <w:tc>
          <w:tcPr>
            <w:tcW w:w="763"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6.1.</w:t>
            </w:r>
          </w:p>
        </w:tc>
        <w:tc>
          <w:tcPr>
            <w:tcW w:w="3441" w:type="dxa"/>
            <w:vAlign w:val="center"/>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tc>
        <w:tc>
          <w:tcPr>
            <w:tcW w:w="577" w:type="dxa"/>
            <w:textDirection w:val="btLr"/>
            <w:vAlign w:val="center"/>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процент</w:t>
            </w:r>
          </w:p>
        </w:tc>
        <w:tc>
          <w:tcPr>
            <w:tcW w:w="864"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50,3</w:t>
            </w:r>
          </w:p>
        </w:tc>
        <w:tc>
          <w:tcPr>
            <w:tcW w:w="865"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51</w:t>
            </w:r>
          </w:p>
        </w:tc>
        <w:tc>
          <w:tcPr>
            <w:tcW w:w="961"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51,5</w:t>
            </w:r>
          </w:p>
        </w:tc>
        <w:tc>
          <w:tcPr>
            <w:tcW w:w="769"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52,0</w:t>
            </w:r>
          </w:p>
        </w:tc>
        <w:tc>
          <w:tcPr>
            <w:tcW w:w="577"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52,5</w:t>
            </w:r>
          </w:p>
        </w:tc>
        <w:tc>
          <w:tcPr>
            <w:tcW w:w="1249" w:type="dxa"/>
            <w:gridSpan w:val="2"/>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55,0</w:t>
            </w:r>
          </w:p>
        </w:tc>
      </w:tr>
      <w:tr w:rsidR="00820DDC" w:rsidRPr="00627C9F" w:rsidTr="00820DDC">
        <w:trPr>
          <w:trHeight w:val="145"/>
        </w:trPr>
        <w:tc>
          <w:tcPr>
            <w:tcW w:w="763" w:type="dxa"/>
          </w:tcPr>
          <w:p w:rsidR="00820DDC" w:rsidRPr="00627C9F" w:rsidRDefault="00820DDC" w:rsidP="00820DDC">
            <w:pPr>
              <w:spacing w:line="180" w:lineRule="exact"/>
              <w:jc w:val="both"/>
              <w:rPr>
                <w:rFonts w:ascii="Arial" w:hAnsi="Arial" w:cs="Arial"/>
                <w:sz w:val="18"/>
                <w:szCs w:val="18"/>
              </w:rPr>
            </w:pPr>
          </w:p>
        </w:tc>
        <w:tc>
          <w:tcPr>
            <w:tcW w:w="9303" w:type="dxa"/>
            <w:gridSpan w:val="9"/>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Подпрограмма 1 «Развитие дорожной сети автомобильных дорог общего пользования и обеспечение безопасности дорожного движения»</w:t>
            </w:r>
          </w:p>
        </w:tc>
      </w:tr>
      <w:tr w:rsidR="00820DDC" w:rsidRPr="00627C9F" w:rsidTr="00820DDC">
        <w:trPr>
          <w:trHeight w:val="145"/>
        </w:trPr>
        <w:tc>
          <w:tcPr>
            <w:tcW w:w="763" w:type="dxa"/>
          </w:tcPr>
          <w:p w:rsidR="00820DDC" w:rsidRPr="00627C9F" w:rsidRDefault="00820DDC" w:rsidP="00820DDC">
            <w:pPr>
              <w:spacing w:line="180" w:lineRule="exact"/>
              <w:jc w:val="both"/>
              <w:rPr>
                <w:rFonts w:ascii="Arial" w:hAnsi="Arial" w:cs="Arial"/>
                <w:sz w:val="18"/>
                <w:szCs w:val="18"/>
              </w:rPr>
            </w:pPr>
          </w:p>
        </w:tc>
        <w:tc>
          <w:tcPr>
            <w:tcW w:w="9303" w:type="dxa"/>
            <w:gridSpan w:val="9"/>
          </w:tcPr>
          <w:p w:rsidR="00820DDC" w:rsidRPr="00627C9F" w:rsidRDefault="00820DDC" w:rsidP="00820DDC">
            <w:pPr>
              <w:spacing w:line="180" w:lineRule="exact"/>
              <w:jc w:val="both"/>
              <w:rPr>
                <w:rFonts w:ascii="Arial" w:hAnsi="Arial" w:cs="Arial"/>
                <w:sz w:val="18"/>
                <w:szCs w:val="18"/>
              </w:rPr>
            </w:pPr>
            <w:r w:rsidRPr="00627C9F">
              <w:rPr>
                <w:rFonts w:ascii="Arial" w:hAnsi="Arial" w:cs="Arial"/>
                <w:bCs/>
                <w:sz w:val="18"/>
                <w:szCs w:val="18"/>
              </w:rPr>
              <w:t>Задача 1 подпрограммы 1 Программы</w:t>
            </w:r>
            <w:r w:rsidRPr="00627C9F">
              <w:rPr>
                <w:rFonts w:ascii="Arial" w:hAnsi="Arial" w:cs="Arial"/>
                <w:sz w:val="18"/>
                <w:szCs w:val="18"/>
              </w:rPr>
              <w:t xml:space="preserve"> «Обеспечение функционирования автомобильных дорог, находящихся в собственности Благодарненского муниципального округа Ставропольского края»</w:t>
            </w:r>
          </w:p>
        </w:tc>
      </w:tr>
      <w:tr w:rsidR="00820DDC" w:rsidRPr="00627C9F" w:rsidTr="00820DDC">
        <w:trPr>
          <w:trHeight w:val="145"/>
        </w:trPr>
        <w:tc>
          <w:tcPr>
            <w:tcW w:w="763"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6.1.1</w:t>
            </w:r>
          </w:p>
        </w:tc>
        <w:tc>
          <w:tcPr>
            <w:tcW w:w="3441"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Доля протяженности автомобильных дорог,  находящихся в собственности Благодарненского муниципального округа Ставропольского края, не отвечающих нормативным требованиям, в общей протяженности автомобильных дорог местного значения</w:t>
            </w:r>
          </w:p>
        </w:tc>
        <w:tc>
          <w:tcPr>
            <w:tcW w:w="577" w:type="dxa"/>
            <w:textDirection w:val="tbRl"/>
            <w:vAlign w:val="center"/>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процент</w:t>
            </w:r>
          </w:p>
        </w:tc>
        <w:tc>
          <w:tcPr>
            <w:tcW w:w="864"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49,7</w:t>
            </w:r>
          </w:p>
        </w:tc>
        <w:tc>
          <w:tcPr>
            <w:tcW w:w="865"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49</w:t>
            </w:r>
          </w:p>
        </w:tc>
        <w:tc>
          <w:tcPr>
            <w:tcW w:w="961"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46,9</w:t>
            </w:r>
          </w:p>
        </w:tc>
        <w:tc>
          <w:tcPr>
            <w:tcW w:w="769"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46,5</w:t>
            </w:r>
          </w:p>
        </w:tc>
        <w:tc>
          <w:tcPr>
            <w:tcW w:w="577"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45,5</w:t>
            </w:r>
          </w:p>
        </w:tc>
        <w:tc>
          <w:tcPr>
            <w:tcW w:w="1249" w:type="dxa"/>
            <w:gridSpan w:val="2"/>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45,0</w:t>
            </w:r>
          </w:p>
        </w:tc>
      </w:tr>
      <w:tr w:rsidR="00820DDC" w:rsidRPr="00627C9F" w:rsidTr="00820DDC">
        <w:trPr>
          <w:trHeight w:val="145"/>
        </w:trPr>
        <w:tc>
          <w:tcPr>
            <w:tcW w:w="763"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6.1.2</w:t>
            </w:r>
          </w:p>
        </w:tc>
        <w:tc>
          <w:tcPr>
            <w:tcW w:w="3441"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муниципальном округе Ставропольского края</w:t>
            </w:r>
          </w:p>
        </w:tc>
        <w:tc>
          <w:tcPr>
            <w:tcW w:w="577" w:type="dxa"/>
            <w:textDirection w:val="tbRl"/>
            <w:vAlign w:val="center"/>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процент</w:t>
            </w:r>
          </w:p>
        </w:tc>
        <w:tc>
          <w:tcPr>
            <w:tcW w:w="864"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26,20</w:t>
            </w:r>
          </w:p>
        </w:tc>
        <w:tc>
          <w:tcPr>
            <w:tcW w:w="865"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50</w:t>
            </w:r>
          </w:p>
        </w:tc>
        <w:tc>
          <w:tcPr>
            <w:tcW w:w="961"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45,5</w:t>
            </w:r>
          </w:p>
        </w:tc>
        <w:tc>
          <w:tcPr>
            <w:tcW w:w="769"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45,3</w:t>
            </w:r>
          </w:p>
        </w:tc>
        <w:tc>
          <w:tcPr>
            <w:tcW w:w="577"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45,0</w:t>
            </w:r>
          </w:p>
        </w:tc>
        <w:tc>
          <w:tcPr>
            <w:tcW w:w="1249" w:type="dxa"/>
            <w:gridSpan w:val="2"/>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44,8</w:t>
            </w:r>
          </w:p>
        </w:tc>
      </w:tr>
      <w:tr w:rsidR="00820DDC" w:rsidRPr="00627C9F" w:rsidTr="00820DDC">
        <w:trPr>
          <w:trHeight w:val="145"/>
        </w:trPr>
        <w:tc>
          <w:tcPr>
            <w:tcW w:w="763"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6.1.3</w:t>
            </w:r>
          </w:p>
        </w:tc>
        <w:tc>
          <w:tcPr>
            <w:tcW w:w="3441"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Прирост протяженности автомобильных дорог общего пользования местного значения, соответствующих нормативным требованиям, в результате проведения капитального ремонта и (или) ремонта автомобильных дорог общего пользования местного значения </w:t>
            </w:r>
          </w:p>
        </w:tc>
        <w:tc>
          <w:tcPr>
            <w:tcW w:w="577" w:type="dxa"/>
            <w:textDirection w:val="tbRl"/>
            <w:vAlign w:val="center"/>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    Километр;^тысяча метров</w:t>
            </w:r>
          </w:p>
        </w:tc>
        <w:tc>
          <w:tcPr>
            <w:tcW w:w="864"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w:t>
            </w:r>
          </w:p>
        </w:tc>
        <w:tc>
          <w:tcPr>
            <w:tcW w:w="865"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w:t>
            </w:r>
          </w:p>
        </w:tc>
        <w:tc>
          <w:tcPr>
            <w:tcW w:w="961"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w:t>
            </w:r>
          </w:p>
        </w:tc>
        <w:tc>
          <w:tcPr>
            <w:tcW w:w="769"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6,578</w:t>
            </w:r>
          </w:p>
        </w:tc>
        <w:tc>
          <w:tcPr>
            <w:tcW w:w="577"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w:t>
            </w:r>
          </w:p>
        </w:tc>
        <w:tc>
          <w:tcPr>
            <w:tcW w:w="1249" w:type="dxa"/>
            <w:gridSpan w:val="2"/>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w:t>
            </w:r>
          </w:p>
        </w:tc>
      </w:tr>
      <w:tr w:rsidR="00820DDC" w:rsidRPr="00627C9F" w:rsidTr="00820DDC">
        <w:trPr>
          <w:trHeight w:val="145"/>
        </w:trPr>
        <w:tc>
          <w:tcPr>
            <w:tcW w:w="763"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6.1.4</w:t>
            </w:r>
          </w:p>
        </w:tc>
        <w:tc>
          <w:tcPr>
            <w:tcW w:w="3441"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w:t>
            </w:r>
            <w:r w:rsidRPr="00627C9F">
              <w:rPr>
                <w:rFonts w:ascii="Arial" w:hAnsi="Arial" w:cs="Arial"/>
                <w:sz w:val="18"/>
                <w:szCs w:val="18"/>
              </w:rPr>
              <w:lastRenderedPageBreak/>
              <w:t>муниципального округа Ставропольского края</w:t>
            </w:r>
          </w:p>
        </w:tc>
        <w:tc>
          <w:tcPr>
            <w:tcW w:w="577" w:type="dxa"/>
            <w:textDirection w:val="tbRl"/>
            <w:vAlign w:val="center"/>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lastRenderedPageBreak/>
              <w:t>рубль</w:t>
            </w:r>
          </w:p>
        </w:tc>
        <w:tc>
          <w:tcPr>
            <w:tcW w:w="864"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22,25</w:t>
            </w:r>
          </w:p>
        </w:tc>
        <w:tc>
          <w:tcPr>
            <w:tcW w:w="865"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18,71</w:t>
            </w:r>
          </w:p>
        </w:tc>
        <w:tc>
          <w:tcPr>
            <w:tcW w:w="961"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19</w:t>
            </w:r>
          </w:p>
        </w:tc>
        <w:tc>
          <w:tcPr>
            <w:tcW w:w="769"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19</w:t>
            </w:r>
          </w:p>
        </w:tc>
        <w:tc>
          <w:tcPr>
            <w:tcW w:w="577"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w:t>
            </w:r>
          </w:p>
        </w:tc>
        <w:tc>
          <w:tcPr>
            <w:tcW w:w="1249" w:type="dxa"/>
            <w:gridSpan w:val="2"/>
            <w:vAlign w:val="bottom"/>
          </w:tcPr>
          <w:p w:rsidR="00820DDC" w:rsidRPr="00627C9F" w:rsidRDefault="00820DDC" w:rsidP="00820DDC">
            <w:pPr>
              <w:spacing w:line="180" w:lineRule="exact"/>
              <w:jc w:val="both"/>
              <w:rPr>
                <w:rFonts w:ascii="Arial" w:hAnsi="Arial" w:cs="Arial"/>
                <w:sz w:val="18"/>
                <w:szCs w:val="18"/>
              </w:rPr>
            </w:pPr>
          </w:p>
        </w:tc>
      </w:tr>
      <w:tr w:rsidR="00820DDC" w:rsidRPr="00627C9F" w:rsidTr="00820DDC">
        <w:trPr>
          <w:trHeight w:val="145"/>
        </w:trPr>
        <w:tc>
          <w:tcPr>
            <w:tcW w:w="763" w:type="dxa"/>
          </w:tcPr>
          <w:p w:rsidR="00820DDC" w:rsidRPr="00627C9F" w:rsidRDefault="00820DDC" w:rsidP="00820DDC">
            <w:pPr>
              <w:spacing w:line="180" w:lineRule="exact"/>
              <w:jc w:val="both"/>
              <w:rPr>
                <w:rFonts w:ascii="Arial" w:hAnsi="Arial" w:cs="Arial"/>
                <w:sz w:val="18"/>
                <w:szCs w:val="18"/>
              </w:rPr>
            </w:pPr>
          </w:p>
        </w:tc>
        <w:tc>
          <w:tcPr>
            <w:tcW w:w="9303" w:type="dxa"/>
            <w:gridSpan w:val="9"/>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Цель 2 Программы «Создание условий для повышения уровня комфортности проживания населения и обеспеченности населения Благодарненского муниципального округа Ставропольского края жилищно-коммунальными услугами»</w:t>
            </w:r>
          </w:p>
        </w:tc>
      </w:tr>
      <w:tr w:rsidR="00820DDC" w:rsidRPr="00627C9F" w:rsidTr="00820DDC">
        <w:trPr>
          <w:trHeight w:val="145"/>
        </w:trPr>
        <w:tc>
          <w:tcPr>
            <w:tcW w:w="763"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6.2</w:t>
            </w:r>
          </w:p>
        </w:tc>
        <w:tc>
          <w:tcPr>
            <w:tcW w:w="3441"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Доля населения, считающая проживание на территории муниципального округа комфортным (удовлетворенная состоянием благоустройства округа и предоставлением жилищно-коммунальных услуг)</w:t>
            </w:r>
          </w:p>
        </w:tc>
        <w:tc>
          <w:tcPr>
            <w:tcW w:w="577" w:type="dxa"/>
            <w:textDirection w:val="tbRl"/>
            <w:vAlign w:val="center"/>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процент</w:t>
            </w:r>
          </w:p>
        </w:tc>
        <w:tc>
          <w:tcPr>
            <w:tcW w:w="864"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67</w:t>
            </w:r>
          </w:p>
        </w:tc>
        <w:tc>
          <w:tcPr>
            <w:tcW w:w="865"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70</w:t>
            </w:r>
          </w:p>
        </w:tc>
        <w:tc>
          <w:tcPr>
            <w:tcW w:w="961"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75</w:t>
            </w:r>
          </w:p>
        </w:tc>
        <w:tc>
          <w:tcPr>
            <w:tcW w:w="769"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80</w:t>
            </w:r>
          </w:p>
        </w:tc>
        <w:tc>
          <w:tcPr>
            <w:tcW w:w="577"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85</w:t>
            </w:r>
          </w:p>
        </w:tc>
        <w:tc>
          <w:tcPr>
            <w:tcW w:w="1249" w:type="dxa"/>
            <w:gridSpan w:val="2"/>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90</w:t>
            </w:r>
          </w:p>
        </w:tc>
      </w:tr>
      <w:tr w:rsidR="00820DDC" w:rsidRPr="00627C9F" w:rsidTr="00820DDC">
        <w:trPr>
          <w:trHeight w:val="145"/>
        </w:trPr>
        <w:tc>
          <w:tcPr>
            <w:tcW w:w="763" w:type="dxa"/>
          </w:tcPr>
          <w:p w:rsidR="00820DDC" w:rsidRPr="00627C9F" w:rsidRDefault="00820DDC" w:rsidP="00820DDC">
            <w:pPr>
              <w:spacing w:line="180" w:lineRule="exact"/>
              <w:jc w:val="both"/>
              <w:rPr>
                <w:rFonts w:ascii="Arial" w:hAnsi="Arial" w:cs="Arial"/>
                <w:sz w:val="18"/>
                <w:szCs w:val="18"/>
              </w:rPr>
            </w:pPr>
          </w:p>
        </w:tc>
        <w:tc>
          <w:tcPr>
            <w:tcW w:w="9303" w:type="dxa"/>
            <w:gridSpan w:val="9"/>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Подпрограмма 2 «Развитие жилищно-коммунального хозяйства»</w:t>
            </w:r>
          </w:p>
        </w:tc>
      </w:tr>
      <w:tr w:rsidR="00820DDC" w:rsidRPr="00627C9F" w:rsidTr="00820DDC">
        <w:trPr>
          <w:trHeight w:val="145"/>
        </w:trPr>
        <w:tc>
          <w:tcPr>
            <w:tcW w:w="763" w:type="dxa"/>
          </w:tcPr>
          <w:p w:rsidR="00820DDC" w:rsidRPr="00627C9F" w:rsidRDefault="00820DDC" w:rsidP="00820DDC">
            <w:pPr>
              <w:spacing w:line="180" w:lineRule="exact"/>
              <w:jc w:val="both"/>
              <w:rPr>
                <w:rFonts w:ascii="Arial" w:hAnsi="Arial" w:cs="Arial"/>
                <w:sz w:val="18"/>
                <w:szCs w:val="18"/>
              </w:rPr>
            </w:pPr>
          </w:p>
        </w:tc>
        <w:tc>
          <w:tcPr>
            <w:tcW w:w="9303" w:type="dxa"/>
            <w:gridSpan w:val="9"/>
          </w:tcPr>
          <w:p w:rsidR="00820DDC" w:rsidRPr="00627C9F" w:rsidRDefault="00820DDC" w:rsidP="00820DDC">
            <w:pPr>
              <w:spacing w:line="180" w:lineRule="exact"/>
              <w:jc w:val="both"/>
              <w:rPr>
                <w:rFonts w:ascii="Arial" w:hAnsi="Arial" w:cs="Arial"/>
                <w:sz w:val="18"/>
                <w:szCs w:val="18"/>
              </w:rPr>
            </w:pPr>
            <w:r w:rsidRPr="00627C9F">
              <w:rPr>
                <w:rFonts w:ascii="Arial" w:hAnsi="Arial" w:cs="Arial"/>
                <w:bCs/>
                <w:sz w:val="18"/>
                <w:szCs w:val="18"/>
              </w:rPr>
              <w:t>Задача 1 подпрограммы 2 Программы</w:t>
            </w:r>
            <w:r w:rsidRPr="00627C9F">
              <w:rPr>
                <w:rFonts w:ascii="Arial" w:hAnsi="Arial" w:cs="Arial"/>
                <w:sz w:val="18"/>
                <w:szCs w:val="18"/>
              </w:rPr>
              <w:t xml:space="preserve"> «Развитие коммунального хозяйства Благодарненского муниципального округа»</w:t>
            </w:r>
          </w:p>
        </w:tc>
      </w:tr>
      <w:tr w:rsidR="00820DDC" w:rsidRPr="00627C9F" w:rsidTr="00820DDC">
        <w:trPr>
          <w:trHeight w:val="145"/>
        </w:trPr>
        <w:tc>
          <w:tcPr>
            <w:tcW w:w="763" w:type="dxa"/>
          </w:tcPr>
          <w:p w:rsidR="00820DDC" w:rsidRPr="00627C9F" w:rsidRDefault="00820DDC" w:rsidP="00820DDC">
            <w:pPr>
              <w:spacing w:line="180" w:lineRule="exact"/>
              <w:jc w:val="both"/>
              <w:rPr>
                <w:rFonts w:ascii="Arial" w:hAnsi="Arial" w:cs="Arial"/>
                <w:sz w:val="18"/>
                <w:szCs w:val="18"/>
              </w:rPr>
            </w:pPr>
          </w:p>
        </w:tc>
        <w:tc>
          <w:tcPr>
            <w:tcW w:w="9303" w:type="dxa"/>
            <w:gridSpan w:val="9"/>
          </w:tcPr>
          <w:p w:rsidR="00820DDC" w:rsidRPr="00627C9F" w:rsidRDefault="00820DDC" w:rsidP="00820DDC">
            <w:pPr>
              <w:spacing w:line="180" w:lineRule="exact"/>
              <w:jc w:val="both"/>
              <w:rPr>
                <w:rFonts w:ascii="Arial" w:hAnsi="Arial" w:cs="Arial"/>
                <w:sz w:val="18"/>
                <w:szCs w:val="18"/>
              </w:rPr>
            </w:pPr>
            <w:r w:rsidRPr="00627C9F">
              <w:rPr>
                <w:rFonts w:ascii="Arial" w:hAnsi="Arial" w:cs="Arial"/>
                <w:bCs/>
                <w:sz w:val="18"/>
                <w:szCs w:val="18"/>
              </w:rPr>
              <w:t>Задача 2 подпрограммы 2 Программы</w:t>
            </w:r>
            <w:r w:rsidRPr="00627C9F">
              <w:rPr>
                <w:rFonts w:ascii="Arial" w:hAnsi="Arial" w:cs="Arial"/>
                <w:sz w:val="18"/>
                <w:szCs w:val="18"/>
              </w:rPr>
              <w:t xml:space="preserve"> «Улучшение состояния муниципального жилого фонда»</w:t>
            </w:r>
          </w:p>
        </w:tc>
      </w:tr>
      <w:tr w:rsidR="00820DDC" w:rsidRPr="00627C9F" w:rsidTr="00820DDC">
        <w:trPr>
          <w:trHeight w:val="145"/>
        </w:trPr>
        <w:tc>
          <w:tcPr>
            <w:tcW w:w="763"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6.2.2</w:t>
            </w:r>
          </w:p>
        </w:tc>
        <w:tc>
          <w:tcPr>
            <w:tcW w:w="3441"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Количество отремонтированных квартир, находящихся в собственности Благодарненского муниципального округа Ставропольского края</w:t>
            </w:r>
          </w:p>
        </w:tc>
        <w:tc>
          <w:tcPr>
            <w:tcW w:w="577" w:type="dxa"/>
            <w:textDirection w:val="tbRl"/>
            <w:vAlign w:val="center"/>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единиц</w:t>
            </w:r>
          </w:p>
        </w:tc>
        <w:tc>
          <w:tcPr>
            <w:tcW w:w="864"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1</w:t>
            </w:r>
          </w:p>
        </w:tc>
        <w:tc>
          <w:tcPr>
            <w:tcW w:w="865"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2</w:t>
            </w:r>
          </w:p>
        </w:tc>
        <w:tc>
          <w:tcPr>
            <w:tcW w:w="961"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1</w:t>
            </w:r>
          </w:p>
        </w:tc>
        <w:tc>
          <w:tcPr>
            <w:tcW w:w="769"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2</w:t>
            </w:r>
          </w:p>
        </w:tc>
        <w:tc>
          <w:tcPr>
            <w:tcW w:w="577"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3</w:t>
            </w:r>
          </w:p>
        </w:tc>
        <w:tc>
          <w:tcPr>
            <w:tcW w:w="1249" w:type="dxa"/>
            <w:gridSpan w:val="2"/>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5</w:t>
            </w:r>
          </w:p>
        </w:tc>
      </w:tr>
      <w:tr w:rsidR="00820DDC" w:rsidRPr="00627C9F" w:rsidTr="00820DDC">
        <w:trPr>
          <w:trHeight w:val="145"/>
        </w:trPr>
        <w:tc>
          <w:tcPr>
            <w:tcW w:w="763"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6.2.3</w:t>
            </w:r>
          </w:p>
        </w:tc>
        <w:tc>
          <w:tcPr>
            <w:tcW w:w="3441"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577" w:type="dxa"/>
            <w:textDirection w:val="tbRl"/>
            <w:vAlign w:val="center"/>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процент</w:t>
            </w:r>
          </w:p>
        </w:tc>
        <w:tc>
          <w:tcPr>
            <w:tcW w:w="864"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95,83</w:t>
            </w:r>
          </w:p>
        </w:tc>
        <w:tc>
          <w:tcPr>
            <w:tcW w:w="865"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95,83</w:t>
            </w:r>
          </w:p>
        </w:tc>
        <w:tc>
          <w:tcPr>
            <w:tcW w:w="961"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95,83</w:t>
            </w:r>
          </w:p>
        </w:tc>
        <w:tc>
          <w:tcPr>
            <w:tcW w:w="769"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95,83</w:t>
            </w:r>
          </w:p>
        </w:tc>
        <w:tc>
          <w:tcPr>
            <w:tcW w:w="577"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95,85</w:t>
            </w:r>
          </w:p>
        </w:tc>
        <w:tc>
          <w:tcPr>
            <w:tcW w:w="1249" w:type="dxa"/>
            <w:gridSpan w:val="2"/>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95,87</w:t>
            </w:r>
          </w:p>
        </w:tc>
      </w:tr>
      <w:tr w:rsidR="00820DDC" w:rsidRPr="00627C9F" w:rsidTr="00820DDC">
        <w:trPr>
          <w:trHeight w:val="145"/>
        </w:trPr>
        <w:tc>
          <w:tcPr>
            <w:tcW w:w="763"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6.2.4</w:t>
            </w:r>
          </w:p>
        </w:tc>
        <w:tc>
          <w:tcPr>
            <w:tcW w:w="3441" w:type="dxa"/>
          </w:tcPr>
          <w:p w:rsidR="00820DDC" w:rsidRPr="00627C9F" w:rsidRDefault="00820DDC" w:rsidP="00820DDC">
            <w:pPr>
              <w:spacing w:line="180" w:lineRule="exact"/>
              <w:jc w:val="both"/>
              <w:rPr>
                <w:rFonts w:ascii="Arial" w:hAnsi="Arial" w:cs="Arial"/>
                <w:sz w:val="18"/>
                <w:szCs w:val="18"/>
              </w:rPr>
            </w:pPr>
            <w:proofErr w:type="gramStart"/>
            <w:r w:rsidRPr="00627C9F">
              <w:rPr>
                <w:rFonts w:ascii="Arial" w:hAnsi="Arial" w:cs="Arial"/>
                <w:sz w:val="18"/>
                <w:szCs w:val="1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577" w:type="dxa"/>
            <w:textDirection w:val="tbRl"/>
            <w:vAlign w:val="center"/>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процент</w:t>
            </w:r>
          </w:p>
        </w:tc>
        <w:tc>
          <w:tcPr>
            <w:tcW w:w="864"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2,99</w:t>
            </w:r>
          </w:p>
        </w:tc>
        <w:tc>
          <w:tcPr>
            <w:tcW w:w="865"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28,8</w:t>
            </w:r>
          </w:p>
        </w:tc>
        <w:tc>
          <w:tcPr>
            <w:tcW w:w="961"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14,0</w:t>
            </w:r>
          </w:p>
        </w:tc>
        <w:tc>
          <w:tcPr>
            <w:tcW w:w="769"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17,0</w:t>
            </w:r>
          </w:p>
        </w:tc>
        <w:tc>
          <w:tcPr>
            <w:tcW w:w="577"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18,00</w:t>
            </w:r>
          </w:p>
        </w:tc>
        <w:tc>
          <w:tcPr>
            <w:tcW w:w="1249" w:type="dxa"/>
            <w:gridSpan w:val="2"/>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20,0</w:t>
            </w:r>
          </w:p>
        </w:tc>
      </w:tr>
      <w:tr w:rsidR="00820DDC" w:rsidRPr="00627C9F" w:rsidTr="00820DDC">
        <w:trPr>
          <w:trHeight w:val="145"/>
        </w:trPr>
        <w:tc>
          <w:tcPr>
            <w:tcW w:w="763" w:type="dxa"/>
          </w:tcPr>
          <w:p w:rsidR="00820DDC" w:rsidRPr="00627C9F" w:rsidRDefault="00820DDC" w:rsidP="00820DDC">
            <w:pPr>
              <w:spacing w:line="180" w:lineRule="exact"/>
              <w:jc w:val="both"/>
              <w:rPr>
                <w:rFonts w:ascii="Arial" w:hAnsi="Arial" w:cs="Arial"/>
                <w:sz w:val="18"/>
                <w:szCs w:val="18"/>
              </w:rPr>
            </w:pPr>
          </w:p>
        </w:tc>
        <w:tc>
          <w:tcPr>
            <w:tcW w:w="9303" w:type="dxa"/>
            <w:gridSpan w:val="9"/>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Подпрограмма 3 «Благоустройство территории Благодарненского муниципального округа»</w:t>
            </w:r>
          </w:p>
        </w:tc>
      </w:tr>
      <w:tr w:rsidR="00820DDC" w:rsidRPr="00627C9F" w:rsidTr="00820DDC">
        <w:trPr>
          <w:trHeight w:val="145"/>
        </w:trPr>
        <w:tc>
          <w:tcPr>
            <w:tcW w:w="763" w:type="dxa"/>
          </w:tcPr>
          <w:p w:rsidR="00820DDC" w:rsidRPr="00627C9F" w:rsidRDefault="00820DDC" w:rsidP="00820DDC">
            <w:pPr>
              <w:spacing w:line="180" w:lineRule="exact"/>
              <w:jc w:val="both"/>
              <w:rPr>
                <w:rFonts w:ascii="Arial" w:hAnsi="Arial" w:cs="Arial"/>
                <w:sz w:val="18"/>
                <w:szCs w:val="18"/>
              </w:rPr>
            </w:pPr>
          </w:p>
        </w:tc>
        <w:tc>
          <w:tcPr>
            <w:tcW w:w="9303" w:type="dxa"/>
            <w:gridSpan w:val="9"/>
          </w:tcPr>
          <w:p w:rsidR="00820DDC" w:rsidRPr="00627C9F" w:rsidRDefault="00820DDC" w:rsidP="00820DDC">
            <w:pPr>
              <w:spacing w:line="180" w:lineRule="exact"/>
              <w:jc w:val="both"/>
              <w:rPr>
                <w:rFonts w:ascii="Arial" w:hAnsi="Arial" w:cs="Arial"/>
                <w:sz w:val="18"/>
                <w:szCs w:val="18"/>
              </w:rPr>
            </w:pPr>
            <w:r w:rsidRPr="00627C9F">
              <w:rPr>
                <w:rFonts w:ascii="Arial" w:hAnsi="Arial" w:cs="Arial"/>
                <w:bCs/>
                <w:sz w:val="18"/>
                <w:szCs w:val="18"/>
              </w:rPr>
              <w:t>Задача 1 подпрограммы 3 Программы</w:t>
            </w:r>
            <w:r w:rsidRPr="00627C9F">
              <w:rPr>
                <w:rFonts w:ascii="Arial" w:hAnsi="Arial" w:cs="Arial"/>
                <w:sz w:val="18"/>
                <w:szCs w:val="18"/>
              </w:rPr>
              <w:t xml:space="preserve"> «Улучшение благоустройства территории Благодарненского муниципального округа»</w:t>
            </w:r>
          </w:p>
        </w:tc>
      </w:tr>
      <w:tr w:rsidR="00820DDC" w:rsidRPr="00627C9F" w:rsidTr="00820DDC">
        <w:trPr>
          <w:trHeight w:val="145"/>
        </w:trPr>
        <w:tc>
          <w:tcPr>
            <w:tcW w:w="763"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6.3.1</w:t>
            </w:r>
          </w:p>
        </w:tc>
        <w:tc>
          <w:tcPr>
            <w:tcW w:w="3441"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Доля ликвидированных несанкционированных свалок от общего количества выявленных свалок</w:t>
            </w:r>
          </w:p>
        </w:tc>
        <w:tc>
          <w:tcPr>
            <w:tcW w:w="577" w:type="dxa"/>
            <w:textDirection w:val="tbRl"/>
            <w:vAlign w:val="center"/>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процент</w:t>
            </w:r>
          </w:p>
        </w:tc>
        <w:tc>
          <w:tcPr>
            <w:tcW w:w="864"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85</w:t>
            </w:r>
          </w:p>
        </w:tc>
        <w:tc>
          <w:tcPr>
            <w:tcW w:w="865"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90</w:t>
            </w:r>
          </w:p>
        </w:tc>
        <w:tc>
          <w:tcPr>
            <w:tcW w:w="961"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95</w:t>
            </w:r>
          </w:p>
        </w:tc>
        <w:tc>
          <w:tcPr>
            <w:tcW w:w="769"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98</w:t>
            </w:r>
          </w:p>
        </w:tc>
        <w:tc>
          <w:tcPr>
            <w:tcW w:w="577"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100</w:t>
            </w:r>
          </w:p>
        </w:tc>
        <w:tc>
          <w:tcPr>
            <w:tcW w:w="1249" w:type="dxa"/>
            <w:gridSpan w:val="2"/>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100</w:t>
            </w:r>
          </w:p>
        </w:tc>
      </w:tr>
      <w:tr w:rsidR="00820DDC" w:rsidRPr="00627C9F" w:rsidTr="00820DDC">
        <w:trPr>
          <w:trHeight w:val="145"/>
        </w:trPr>
        <w:tc>
          <w:tcPr>
            <w:tcW w:w="763"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6.3.2</w:t>
            </w:r>
          </w:p>
        </w:tc>
        <w:tc>
          <w:tcPr>
            <w:tcW w:w="3441"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Доля благоустроенных территорий населенных пунктов от общего количества населенных пунктов</w:t>
            </w:r>
          </w:p>
        </w:tc>
        <w:tc>
          <w:tcPr>
            <w:tcW w:w="577" w:type="dxa"/>
            <w:textDirection w:val="tbRl"/>
            <w:vAlign w:val="center"/>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процент</w:t>
            </w:r>
          </w:p>
        </w:tc>
        <w:tc>
          <w:tcPr>
            <w:tcW w:w="864"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50</w:t>
            </w:r>
          </w:p>
        </w:tc>
        <w:tc>
          <w:tcPr>
            <w:tcW w:w="865"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55</w:t>
            </w:r>
          </w:p>
        </w:tc>
        <w:tc>
          <w:tcPr>
            <w:tcW w:w="961"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60</w:t>
            </w:r>
          </w:p>
        </w:tc>
        <w:tc>
          <w:tcPr>
            <w:tcW w:w="769"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65</w:t>
            </w:r>
          </w:p>
        </w:tc>
        <w:tc>
          <w:tcPr>
            <w:tcW w:w="577"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70</w:t>
            </w:r>
          </w:p>
        </w:tc>
        <w:tc>
          <w:tcPr>
            <w:tcW w:w="1249" w:type="dxa"/>
            <w:gridSpan w:val="2"/>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80</w:t>
            </w:r>
          </w:p>
        </w:tc>
      </w:tr>
      <w:tr w:rsidR="00820DDC" w:rsidRPr="00627C9F" w:rsidTr="00820DDC">
        <w:trPr>
          <w:trHeight w:val="145"/>
        </w:trPr>
        <w:tc>
          <w:tcPr>
            <w:tcW w:w="763"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6.3.3</w:t>
            </w:r>
          </w:p>
        </w:tc>
        <w:tc>
          <w:tcPr>
            <w:tcW w:w="3441"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Количество мест захоронения, содержание которых осуществлялось в текущем году, от общего количества мест захоронения</w:t>
            </w:r>
          </w:p>
        </w:tc>
        <w:tc>
          <w:tcPr>
            <w:tcW w:w="577" w:type="dxa"/>
            <w:textDirection w:val="tbRl"/>
            <w:vAlign w:val="center"/>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процент</w:t>
            </w:r>
          </w:p>
        </w:tc>
        <w:tc>
          <w:tcPr>
            <w:tcW w:w="864"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95</w:t>
            </w:r>
          </w:p>
        </w:tc>
        <w:tc>
          <w:tcPr>
            <w:tcW w:w="865"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100</w:t>
            </w:r>
          </w:p>
        </w:tc>
        <w:tc>
          <w:tcPr>
            <w:tcW w:w="961"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100</w:t>
            </w:r>
          </w:p>
        </w:tc>
        <w:tc>
          <w:tcPr>
            <w:tcW w:w="769"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100</w:t>
            </w:r>
          </w:p>
        </w:tc>
        <w:tc>
          <w:tcPr>
            <w:tcW w:w="577"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100</w:t>
            </w:r>
          </w:p>
        </w:tc>
        <w:tc>
          <w:tcPr>
            <w:tcW w:w="1249" w:type="dxa"/>
            <w:gridSpan w:val="2"/>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100</w:t>
            </w:r>
          </w:p>
        </w:tc>
      </w:tr>
      <w:tr w:rsidR="00820DDC" w:rsidRPr="00627C9F" w:rsidTr="00820DDC">
        <w:trPr>
          <w:trHeight w:val="954"/>
        </w:trPr>
        <w:tc>
          <w:tcPr>
            <w:tcW w:w="763"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6.3.4</w:t>
            </w:r>
          </w:p>
        </w:tc>
        <w:tc>
          <w:tcPr>
            <w:tcW w:w="3441"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муниципального округа Ставропольского края</w:t>
            </w:r>
          </w:p>
        </w:tc>
        <w:tc>
          <w:tcPr>
            <w:tcW w:w="577" w:type="dxa"/>
            <w:textDirection w:val="tbRl"/>
            <w:vAlign w:val="center"/>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рубль</w:t>
            </w:r>
          </w:p>
        </w:tc>
        <w:tc>
          <w:tcPr>
            <w:tcW w:w="864"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1,05</w:t>
            </w:r>
          </w:p>
        </w:tc>
        <w:tc>
          <w:tcPr>
            <w:tcW w:w="865"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1,25</w:t>
            </w:r>
          </w:p>
        </w:tc>
        <w:tc>
          <w:tcPr>
            <w:tcW w:w="961"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3,07</w:t>
            </w:r>
          </w:p>
        </w:tc>
        <w:tc>
          <w:tcPr>
            <w:tcW w:w="769"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4,54</w:t>
            </w:r>
          </w:p>
        </w:tc>
        <w:tc>
          <w:tcPr>
            <w:tcW w:w="577"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w:t>
            </w:r>
          </w:p>
        </w:tc>
        <w:tc>
          <w:tcPr>
            <w:tcW w:w="1249" w:type="dxa"/>
            <w:gridSpan w:val="2"/>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w:t>
            </w:r>
          </w:p>
        </w:tc>
      </w:tr>
      <w:tr w:rsidR="00820DDC" w:rsidRPr="00627C9F" w:rsidTr="00820DDC">
        <w:trPr>
          <w:trHeight w:val="319"/>
        </w:trPr>
        <w:tc>
          <w:tcPr>
            <w:tcW w:w="763" w:type="dxa"/>
          </w:tcPr>
          <w:p w:rsidR="00820DDC" w:rsidRPr="00627C9F" w:rsidRDefault="00820DDC" w:rsidP="00820DDC">
            <w:pPr>
              <w:spacing w:line="180" w:lineRule="exact"/>
              <w:jc w:val="both"/>
              <w:rPr>
                <w:rFonts w:ascii="Arial" w:hAnsi="Arial" w:cs="Arial"/>
                <w:sz w:val="18"/>
                <w:szCs w:val="18"/>
              </w:rPr>
            </w:pPr>
          </w:p>
        </w:tc>
        <w:tc>
          <w:tcPr>
            <w:tcW w:w="9303" w:type="dxa"/>
            <w:gridSpan w:val="9"/>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Подпрограмма 4 «Пешеходный переход»</w:t>
            </w:r>
          </w:p>
        </w:tc>
      </w:tr>
      <w:tr w:rsidR="00820DDC" w:rsidRPr="00627C9F" w:rsidTr="00820DDC">
        <w:trPr>
          <w:trHeight w:val="959"/>
        </w:trPr>
        <w:tc>
          <w:tcPr>
            <w:tcW w:w="763" w:type="dxa"/>
          </w:tcPr>
          <w:p w:rsidR="00820DDC" w:rsidRPr="00627C9F" w:rsidRDefault="00820DDC" w:rsidP="00820DDC">
            <w:pPr>
              <w:spacing w:line="180" w:lineRule="exact"/>
              <w:jc w:val="both"/>
              <w:rPr>
                <w:rFonts w:ascii="Arial" w:hAnsi="Arial" w:cs="Arial"/>
                <w:sz w:val="18"/>
                <w:szCs w:val="18"/>
              </w:rPr>
            </w:pPr>
          </w:p>
        </w:tc>
        <w:tc>
          <w:tcPr>
            <w:tcW w:w="9303" w:type="dxa"/>
            <w:gridSpan w:val="9"/>
          </w:tcPr>
          <w:p w:rsidR="00820DDC" w:rsidRPr="00627C9F" w:rsidRDefault="00820DDC" w:rsidP="00820DDC">
            <w:pPr>
              <w:spacing w:line="180" w:lineRule="exact"/>
              <w:jc w:val="both"/>
              <w:rPr>
                <w:rFonts w:ascii="Arial" w:hAnsi="Arial" w:cs="Arial"/>
                <w:sz w:val="18"/>
                <w:szCs w:val="18"/>
              </w:rPr>
            </w:pPr>
            <w:r w:rsidRPr="00627C9F">
              <w:rPr>
                <w:rFonts w:ascii="Arial" w:hAnsi="Arial" w:cs="Arial"/>
                <w:bCs/>
                <w:sz w:val="18"/>
                <w:szCs w:val="18"/>
              </w:rPr>
              <w:t>Задача 1 подпрограммы 4 Программы</w:t>
            </w:r>
            <w:r w:rsidRPr="00627C9F">
              <w:rPr>
                <w:rFonts w:ascii="Arial" w:hAnsi="Arial" w:cs="Arial"/>
                <w:sz w:val="18"/>
                <w:szCs w:val="18"/>
              </w:rPr>
              <w:t xml:space="preserve"> «Обеспечение удобства и безопасности движения пешеходов на пешеходных переходах автомобильных дорог находящихся в собственности Благодарненского муниципального округа Ставропольского края»</w:t>
            </w:r>
          </w:p>
        </w:tc>
      </w:tr>
      <w:tr w:rsidR="00820DDC" w:rsidRPr="00627C9F" w:rsidTr="00820DDC">
        <w:trPr>
          <w:trHeight w:val="1358"/>
        </w:trPr>
        <w:tc>
          <w:tcPr>
            <w:tcW w:w="763"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6.4.1</w:t>
            </w:r>
          </w:p>
        </w:tc>
        <w:tc>
          <w:tcPr>
            <w:tcW w:w="3441"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Доля пешеходных переходов автомобильных дорог находящихся в собственности Благодарненского муниципального округа Ставропольского края, отвечающих нормативным требованиям, в общем количестве пешеходных переходов местного значения</w:t>
            </w:r>
          </w:p>
        </w:tc>
        <w:tc>
          <w:tcPr>
            <w:tcW w:w="577" w:type="dxa"/>
            <w:textDirection w:val="tbRl"/>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процент</w:t>
            </w:r>
          </w:p>
        </w:tc>
        <w:tc>
          <w:tcPr>
            <w:tcW w:w="864"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60</w:t>
            </w:r>
          </w:p>
        </w:tc>
        <w:tc>
          <w:tcPr>
            <w:tcW w:w="865"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64</w:t>
            </w:r>
          </w:p>
        </w:tc>
        <w:tc>
          <w:tcPr>
            <w:tcW w:w="961"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68</w:t>
            </w:r>
          </w:p>
        </w:tc>
        <w:tc>
          <w:tcPr>
            <w:tcW w:w="769"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72</w:t>
            </w:r>
          </w:p>
        </w:tc>
        <w:tc>
          <w:tcPr>
            <w:tcW w:w="577"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75</w:t>
            </w:r>
          </w:p>
        </w:tc>
        <w:tc>
          <w:tcPr>
            <w:tcW w:w="1249" w:type="dxa"/>
            <w:gridSpan w:val="2"/>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78</w:t>
            </w:r>
          </w:p>
        </w:tc>
      </w:tr>
      <w:tr w:rsidR="00820DDC" w:rsidRPr="00627C9F" w:rsidTr="00820DDC">
        <w:trPr>
          <w:trHeight w:val="319"/>
        </w:trPr>
        <w:tc>
          <w:tcPr>
            <w:tcW w:w="763" w:type="dxa"/>
          </w:tcPr>
          <w:p w:rsidR="00820DDC" w:rsidRPr="00627C9F" w:rsidRDefault="00820DDC" w:rsidP="00820DDC">
            <w:pPr>
              <w:spacing w:line="180" w:lineRule="exact"/>
              <w:jc w:val="both"/>
              <w:rPr>
                <w:rFonts w:ascii="Arial" w:hAnsi="Arial" w:cs="Arial"/>
                <w:sz w:val="18"/>
                <w:szCs w:val="18"/>
              </w:rPr>
            </w:pPr>
          </w:p>
        </w:tc>
        <w:tc>
          <w:tcPr>
            <w:tcW w:w="9303" w:type="dxa"/>
            <w:gridSpan w:val="9"/>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Подпрограмма 5 «Остановки»</w:t>
            </w:r>
          </w:p>
        </w:tc>
      </w:tr>
      <w:tr w:rsidR="00820DDC" w:rsidRPr="00627C9F" w:rsidTr="00820DDC">
        <w:trPr>
          <w:trHeight w:val="640"/>
        </w:trPr>
        <w:tc>
          <w:tcPr>
            <w:tcW w:w="763" w:type="dxa"/>
          </w:tcPr>
          <w:p w:rsidR="00820DDC" w:rsidRPr="00627C9F" w:rsidRDefault="00820DDC" w:rsidP="00820DDC">
            <w:pPr>
              <w:spacing w:line="180" w:lineRule="exact"/>
              <w:jc w:val="both"/>
              <w:rPr>
                <w:rFonts w:ascii="Arial" w:hAnsi="Arial" w:cs="Arial"/>
                <w:sz w:val="18"/>
                <w:szCs w:val="18"/>
              </w:rPr>
            </w:pPr>
          </w:p>
        </w:tc>
        <w:tc>
          <w:tcPr>
            <w:tcW w:w="9303" w:type="dxa"/>
            <w:gridSpan w:val="9"/>
          </w:tcPr>
          <w:p w:rsidR="00820DDC" w:rsidRPr="00627C9F" w:rsidRDefault="00820DDC" w:rsidP="00820DDC">
            <w:pPr>
              <w:spacing w:line="180" w:lineRule="exact"/>
              <w:jc w:val="both"/>
              <w:rPr>
                <w:rFonts w:ascii="Arial" w:hAnsi="Arial" w:cs="Arial"/>
                <w:sz w:val="18"/>
                <w:szCs w:val="18"/>
              </w:rPr>
            </w:pPr>
            <w:r w:rsidRPr="00627C9F">
              <w:rPr>
                <w:rFonts w:ascii="Arial" w:hAnsi="Arial" w:cs="Arial"/>
                <w:bCs/>
                <w:sz w:val="18"/>
                <w:szCs w:val="18"/>
              </w:rPr>
              <w:t>Задача 1 подпрограммы 5 Программы</w:t>
            </w:r>
            <w:r w:rsidRPr="00627C9F">
              <w:rPr>
                <w:rFonts w:ascii="Arial" w:hAnsi="Arial" w:cs="Arial"/>
                <w:sz w:val="18"/>
                <w:szCs w:val="18"/>
              </w:rPr>
              <w:t xml:space="preserve"> «Строительство и ремонт остановок общественного транспорта на территории Благодарненского муниципального округа Ставропольского края»</w:t>
            </w:r>
          </w:p>
        </w:tc>
      </w:tr>
    </w:tbl>
    <w:p w:rsidR="00820DDC" w:rsidRPr="00627C9F" w:rsidRDefault="00820DDC" w:rsidP="00820DDC">
      <w:pPr>
        <w:spacing w:line="180" w:lineRule="exact"/>
        <w:jc w:val="both"/>
        <w:rPr>
          <w:rFonts w:ascii="Arial" w:hAnsi="Arial" w:cs="Arial"/>
          <w:sz w:val="18"/>
          <w:szCs w:val="18"/>
        </w:rPr>
        <w:sectPr w:rsidR="00820DDC" w:rsidRPr="00627C9F" w:rsidSect="00820DDC">
          <w:type w:val="continuous"/>
          <w:pgSz w:w="11905" w:h="16838"/>
          <w:pgMar w:top="1134" w:right="848" w:bottom="1134" w:left="993" w:header="720" w:footer="720" w:gutter="0"/>
          <w:cols w:space="851"/>
          <w:noEndnote/>
          <w:titlePg/>
          <w:docGrid w:linePitch="381"/>
        </w:sectPr>
      </w:pPr>
    </w:p>
    <w:tbl>
      <w:tblPr>
        <w:tblStyle w:val="af7"/>
        <w:tblW w:w="10066" w:type="dxa"/>
        <w:tblInd w:w="108" w:type="dxa"/>
        <w:tblLayout w:type="fixed"/>
        <w:tblLook w:val="04A0" w:firstRow="1" w:lastRow="0" w:firstColumn="1" w:lastColumn="0" w:noHBand="0" w:noVBand="1"/>
      </w:tblPr>
      <w:tblGrid>
        <w:gridCol w:w="763"/>
        <w:gridCol w:w="3441"/>
        <w:gridCol w:w="577"/>
        <w:gridCol w:w="864"/>
        <w:gridCol w:w="865"/>
        <w:gridCol w:w="961"/>
        <w:gridCol w:w="769"/>
        <w:gridCol w:w="577"/>
        <w:gridCol w:w="1249"/>
      </w:tblGrid>
      <w:tr w:rsidR="00820DDC" w:rsidRPr="00627C9F" w:rsidTr="00820DDC">
        <w:trPr>
          <w:trHeight w:val="485"/>
        </w:trPr>
        <w:tc>
          <w:tcPr>
            <w:tcW w:w="763"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lastRenderedPageBreak/>
              <w:t>6.5.1</w:t>
            </w:r>
          </w:p>
        </w:tc>
        <w:tc>
          <w:tcPr>
            <w:tcW w:w="3441"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Количество установленных остановок общественного транспорта на территории Благодарненского муниципального округа Ставропольского края</w:t>
            </w:r>
          </w:p>
        </w:tc>
        <w:tc>
          <w:tcPr>
            <w:tcW w:w="577" w:type="dxa"/>
            <w:textDirection w:val="tbRl"/>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шт.</w:t>
            </w:r>
          </w:p>
        </w:tc>
        <w:tc>
          <w:tcPr>
            <w:tcW w:w="864"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w:t>
            </w:r>
          </w:p>
        </w:tc>
        <w:tc>
          <w:tcPr>
            <w:tcW w:w="865"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3</w:t>
            </w:r>
          </w:p>
        </w:tc>
        <w:tc>
          <w:tcPr>
            <w:tcW w:w="961"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5</w:t>
            </w:r>
          </w:p>
        </w:tc>
        <w:tc>
          <w:tcPr>
            <w:tcW w:w="769"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w:t>
            </w:r>
          </w:p>
        </w:tc>
        <w:tc>
          <w:tcPr>
            <w:tcW w:w="577"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8</w:t>
            </w:r>
          </w:p>
        </w:tc>
        <w:tc>
          <w:tcPr>
            <w:tcW w:w="1249"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10</w:t>
            </w:r>
          </w:p>
        </w:tc>
      </w:tr>
      <w:tr w:rsidR="00820DDC" w:rsidRPr="00627C9F" w:rsidTr="00820DDC">
        <w:trPr>
          <w:trHeight w:val="659"/>
        </w:trPr>
        <w:tc>
          <w:tcPr>
            <w:tcW w:w="763" w:type="dxa"/>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6.5.2</w:t>
            </w:r>
          </w:p>
        </w:tc>
        <w:tc>
          <w:tcPr>
            <w:tcW w:w="3441"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Количество отремонтированных остановок общественного транспорта на территории Благодарненского муниципального округа Ставропольского края</w:t>
            </w:r>
          </w:p>
        </w:tc>
        <w:tc>
          <w:tcPr>
            <w:tcW w:w="577" w:type="dxa"/>
            <w:textDirection w:val="tbRl"/>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шт.</w:t>
            </w:r>
          </w:p>
        </w:tc>
        <w:tc>
          <w:tcPr>
            <w:tcW w:w="864"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w:t>
            </w:r>
          </w:p>
        </w:tc>
        <w:tc>
          <w:tcPr>
            <w:tcW w:w="865"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5</w:t>
            </w:r>
          </w:p>
        </w:tc>
        <w:tc>
          <w:tcPr>
            <w:tcW w:w="961"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8</w:t>
            </w:r>
          </w:p>
        </w:tc>
        <w:tc>
          <w:tcPr>
            <w:tcW w:w="769"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9</w:t>
            </w:r>
          </w:p>
        </w:tc>
        <w:tc>
          <w:tcPr>
            <w:tcW w:w="577"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10</w:t>
            </w:r>
          </w:p>
        </w:tc>
        <w:tc>
          <w:tcPr>
            <w:tcW w:w="1249" w:type="dxa"/>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14»</w:t>
            </w:r>
          </w:p>
        </w:tc>
      </w:tr>
    </w:tbl>
    <w:p w:rsidR="00820DDC" w:rsidRPr="00820DDC" w:rsidRDefault="00820DDC" w:rsidP="00820DDC">
      <w:pPr>
        <w:spacing w:line="180" w:lineRule="exact"/>
        <w:rPr>
          <w:rFonts w:ascii="Arial" w:hAnsi="Arial" w:cs="Arial"/>
          <w:sz w:val="18"/>
          <w:szCs w:val="18"/>
        </w:rPr>
        <w:sectPr w:rsidR="00820DDC" w:rsidRPr="00820DDC" w:rsidSect="00820DDC">
          <w:type w:val="continuous"/>
          <w:pgSz w:w="11905" w:h="16838"/>
          <w:pgMar w:top="1134" w:right="848" w:bottom="1134" w:left="993" w:header="720" w:footer="720" w:gutter="0"/>
          <w:cols w:space="851"/>
          <w:noEndnote/>
          <w:titlePg/>
          <w:docGrid w:linePitch="381"/>
        </w:sectPr>
      </w:pPr>
    </w:p>
    <w:p w:rsidR="00820DDC" w:rsidRDefault="00820DDC" w:rsidP="003C1E87">
      <w:pPr>
        <w:spacing w:line="180" w:lineRule="exact"/>
        <w:rPr>
          <w:rFonts w:ascii="Arial" w:hAnsi="Arial" w:cs="Arial"/>
          <w:sz w:val="16"/>
          <w:szCs w:val="16"/>
        </w:rPr>
      </w:pPr>
    </w:p>
    <w:p w:rsidR="00820DDC" w:rsidRDefault="00820DDC" w:rsidP="003C1E87">
      <w:pPr>
        <w:spacing w:line="180" w:lineRule="exact"/>
        <w:rPr>
          <w:rFonts w:ascii="Arial" w:hAnsi="Arial" w:cs="Arial"/>
          <w:sz w:val="16"/>
          <w:szCs w:val="16"/>
        </w:rPr>
      </w:pPr>
    </w:p>
    <w:p w:rsidR="00820DDC" w:rsidRPr="00627C9F" w:rsidRDefault="00820DDC" w:rsidP="00820DDC">
      <w:pPr>
        <w:spacing w:line="180" w:lineRule="exact"/>
        <w:rPr>
          <w:rFonts w:ascii="Arial" w:hAnsi="Arial" w:cs="Arial"/>
          <w:sz w:val="18"/>
          <w:szCs w:val="18"/>
        </w:rPr>
        <w:sectPr w:rsidR="00820DDC" w:rsidRPr="00627C9F" w:rsidSect="00820DDC">
          <w:type w:val="continuous"/>
          <w:pgSz w:w="11905" w:h="16838"/>
          <w:pgMar w:top="1134" w:right="848" w:bottom="1134" w:left="993" w:header="720" w:footer="720" w:gutter="0"/>
          <w:cols w:space="851"/>
          <w:noEndnote/>
          <w:titlePg/>
          <w:docGrid w:linePitch="381"/>
        </w:sectPr>
      </w:pPr>
      <w:r w:rsidRPr="00627C9F">
        <w:rPr>
          <w:rFonts w:ascii="Arial" w:hAnsi="Arial" w:cs="Arial"/>
          <w:sz w:val="18"/>
          <w:szCs w:val="18"/>
        </w:rPr>
        <w:t>2. Приложение 3 к муниципальной программе     Благодарненского муниципального округа Ставропольского края «Развитие жилищно-коммунального хозяйства и дорожной инфраструктуры»  изложить в следующей редакции:</w:t>
      </w:r>
    </w:p>
    <w:p w:rsidR="00820DDC" w:rsidRPr="00627C9F" w:rsidRDefault="00820DDC" w:rsidP="00820DDC">
      <w:pPr>
        <w:spacing w:line="180" w:lineRule="exact"/>
        <w:rPr>
          <w:rFonts w:ascii="Arial" w:hAnsi="Arial" w:cs="Arial"/>
          <w:sz w:val="18"/>
          <w:szCs w:val="18"/>
        </w:rPr>
      </w:pPr>
      <w:r w:rsidRPr="00627C9F">
        <w:rPr>
          <w:rFonts w:ascii="Arial" w:hAnsi="Arial" w:cs="Arial"/>
          <w:sz w:val="18"/>
          <w:szCs w:val="18"/>
        </w:rPr>
        <w:lastRenderedPageBreak/>
        <w:t>.</w:t>
      </w:r>
    </w:p>
    <w:p w:rsidR="00820DDC" w:rsidRPr="00627C9F" w:rsidRDefault="00820DDC" w:rsidP="00820DDC">
      <w:pPr>
        <w:spacing w:line="180" w:lineRule="exact"/>
        <w:ind w:left="5664"/>
        <w:jc w:val="center"/>
        <w:rPr>
          <w:rFonts w:ascii="Arial" w:hAnsi="Arial" w:cs="Arial"/>
          <w:sz w:val="18"/>
          <w:szCs w:val="18"/>
        </w:rPr>
      </w:pPr>
      <w:r w:rsidRPr="00627C9F">
        <w:rPr>
          <w:rFonts w:ascii="Arial" w:hAnsi="Arial" w:cs="Arial"/>
          <w:sz w:val="18"/>
          <w:szCs w:val="18"/>
        </w:rPr>
        <w:t>«Приложение 3</w:t>
      </w:r>
    </w:p>
    <w:p w:rsidR="00820DDC" w:rsidRPr="00627C9F" w:rsidRDefault="00820DDC" w:rsidP="00820DDC">
      <w:pPr>
        <w:spacing w:line="180" w:lineRule="exact"/>
        <w:ind w:left="5664"/>
        <w:jc w:val="center"/>
        <w:rPr>
          <w:rFonts w:ascii="Arial" w:hAnsi="Arial" w:cs="Arial"/>
          <w:sz w:val="18"/>
          <w:szCs w:val="18"/>
        </w:rPr>
      </w:pPr>
      <w:r w:rsidRPr="00627C9F">
        <w:rPr>
          <w:rFonts w:ascii="Arial" w:hAnsi="Arial" w:cs="Arial"/>
          <w:sz w:val="18"/>
          <w:szCs w:val="18"/>
        </w:rPr>
        <w:t>к муниципальной программе Благодарненского муниципального округа Ставропольского края «Развитие жилищно-коммунального хозяйства и дорожной инфраструктуры»</w:t>
      </w:r>
    </w:p>
    <w:p w:rsidR="00820DDC" w:rsidRPr="00627C9F" w:rsidRDefault="00820DDC" w:rsidP="00820DDC">
      <w:pPr>
        <w:spacing w:line="180" w:lineRule="exact"/>
        <w:rPr>
          <w:rFonts w:ascii="Arial" w:hAnsi="Arial" w:cs="Arial"/>
          <w:sz w:val="18"/>
          <w:szCs w:val="18"/>
        </w:rPr>
      </w:pPr>
    </w:p>
    <w:p w:rsidR="00820DDC" w:rsidRPr="00627C9F" w:rsidRDefault="00820DDC" w:rsidP="00820DDC">
      <w:pPr>
        <w:spacing w:line="180" w:lineRule="exact"/>
        <w:jc w:val="center"/>
        <w:rPr>
          <w:rFonts w:ascii="Arial" w:hAnsi="Arial" w:cs="Arial"/>
          <w:sz w:val="18"/>
          <w:szCs w:val="18"/>
        </w:rPr>
      </w:pPr>
      <w:r w:rsidRPr="00627C9F">
        <w:rPr>
          <w:rFonts w:ascii="Arial" w:hAnsi="Arial" w:cs="Arial"/>
          <w:sz w:val="18"/>
          <w:szCs w:val="18"/>
        </w:rPr>
        <w:t>ОБЪЕМЫ И ИСТОЧНИКИ</w:t>
      </w:r>
    </w:p>
    <w:p w:rsidR="00820DDC" w:rsidRPr="00627C9F" w:rsidRDefault="00820DDC" w:rsidP="00820DDC">
      <w:pPr>
        <w:spacing w:line="180" w:lineRule="exact"/>
        <w:jc w:val="center"/>
        <w:rPr>
          <w:rFonts w:ascii="Arial" w:hAnsi="Arial" w:cs="Arial"/>
          <w:sz w:val="18"/>
          <w:szCs w:val="18"/>
        </w:rPr>
      </w:pPr>
      <w:r w:rsidRPr="00627C9F">
        <w:rPr>
          <w:rFonts w:ascii="Arial" w:hAnsi="Arial" w:cs="Arial"/>
          <w:sz w:val="18"/>
          <w:szCs w:val="18"/>
        </w:rPr>
        <w:t>финансового обеспечения муниципальной программы Благодарненского муниципального округа Ставропольского края «Развитие жилищно-коммунального хозяйства и дорожной инфраструктуры»&lt;*&gt;</w:t>
      </w:r>
    </w:p>
    <w:p w:rsidR="00820DDC" w:rsidRPr="00627C9F" w:rsidRDefault="00820DDC" w:rsidP="00820DDC">
      <w:pPr>
        <w:spacing w:line="180" w:lineRule="exact"/>
        <w:rPr>
          <w:rFonts w:ascii="Arial" w:hAnsi="Arial" w:cs="Arial"/>
          <w:sz w:val="18"/>
          <w:szCs w:val="18"/>
        </w:rPr>
      </w:pPr>
      <w:r w:rsidRPr="00627C9F">
        <w:rPr>
          <w:rFonts w:ascii="Arial" w:hAnsi="Arial" w:cs="Arial"/>
          <w:sz w:val="18"/>
          <w:szCs w:val="18"/>
        </w:rPr>
        <w:t>--------------------------------</w:t>
      </w:r>
    </w:p>
    <w:p w:rsidR="00820DDC" w:rsidRPr="00627C9F" w:rsidRDefault="00820DDC" w:rsidP="00820DDC">
      <w:pPr>
        <w:spacing w:line="180" w:lineRule="exact"/>
        <w:rPr>
          <w:rFonts w:ascii="Arial" w:hAnsi="Arial" w:cs="Arial"/>
          <w:sz w:val="18"/>
          <w:szCs w:val="18"/>
        </w:rPr>
      </w:pPr>
      <w:r w:rsidRPr="00627C9F">
        <w:rPr>
          <w:rFonts w:ascii="Arial" w:hAnsi="Arial" w:cs="Arial"/>
          <w:sz w:val="18"/>
          <w:szCs w:val="18"/>
        </w:rPr>
        <w:t>&lt;*&gt; Далее в настоящем Приложении используется сокращение – Программа</w:t>
      </w:r>
    </w:p>
    <w:p w:rsidR="00820DDC" w:rsidRDefault="00820DDC" w:rsidP="00820DDC">
      <w:pPr>
        <w:spacing w:line="180" w:lineRule="exact"/>
        <w:rPr>
          <w:rFonts w:ascii="Arial" w:hAnsi="Arial" w:cs="Arial"/>
          <w:sz w:val="16"/>
          <w:szCs w:val="16"/>
        </w:rPr>
      </w:pPr>
    </w:p>
    <w:tbl>
      <w:tblPr>
        <w:tblW w:w="10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1429"/>
        <w:gridCol w:w="4536"/>
        <w:gridCol w:w="1134"/>
        <w:gridCol w:w="1134"/>
        <w:gridCol w:w="1144"/>
      </w:tblGrid>
      <w:tr w:rsidR="00820DDC" w:rsidRPr="00820DDC" w:rsidTr="00820DDC">
        <w:trPr>
          <w:trHeight w:val="176"/>
        </w:trPr>
        <w:tc>
          <w:tcPr>
            <w:tcW w:w="698"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 </w:t>
            </w:r>
            <w:proofErr w:type="gramStart"/>
            <w:r w:rsidRPr="00627C9F">
              <w:rPr>
                <w:rFonts w:ascii="Arial" w:hAnsi="Arial" w:cs="Arial"/>
                <w:sz w:val="18"/>
                <w:szCs w:val="18"/>
              </w:rPr>
              <w:t>п</w:t>
            </w:r>
            <w:proofErr w:type="gramEnd"/>
            <w:r w:rsidRPr="00627C9F">
              <w:rPr>
                <w:rFonts w:ascii="Arial" w:hAnsi="Arial" w:cs="Arial"/>
                <w:sz w:val="18"/>
                <w:szCs w:val="18"/>
              </w:rPr>
              <w:t>/п</w:t>
            </w:r>
          </w:p>
        </w:tc>
        <w:tc>
          <w:tcPr>
            <w:tcW w:w="1429"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4536"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412" w:type="dxa"/>
            <w:gridSpan w:val="3"/>
            <w:shd w:val="clear" w:color="auto" w:fill="auto"/>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прогнозная (справочная) оценка расходов по годам (тыс. рублей)</w:t>
            </w:r>
          </w:p>
        </w:tc>
      </w:tr>
      <w:tr w:rsidR="00820DDC" w:rsidRPr="00820DDC" w:rsidTr="00820DDC">
        <w:trPr>
          <w:trHeight w:val="658"/>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134" w:type="dxa"/>
            <w:shd w:val="clear" w:color="auto" w:fill="auto"/>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2024</w:t>
            </w:r>
          </w:p>
        </w:tc>
        <w:tc>
          <w:tcPr>
            <w:tcW w:w="1134" w:type="dxa"/>
            <w:shd w:val="clear" w:color="auto" w:fill="auto"/>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2025</w:t>
            </w:r>
          </w:p>
        </w:tc>
        <w:tc>
          <w:tcPr>
            <w:tcW w:w="1144" w:type="dxa"/>
            <w:shd w:val="clear" w:color="auto" w:fill="auto"/>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2026</w:t>
            </w:r>
          </w:p>
        </w:tc>
      </w:tr>
      <w:tr w:rsidR="00820DDC" w:rsidRPr="00820DDC" w:rsidTr="00820DDC">
        <w:trPr>
          <w:trHeight w:val="289"/>
        </w:trPr>
        <w:tc>
          <w:tcPr>
            <w:tcW w:w="698" w:type="dxa"/>
            <w:vMerge w:val="restart"/>
            <w:shd w:val="clear" w:color="auto" w:fill="auto"/>
          </w:tcPr>
          <w:p w:rsidR="00820DDC" w:rsidRPr="00627C9F" w:rsidRDefault="00820DDC" w:rsidP="00820DDC">
            <w:pPr>
              <w:spacing w:line="180" w:lineRule="exact"/>
              <w:jc w:val="both"/>
              <w:rPr>
                <w:rFonts w:ascii="Arial" w:hAnsi="Arial" w:cs="Arial"/>
                <w:sz w:val="18"/>
                <w:szCs w:val="18"/>
                <w:lang w:val="en-US"/>
              </w:rPr>
            </w:pPr>
          </w:p>
        </w:tc>
        <w:tc>
          <w:tcPr>
            <w:tcW w:w="1429"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Программа</w:t>
            </w: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всего</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296 328,02</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113 842,00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115 568,96</w:t>
            </w:r>
          </w:p>
        </w:tc>
      </w:tr>
      <w:tr w:rsidR="00820DDC" w:rsidRPr="00820DDC" w:rsidTr="00820DDC">
        <w:trPr>
          <w:trHeight w:val="588"/>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бюджетные ассигнования бюджета БМО СК, в </w:t>
            </w:r>
            <w:proofErr w:type="spellStart"/>
            <w:r w:rsidRPr="00627C9F">
              <w:rPr>
                <w:rFonts w:ascii="Arial" w:hAnsi="Arial" w:cs="Arial"/>
                <w:sz w:val="18"/>
                <w:szCs w:val="18"/>
              </w:rPr>
              <w:t>т.ч</w:t>
            </w:r>
            <w:proofErr w:type="spellEnd"/>
            <w:r w:rsidRPr="00627C9F">
              <w:rPr>
                <w:rFonts w:ascii="Arial" w:hAnsi="Arial" w:cs="Arial"/>
                <w:sz w:val="18"/>
                <w:szCs w:val="18"/>
              </w:rPr>
              <w:t>.</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296 328,02</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113 842,00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115 568,96</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бюджета Ставропольского края</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170 686,73</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9 811,31</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10 547,41</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ответственному исполнителю </w:t>
            </w:r>
          </w:p>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управлению по делам территорий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152 333,09</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соисполнителю: </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УАГИЗО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14 471,19</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9 811,31</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10 547,41</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УК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3 882,45</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местного бюджета</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125 641,29</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104 030,69</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105 021,55</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ответственному исполнителю </w:t>
            </w:r>
          </w:p>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управлению по делам территорий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123 558,43</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102 397,43</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103 528,83</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соисполнителю: </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УАГИЗО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1 676,64</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1 431,38</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1 290,84</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УК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406,22</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201,88</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201,88</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других источников</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1.</w:t>
            </w:r>
          </w:p>
        </w:tc>
        <w:tc>
          <w:tcPr>
            <w:tcW w:w="1429"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Всего</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113 575,46</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32 413,80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32 917,86</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бюджетные ассигнования бюджета 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113 575,46</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32 413,80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32 917,86</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бюджета Ставропольского края</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78 556,10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ответственному исполнителю </w:t>
            </w:r>
          </w:p>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управлению по делам территорий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78 556,10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соисполнителю: </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местного бюджета</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35 019,36</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32 413,80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32 917,86</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ответственному исполнителю </w:t>
            </w:r>
          </w:p>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управлению по делам территорий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35 019,36</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32 413,80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32 917,86</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соисполнителю: </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других источников</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358"/>
        </w:trPr>
        <w:tc>
          <w:tcPr>
            <w:tcW w:w="698"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1.1</w:t>
            </w:r>
          </w:p>
        </w:tc>
        <w:tc>
          <w:tcPr>
            <w:tcW w:w="1429"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Основное мероприятие «Ремонт и содержание автомобильных дорог, находящихся в собственност</w:t>
            </w:r>
            <w:r w:rsidRPr="00627C9F">
              <w:rPr>
                <w:rFonts w:ascii="Arial" w:hAnsi="Arial" w:cs="Arial"/>
                <w:sz w:val="18"/>
                <w:szCs w:val="18"/>
              </w:rPr>
              <w:lastRenderedPageBreak/>
              <w:t>и Благодарненского муниципального округа Ставропольского края»</w:t>
            </w: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lastRenderedPageBreak/>
              <w:t>Всего</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113 575,46</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32 413,80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32 917,86</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бюджетные ассигнования 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113 575,46</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32 413,80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32 917,86</w:t>
            </w:r>
          </w:p>
        </w:tc>
      </w:tr>
      <w:tr w:rsidR="00820DDC" w:rsidRPr="00820DDC" w:rsidTr="00820DDC">
        <w:trPr>
          <w:trHeight w:val="205"/>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бюджета Ставропольского края</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78 556,10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ответственному исполнителю </w:t>
            </w:r>
          </w:p>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управлению по делам территорий АБГО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78 556,10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453"/>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соисполнителю: </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местного бюджета</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35 019,36</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32 413,80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32 917,86</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ответственному исполнителю </w:t>
            </w:r>
          </w:p>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управлению по делам территорий АБГО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35 019,36</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32 413,80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32 917,86</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соисполнителю: </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других источников</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1.2</w:t>
            </w:r>
          </w:p>
        </w:tc>
        <w:tc>
          <w:tcPr>
            <w:tcW w:w="1429"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Всего</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82 690,63</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бюджетные ассигнования 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82 690,63</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бюджета Ставропольского края</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78 556,10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ответственному исполнителю </w:t>
            </w:r>
          </w:p>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управлению по делам территорий АБГО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78 556,10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соисполнителю: </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местного бюджета</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4 134,53</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ответственному исполнителю </w:t>
            </w:r>
          </w:p>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управлению по делам территорий АБГО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4 134,53</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соисполнителю: </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других источников</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409"/>
        </w:trPr>
        <w:tc>
          <w:tcPr>
            <w:tcW w:w="698"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2.</w:t>
            </w:r>
          </w:p>
        </w:tc>
        <w:tc>
          <w:tcPr>
            <w:tcW w:w="1429"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Подпрограмма «Развитие жилищно-коммунального хозяйства»</w:t>
            </w: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Всего</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16 318,75</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11 413,61</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12 009,17</w:t>
            </w:r>
          </w:p>
        </w:tc>
      </w:tr>
      <w:tr w:rsidR="00820DDC" w:rsidRPr="00820DDC" w:rsidTr="00820DDC">
        <w:trPr>
          <w:trHeight w:val="177"/>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бюджетные ассигнования бюджета БМО СК, в </w:t>
            </w:r>
            <w:proofErr w:type="spellStart"/>
            <w:r w:rsidRPr="00627C9F">
              <w:rPr>
                <w:rFonts w:ascii="Arial" w:hAnsi="Arial" w:cs="Arial"/>
                <w:sz w:val="18"/>
                <w:szCs w:val="18"/>
              </w:rPr>
              <w:t>т.ч</w:t>
            </w:r>
            <w:proofErr w:type="spellEnd"/>
            <w:r w:rsidRPr="00627C9F">
              <w:rPr>
                <w:rFonts w:ascii="Arial" w:hAnsi="Arial" w:cs="Arial"/>
                <w:sz w:val="18"/>
                <w:szCs w:val="18"/>
              </w:rPr>
              <w:t>.</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16 318,75</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11 413,61</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12 009,17</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бюджета Ставропольского края</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14 471,19</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9 811,31</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10 547,41</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ответственному исполнителю </w:t>
            </w:r>
          </w:p>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управлению по делам территорий АБГО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соисполнителю:</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УАГИЗО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14 471,19</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9 811,31</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10 547,41</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местного бюджета</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1 847,56</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1 602,30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1 461,76</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170,92</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170,92</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170,92</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соисполнителю:</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УАГИЗО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1 676,64</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1 431,38</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1 290,84</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других источников</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2.1.</w:t>
            </w:r>
          </w:p>
        </w:tc>
        <w:tc>
          <w:tcPr>
            <w:tcW w:w="1429"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Основное мероприятие «Развитие коммунального хозяйства»</w:t>
            </w: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Всего</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170,92</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170,92</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170,92</w:t>
            </w:r>
          </w:p>
        </w:tc>
      </w:tr>
      <w:tr w:rsidR="00820DDC" w:rsidRPr="00820DDC" w:rsidTr="00820DDC">
        <w:trPr>
          <w:trHeight w:val="232"/>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бюджетные ассигнования бюджета БМО СК, в </w:t>
            </w:r>
            <w:proofErr w:type="spellStart"/>
            <w:r w:rsidRPr="00627C9F">
              <w:rPr>
                <w:rFonts w:ascii="Arial" w:hAnsi="Arial" w:cs="Arial"/>
                <w:sz w:val="18"/>
                <w:szCs w:val="18"/>
              </w:rPr>
              <w:t>т.ч</w:t>
            </w:r>
            <w:proofErr w:type="spellEnd"/>
            <w:r w:rsidRPr="00627C9F">
              <w:rPr>
                <w:rFonts w:ascii="Arial" w:hAnsi="Arial" w:cs="Arial"/>
                <w:sz w:val="18"/>
                <w:szCs w:val="18"/>
              </w:rPr>
              <w:t>.</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170,92</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170,92</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170,92</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местного бюджета</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170,92</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170,92</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170,92</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170,92</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170,92</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170,92</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других источников</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2.2.</w:t>
            </w:r>
          </w:p>
        </w:tc>
        <w:tc>
          <w:tcPr>
            <w:tcW w:w="1429"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Основное мероприятие «Жилищный фонд муниципального образования»</w:t>
            </w: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Всего</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16 147,83</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11 242,69</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11 838,24</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бюджетные ассигнования бюджета БМО СК, в </w:t>
            </w:r>
            <w:proofErr w:type="spellStart"/>
            <w:r w:rsidRPr="00627C9F">
              <w:rPr>
                <w:rFonts w:ascii="Arial" w:hAnsi="Arial" w:cs="Arial"/>
                <w:sz w:val="18"/>
                <w:szCs w:val="18"/>
              </w:rPr>
              <w:t>т.ч</w:t>
            </w:r>
            <w:proofErr w:type="spellEnd"/>
            <w:r w:rsidRPr="00627C9F">
              <w:rPr>
                <w:rFonts w:ascii="Arial" w:hAnsi="Arial" w:cs="Arial"/>
                <w:sz w:val="18"/>
                <w:szCs w:val="18"/>
              </w:rPr>
              <w:t>.</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16 147,83</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11 242,69</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11 838,24</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бюджета Ставропольского края</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14 471,19</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9 811,31</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10 547,41</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ответственному исполнителю </w:t>
            </w:r>
          </w:p>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управлению по делам территорий АБГО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соисполнителю:</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УАГИЗО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14 471,19</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9 811,31</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10 547,41</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местного бюджета,</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1 676,64</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1 431,38</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1 290,84</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720"/>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372"/>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соисполнителю:</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27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УАГИЗО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1 676,64</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1 431,38</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1 290,84</w:t>
            </w:r>
          </w:p>
        </w:tc>
      </w:tr>
      <w:tr w:rsidR="00820DDC" w:rsidRPr="00820DDC" w:rsidTr="00820DDC">
        <w:trPr>
          <w:trHeight w:val="269"/>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vAlign w:val="bottom"/>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других источников</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3</w:t>
            </w:r>
          </w:p>
        </w:tc>
        <w:tc>
          <w:tcPr>
            <w:tcW w:w="1429"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Подпрограмма «Благоустройство территории Благодарненского муниципального округа»</w:t>
            </w: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Всего</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117 069,42</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20 650,20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21 277,54</w:t>
            </w:r>
          </w:p>
        </w:tc>
      </w:tr>
      <w:tr w:rsidR="00820DDC" w:rsidRPr="00820DDC" w:rsidTr="00820DDC">
        <w:trPr>
          <w:trHeight w:val="320"/>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бюджетные ассигнования бюджета БМО СК, в </w:t>
            </w:r>
            <w:proofErr w:type="spellStart"/>
            <w:r w:rsidRPr="00627C9F">
              <w:rPr>
                <w:rFonts w:ascii="Arial" w:hAnsi="Arial" w:cs="Arial"/>
                <w:sz w:val="18"/>
                <w:szCs w:val="18"/>
              </w:rPr>
              <w:t>т.ч</w:t>
            </w:r>
            <w:proofErr w:type="spellEnd"/>
            <w:r w:rsidRPr="00627C9F">
              <w:rPr>
                <w:rFonts w:ascii="Arial" w:hAnsi="Arial" w:cs="Arial"/>
                <w:sz w:val="18"/>
                <w:szCs w:val="18"/>
              </w:rPr>
              <w:t>.</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117 069,42</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20 650,20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21 277,54</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бюджета Ставропольского края</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77 659,44</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73 776,99</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соисполнителю:</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УК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3 882,45</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местного бюджета</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39 409,98</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20 650,20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21 277,54</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39 003,76</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20 448,32</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21 075,66</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соисполнителю: </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УК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406,22</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201,88</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201,88</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других источников</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3.1</w:t>
            </w:r>
          </w:p>
        </w:tc>
        <w:tc>
          <w:tcPr>
            <w:tcW w:w="1429"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Основное мероприятие «Благоустройство территории муниципального образования»</w:t>
            </w: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Всего</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117 069,42</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20 650,20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21 277,54</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бюджетные ассигнования бюджета БМО СК, в </w:t>
            </w:r>
            <w:proofErr w:type="spellStart"/>
            <w:r w:rsidRPr="00627C9F">
              <w:rPr>
                <w:rFonts w:ascii="Arial" w:hAnsi="Arial" w:cs="Arial"/>
                <w:sz w:val="18"/>
                <w:szCs w:val="18"/>
              </w:rPr>
              <w:t>т.ч</w:t>
            </w:r>
            <w:proofErr w:type="spellEnd"/>
            <w:r w:rsidRPr="00627C9F">
              <w:rPr>
                <w:rFonts w:ascii="Arial" w:hAnsi="Arial" w:cs="Arial"/>
                <w:sz w:val="18"/>
                <w:szCs w:val="18"/>
              </w:rPr>
              <w:t>.</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117 069,42</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20 650,20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21 277,54</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бюджета Ставропольского края</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77 659,44</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73 776,99</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соисполнителю:</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УК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3 882,45</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местного бюджета</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39 409,98</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20 650,20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21 277,54</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39 003,76</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20 448,32</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21 075,66</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соисполнителю: </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УК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406,22</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201,88</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201,88</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других источников</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val="restart"/>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Реализация мероприятий по благоустройству территорий в муниципальных округах и городских округах (Благоустройство аллеи по </w:t>
            </w:r>
            <w:proofErr w:type="spellStart"/>
            <w:r w:rsidRPr="00627C9F">
              <w:rPr>
                <w:rFonts w:ascii="Arial" w:hAnsi="Arial" w:cs="Arial"/>
                <w:sz w:val="18"/>
                <w:szCs w:val="18"/>
              </w:rPr>
              <w:t>ул</w:t>
            </w:r>
            <w:proofErr w:type="gramStart"/>
            <w:r w:rsidRPr="00627C9F">
              <w:rPr>
                <w:rFonts w:ascii="Arial" w:hAnsi="Arial" w:cs="Arial"/>
                <w:sz w:val="18"/>
                <w:szCs w:val="18"/>
              </w:rPr>
              <w:t>.С</w:t>
            </w:r>
            <w:proofErr w:type="gramEnd"/>
            <w:r w:rsidRPr="00627C9F">
              <w:rPr>
                <w:rFonts w:ascii="Arial" w:hAnsi="Arial" w:cs="Arial"/>
                <w:sz w:val="18"/>
                <w:szCs w:val="18"/>
              </w:rPr>
              <w:t>оветской</w:t>
            </w:r>
            <w:proofErr w:type="spellEnd"/>
            <w:r w:rsidRPr="00627C9F">
              <w:rPr>
                <w:rFonts w:ascii="Arial" w:hAnsi="Arial" w:cs="Arial"/>
                <w:sz w:val="18"/>
                <w:szCs w:val="18"/>
              </w:rPr>
              <w:t xml:space="preserve"> (2 очередь) в городе Благодарный Благодарненского городского округа Ставропольского края)</w:t>
            </w: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Всего</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58 712,62</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бюджетные ассигнования бюджета БМО СК, в </w:t>
            </w:r>
            <w:proofErr w:type="spellStart"/>
            <w:r w:rsidRPr="00627C9F">
              <w:rPr>
                <w:rFonts w:ascii="Arial" w:hAnsi="Arial" w:cs="Arial"/>
                <w:sz w:val="18"/>
                <w:szCs w:val="18"/>
              </w:rPr>
              <w:t>т.ч</w:t>
            </w:r>
            <w:proofErr w:type="spellEnd"/>
            <w:r w:rsidRPr="00627C9F">
              <w:rPr>
                <w:rFonts w:ascii="Arial" w:hAnsi="Arial" w:cs="Arial"/>
                <w:sz w:val="18"/>
                <w:szCs w:val="18"/>
              </w:rPr>
              <w:t>.</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58 712,62</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бюджета Ставропольского края</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55 776,99</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55 776,99</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соисполнителю:</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УК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местного бюджета</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2 935,63</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2 935,63</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соисполнителю: </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УК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других источников</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4</w:t>
            </w:r>
          </w:p>
        </w:tc>
        <w:tc>
          <w:tcPr>
            <w:tcW w:w="1429"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Подпрограмма «Пешеходный переход»</w:t>
            </w: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Всего</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бюджетные ассигнования бюджета БМО СК, в </w:t>
            </w:r>
            <w:proofErr w:type="spellStart"/>
            <w:r w:rsidRPr="00627C9F">
              <w:rPr>
                <w:rFonts w:ascii="Arial" w:hAnsi="Arial" w:cs="Arial"/>
                <w:sz w:val="18"/>
                <w:szCs w:val="18"/>
              </w:rPr>
              <w:t>т.ч</w:t>
            </w:r>
            <w:proofErr w:type="spellEnd"/>
            <w:r w:rsidRPr="00627C9F">
              <w:rPr>
                <w:rFonts w:ascii="Arial" w:hAnsi="Arial" w:cs="Arial"/>
                <w:sz w:val="18"/>
                <w:szCs w:val="18"/>
              </w:rPr>
              <w:t>.</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бюджета Ставропольского края</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местного бюджета</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соисполнителю: </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других источников</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4.1</w:t>
            </w:r>
          </w:p>
        </w:tc>
        <w:tc>
          <w:tcPr>
            <w:tcW w:w="1429"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Основное мероприятие «Ремонт и содержание пешеходных переходов, находящихся в собственности Благодарненского муниципального округа Ставропольского края»</w:t>
            </w: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Всего</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бюджетные ассигнования бюджета БМО СК, в </w:t>
            </w:r>
            <w:proofErr w:type="spellStart"/>
            <w:r w:rsidRPr="00627C9F">
              <w:rPr>
                <w:rFonts w:ascii="Arial" w:hAnsi="Arial" w:cs="Arial"/>
                <w:sz w:val="18"/>
                <w:szCs w:val="18"/>
              </w:rPr>
              <w:t>т.ч</w:t>
            </w:r>
            <w:proofErr w:type="spellEnd"/>
            <w:r w:rsidRPr="00627C9F">
              <w:rPr>
                <w:rFonts w:ascii="Arial" w:hAnsi="Arial" w:cs="Arial"/>
                <w:sz w:val="18"/>
                <w:szCs w:val="18"/>
              </w:rPr>
              <w:t>.</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бюджета Ставропольского края</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ответственному исполнителю </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местного бюджета</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500,00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соисполнителю: </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других источников</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5</w:t>
            </w:r>
          </w:p>
        </w:tc>
        <w:tc>
          <w:tcPr>
            <w:tcW w:w="1429"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Подпрограмма «Остановки»</w:t>
            </w: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Всего</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бюджетные ассигнования бюджета БМО СК, в </w:t>
            </w:r>
            <w:proofErr w:type="spellStart"/>
            <w:r w:rsidRPr="00627C9F">
              <w:rPr>
                <w:rFonts w:ascii="Arial" w:hAnsi="Arial" w:cs="Arial"/>
                <w:sz w:val="18"/>
                <w:szCs w:val="18"/>
              </w:rPr>
              <w:t>т.ч</w:t>
            </w:r>
            <w:proofErr w:type="spellEnd"/>
            <w:r w:rsidRPr="00627C9F">
              <w:rPr>
                <w:rFonts w:ascii="Arial" w:hAnsi="Arial" w:cs="Arial"/>
                <w:sz w:val="18"/>
                <w:szCs w:val="18"/>
              </w:rPr>
              <w:t>.</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бюджета Ставропольского края</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ответственному исполнителю </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местного бюджета</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соисполнителю: </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других источников</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5.1</w:t>
            </w:r>
          </w:p>
        </w:tc>
        <w:tc>
          <w:tcPr>
            <w:tcW w:w="1429"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Основное мероприятие «Ремонт и содержание остановок общественного транспорта, находящихся в собственности Благодарненского муниципального округа Ставропольского края»</w:t>
            </w: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Всего</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бюджетные ассигнования бюджета БМО СК, в </w:t>
            </w:r>
            <w:proofErr w:type="spellStart"/>
            <w:r w:rsidRPr="00627C9F">
              <w:rPr>
                <w:rFonts w:ascii="Arial" w:hAnsi="Arial" w:cs="Arial"/>
                <w:sz w:val="18"/>
                <w:szCs w:val="18"/>
              </w:rPr>
              <w:t>т.ч</w:t>
            </w:r>
            <w:proofErr w:type="spellEnd"/>
            <w:r w:rsidRPr="00627C9F">
              <w:rPr>
                <w:rFonts w:ascii="Arial" w:hAnsi="Arial" w:cs="Arial"/>
                <w:sz w:val="18"/>
                <w:szCs w:val="18"/>
              </w:rPr>
              <w:t>.</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бюджета Ставропольского края</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ответственному исполнителю </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местного бюджета</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300,00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соисполнителю: </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других источников</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0,00</w:t>
            </w:r>
          </w:p>
        </w:tc>
      </w:tr>
      <w:tr w:rsidR="00820DDC" w:rsidRPr="00820DDC" w:rsidTr="00820DDC">
        <w:trPr>
          <w:trHeight w:val="146"/>
        </w:trPr>
        <w:tc>
          <w:tcPr>
            <w:tcW w:w="698"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w:t>
            </w:r>
          </w:p>
        </w:tc>
        <w:tc>
          <w:tcPr>
            <w:tcW w:w="1429"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Подпрограмма «Обеспечение реализации программы «Развитие жилищно-коммунального хозяйства и дорожной инфраструктуры» и </w:t>
            </w:r>
            <w:proofErr w:type="spellStart"/>
            <w:r w:rsidRPr="00627C9F">
              <w:rPr>
                <w:rFonts w:ascii="Arial" w:hAnsi="Arial" w:cs="Arial"/>
                <w:sz w:val="18"/>
                <w:szCs w:val="18"/>
              </w:rPr>
              <w:t>общепрограммные</w:t>
            </w:r>
            <w:proofErr w:type="spellEnd"/>
            <w:r w:rsidRPr="00627C9F">
              <w:rPr>
                <w:rFonts w:ascii="Arial" w:hAnsi="Arial" w:cs="Arial"/>
                <w:sz w:val="18"/>
                <w:szCs w:val="18"/>
              </w:rPr>
              <w:t xml:space="preserve"> мероприятия»</w:t>
            </w: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Всего</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бюджетные ассигнования бюджета БМО СК, в </w:t>
            </w:r>
            <w:proofErr w:type="spellStart"/>
            <w:r w:rsidRPr="00627C9F">
              <w:rPr>
                <w:rFonts w:ascii="Arial" w:hAnsi="Arial" w:cs="Arial"/>
                <w:sz w:val="18"/>
                <w:szCs w:val="18"/>
              </w:rPr>
              <w:t>т.ч</w:t>
            </w:r>
            <w:proofErr w:type="spellEnd"/>
            <w:r w:rsidRPr="00627C9F">
              <w:rPr>
                <w:rFonts w:ascii="Arial" w:hAnsi="Arial" w:cs="Arial"/>
                <w:sz w:val="18"/>
                <w:szCs w:val="18"/>
              </w:rPr>
              <w:t>.</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местного бюджета,</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r>
      <w:tr w:rsidR="00820DDC" w:rsidRPr="00820DDC" w:rsidTr="00820DDC">
        <w:trPr>
          <w:trHeight w:val="146"/>
        </w:trPr>
        <w:tc>
          <w:tcPr>
            <w:tcW w:w="698"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6.1</w:t>
            </w:r>
          </w:p>
        </w:tc>
        <w:tc>
          <w:tcPr>
            <w:tcW w:w="1429" w:type="dxa"/>
            <w:vMerge w:val="restart"/>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Основное мероприятие «Обеспечение реализации Программы»</w:t>
            </w: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Всего</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бюджетные ассигнования бюджета Благодарненского муниципального округа Ставропольского края, в </w:t>
            </w:r>
            <w:proofErr w:type="spellStart"/>
            <w:r w:rsidRPr="00627C9F">
              <w:rPr>
                <w:rFonts w:ascii="Arial" w:hAnsi="Arial" w:cs="Arial"/>
                <w:sz w:val="18"/>
                <w:szCs w:val="18"/>
              </w:rPr>
              <w:t>т.ч</w:t>
            </w:r>
            <w:proofErr w:type="spellEnd"/>
            <w:r w:rsidRPr="00627C9F">
              <w:rPr>
                <w:rFonts w:ascii="Arial" w:hAnsi="Arial" w:cs="Arial"/>
                <w:sz w:val="18"/>
                <w:szCs w:val="18"/>
              </w:rPr>
              <w:t>.</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средства местного бюджета,</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 xml:space="preserve">в </w:t>
            </w:r>
            <w:proofErr w:type="spellStart"/>
            <w:r w:rsidRPr="00627C9F">
              <w:rPr>
                <w:rFonts w:ascii="Arial" w:hAnsi="Arial" w:cs="Arial"/>
                <w:sz w:val="18"/>
                <w:szCs w:val="18"/>
              </w:rPr>
              <w:t>т.ч</w:t>
            </w:r>
            <w:proofErr w:type="spellEnd"/>
            <w:r w:rsidRPr="00627C9F">
              <w:rPr>
                <w:rFonts w:ascii="Arial" w:hAnsi="Arial" w:cs="Arial"/>
                <w:sz w:val="18"/>
                <w:szCs w:val="18"/>
              </w:rPr>
              <w:t>. предусмотренные:</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r>
      <w:tr w:rsidR="00820DDC" w:rsidRPr="00820DDC" w:rsidTr="00820DDC">
        <w:trPr>
          <w:trHeight w:val="146"/>
        </w:trPr>
        <w:tc>
          <w:tcPr>
            <w:tcW w:w="698"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1429" w:type="dxa"/>
            <w:vMerge/>
            <w:shd w:val="clear" w:color="auto" w:fill="auto"/>
          </w:tcPr>
          <w:p w:rsidR="00820DDC" w:rsidRPr="00627C9F" w:rsidRDefault="00820DDC" w:rsidP="00820DDC">
            <w:pPr>
              <w:spacing w:line="180" w:lineRule="exact"/>
              <w:jc w:val="both"/>
              <w:rPr>
                <w:rFonts w:ascii="Arial" w:hAnsi="Arial" w:cs="Arial"/>
                <w:sz w:val="18"/>
                <w:szCs w:val="18"/>
              </w:rPr>
            </w:pPr>
          </w:p>
        </w:tc>
        <w:tc>
          <w:tcPr>
            <w:tcW w:w="4536" w:type="dxa"/>
            <w:shd w:val="clear" w:color="auto" w:fill="auto"/>
          </w:tcPr>
          <w:p w:rsidR="00820DDC" w:rsidRPr="00627C9F" w:rsidRDefault="00820DDC" w:rsidP="00820DDC">
            <w:pPr>
              <w:spacing w:line="180" w:lineRule="exact"/>
              <w:jc w:val="both"/>
              <w:rPr>
                <w:rFonts w:ascii="Arial" w:hAnsi="Arial" w:cs="Arial"/>
                <w:sz w:val="18"/>
                <w:szCs w:val="18"/>
              </w:rPr>
            </w:pPr>
            <w:r w:rsidRPr="00627C9F">
              <w:rPr>
                <w:rFonts w:ascii="Arial" w:hAnsi="Arial" w:cs="Arial"/>
                <w:sz w:val="18"/>
                <w:szCs w:val="18"/>
              </w:rPr>
              <w:t>ответственному исполнителю управлению по делам территорий АБМО СК</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c>
          <w:tcPr>
            <w:tcW w:w="113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c>
          <w:tcPr>
            <w:tcW w:w="1144" w:type="dxa"/>
            <w:shd w:val="clear" w:color="auto" w:fill="auto"/>
            <w:vAlign w:val="bottom"/>
          </w:tcPr>
          <w:p w:rsidR="00820DDC" w:rsidRPr="00820DDC" w:rsidRDefault="00820DDC" w:rsidP="00820DDC">
            <w:pPr>
              <w:spacing w:line="180" w:lineRule="exact"/>
              <w:jc w:val="both"/>
              <w:rPr>
                <w:rFonts w:ascii="Arial" w:hAnsi="Arial" w:cs="Arial"/>
                <w:sz w:val="16"/>
                <w:szCs w:val="16"/>
              </w:rPr>
            </w:pPr>
            <w:r w:rsidRPr="00820DDC">
              <w:rPr>
                <w:rFonts w:ascii="Arial" w:hAnsi="Arial" w:cs="Arial"/>
                <w:sz w:val="16"/>
                <w:szCs w:val="16"/>
              </w:rPr>
              <w:t>48 564,39</w:t>
            </w:r>
          </w:p>
        </w:tc>
      </w:tr>
    </w:tbl>
    <w:p w:rsidR="00820DDC" w:rsidRDefault="00820DDC" w:rsidP="00820DDC">
      <w:pPr>
        <w:spacing w:line="180" w:lineRule="exact"/>
        <w:rPr>
          <w:rFonts w:ascii="Arial" w:hAnsi="Arial" w:cs="Arial"/>
          <w:sz w:val="16"/>
          <w:szCs w:val="16"/>
        </w:rPr>
      </w:pPr>
    </w:p>
    <w:p w:rsidR="00AB46FE" w:rsidRDefault="00AB46FE" w:rsidP="00820DDC">
      <w:pPr>
        <w:spacing w:line="180" w:lineRule="exact"/>
        <w:rPr>
          <w:rFonts w:ascii="Arial" w:hAnsi="Arial" w:cs="Arial"/>
          <w:sz w:val="16"/>
          <w:szCs w:val="16"/>
        </w:rPr>
      </w:pPr>
    </w:p>
    <w:p w:rsidR="00B43524" w:rsidRDefault="00B43524" w:rsidP="00820DDC">
      <w:pPr>
        <w:spacing w:line="180" w:lineRule="exact"/>
        <w:rPr>
          <w:rFonts w:ascii="Arial" w:hAnsi="Arial" w:cs="Arial"/>
          <w:sz w:val="16"/>
          <w:szCs w:val="16"/>
        </w:rPr>
      </w:pPr>
    </w:p>
    <w:p w:rsidR="00B43524" w:rsidRDefault="00B43524" w:rsidP="00820DDC">
      <w:pPr>
        <w:spacing w:line="180" w:lineRule="exact"/>
        <w:rPr>
          <w:rFonts w:ascii="Arial" w:hAnsi="Arial" w:cs="Arial"/>
          <w:sz w:val="16"/>
          <w:szCs w:val="16"/>
        </w:rPr>
        <w:sectPr w:rsidR="00B43524" w:rsidSect="00820DDC">
          <w:type w:val="continuous"/>
          <w:pgSz w:w="11905" w:h="16838"/>
          <w:pgMar w:top="1134" w:right="848" w:bottom="1134" w:left="993" w:header="720" w:footer="720" w:gutter="0"/>
          <w:cols w:space="851"/>
          <w:noEndnote/>
          <w:titlePg/>
          <w:docGrid w:linePitch="381"/>
        </w:sectPr>
      </w:pPr>
    </w:p>
    <w:p w:rsidR="00B43524" w:rsidRDefault="00B43524" w:rsidP="00627C9F">
      <w:pPr>
        <w:spacing w:line="180" w:lineRule="exact"/>
        <w:rPr>
          <w:rFonts w:ascii="Arial" w:hAnsi="Arial" w:cs="Arial"/>
          <w:sz w:val="18"/>
          <w:szCs w:val="18"/>
        </w:rPr>
      </w:pPr>
    </w:p>
    <w:p w:rsidR="00AB46FE" w:rsidRPr="00627C9F" w:rsidRDefault="00AB46FE" w:rsidP="00627C9F">
      <w:pPr>
        <w:spacing w:line="180" w:lineRule="exact"/>
        <w:rPr>
          <w:rFonts w:ascii="Arial" w:hAnsi="Arial" w:cs="Arial"/>
          <w:sz w:val="18"/>
          <w:szCs w:val="18"/>
        </w:rPr>
      </w:pPr>
      <w:r w:rsidRPr="00627C9F">
        <w:rPr>
          <w:rFonts w:ascii="Arial" w:hAnsi="Arial" w:cs="Arial"/>
          <w:sz w:val="18"/>
          <w:szCs w:val="18"/>
        </w:rPr>
        <w:t>3. Приложение 5 к муниципальной программе     Благодарненского муниципального округа Ставропольского края «Развитие жилищно-коммунального хозяйства и дорожной инфраструктуры»  изложить в следующей редакции:</w:t>
      </w:r>
    </w:p>
    <w:p w:rsidR="00B43524" w:rsidRDefault="00B43524" w:rsidP="00627C9F">
      <w:pPr>
        <w:spacing w:line="180" w:lineRule="exact"/>
        <w:ind w:left="1416"/>
        <w:jc w:val="center"/>
        <w:rPr>
          <w:rFonts w:ascii="Arial" w:hAnsi="Arial" w:cs="Arial"/>
          <w:sz w:val="18"/>
          <w:szCs w:val="18"/>
        </w:rPr>
      </w:pPr>
    </w:p>
    <w:p w:rsidR="00B43524" w:rsidRDefault="00B43524" w:rsidP="00627C9F">
      <w:pPr>
        <w:spacing w:line="180" w:lineRule="exact"/>
        <w:ind w:left="1416"/>
        <w:jc w:val="center"/>
        <w:rPr>
          <w:rFonts w:ascii="Arial" w:hAnsi="Arial" w:cs="Arial"/>
          <w:sz w:val="18"/>
          <w:szCs w:val="18"/>
        </w:rPr>
      </w:pPr>
    </w:p>
    <w:p w:rsidR="00AB46FE" w:rsidRPr="00627C9F" w:rsidRDefault="00AB46FE" w:rsidP="00627C9F">
      <w:pPr>
        <w:spacing w:line="180" w:lineRule="exact"/>
        <w:ind w:left="1416"/>
        <w:jc w:val="center"/>
        <w:rPr>
          <w:rFonts w:ascii="Arial" w:hAnsi="Arial" w:cs="Arial"/>
          <w:sz w:val="18"/>
          <w:szCs w:val="18"/>
        </w:rPr>
      </w:pPr>
      <w:r w:rsidRPr="00627C9F">
        <w:rPr>
          <w:rFonts w:ascii="Arial" w:hAnsi="Arial" w:cs="Arial"/>
          <w:sz w:val="18"/>
          <w:szCs w:val="18"/>
        </w:rPr>
        <w:t>Приложение 5</w:t>
      </w:r>
    </w:p>
    <w:p w:rsidR="00AB46FE" w:rsidRPr="00627C9F" w:rsidRDefault="00AB46FE" w:rsidP="00627C9F">
      <w:pPr>
        <w:spacing w:line="180" w:lineRule="exact"/>
        <w:ind w:left="1416"/>
        <w:jc w:val="center"/>
        <w:rPr>
          <w:rFonts w:ascii="Arial" w:hAnsi="Arial" w:cs="Arial"/>
          <w:sz w:val="18"/>
          <w:szCs w:val="18"/>
        </w:rPr>
      </w:pPr>
      <w:r w:rsidRPr="00627C9F">
        <w:rPr>
          <w:rFonts w:ascii="Arial" w:hAnsi="Arial" w:cs="Arial"/>
          <w:sz w:val="18"/>
          <w:szCs w:val="18"/>
        </w:rPr>
        <w:t>к муниципальной программе Благодарненского муниципального округа Ставропольского края «Развитие жилищно-коммунального хозяйства и дорожной инфраструктуры»</w:t>
      </w:r>
    </w:p>
    <w:p w:rsidR="00AB46FE" w:rsidRPr="00627C9F" w:rsidRDefault="00AB46FE" w:rsidP="00627C9F">
      <w:pPr>
        <w:spacing w:line="180" w:lineRule="exact"/>
        <w:ind w:left="1416"/>
        <w:jc w:val="center"/>
        <w:rPr>
          <w:rFonts w:ascii="Arial" w:hAnsi="Arial" w:cs="Arial"/>
          <w:sz w:val="18"/>
          <w:szCs w:val="18"/>
        </w:rPr>
      </w:pPr>
    </w:p>
    <w:p w:rsidR="00AB46FE" w:rsidRPr="00627C9F" w:rsidRDefault="00AB46FE" w:rsidP="00627C9F">
      <w:pPr>
        <w:spacing w:line="180" w:lineRule="exact"/>
        <w:rPr>
          <w:rFonts w:ascii="Arial" w:hAnsi="Arial" w:cs="Arial"/>
          <w:sz w:val="18"/>
          <w:szCs w:val="18"/>
        </w:rPr>
      </w:pPr>
    </w:p>
    <w:p w:rsidR="00AB46FE" w:rsidRPr="00627C9F" w:rsidRDefault="00AB46FE" w:rsidP="00627C9F">
      <w:pPr>
        <w:spacing w:line="180" w:lineRule="exact"/>
        <w:jc w:val="center"/>
        <w:rPr>
          <w:rFonts w:ascii="Arial" w:hAnsi="Arial" w:cs="Arial"/>
          <w:sz w:val="18"/>
          <w:szCs w:val="18"/>
        </w:rPr>
      </w:pPr>
      <w:r w:rsidRPr="00627C9F">
        <w:rPr>
          <w:rFonts w:ascii="Arial" w:hAnsi="Arial" w:cs="Arial"/>
          <w:sz w:val="18"/>
          <w:szCs w:val="18"/>
        </w:rPr>
        <w:t>ПОДПРОГРАММА</w:t>
      </w:r>
    </w:p>
    <w:p w:rsidR="00AB46FE" w:rsidRPr="00627C9F" w:rsidRDefault="00AB46FE" w:rsidP="00627C9F">
      <w:pPr>
        <w:spacing w:line="180" w:lineRule="exact"/>
        <w:jc w:val="center"/>
        <w:rPr>
          <w:rFonts w:ascii="Arial" w:hAnsi="Arial" w:cs="Arial"/>
          <w:sz w:val="18"/>
          <w:szCs w:val="18"/>
        </w:rPr>
      </w:pPr>
      <w:r w:rsidRPr="00627C9F">
        <w:rPr>
          <w:rFonts w:ascii="Arial" w:hAnsi="Arial" w:cs="Arial"/>
          <w:sz w:val="18"/>
          <w:szCs w:val="18"/>
        </w:rPr>
        <w:t>«Развитие дорожной сети автомобильных дорог общего пользования и обеспечение безопасности дорожного движения»</w:t>
      </w:r>
    </w:p>
    <w:p w:rsidR="00AB46FE" w:rsidRPr="00627C9F" w:rsidRDefault="00AB46FE" w:rsidP="00627C9F">
      <w:pPr>
        <w:spacing w:line="180" w:lineRule="exact"/>
        <w:jc w:val="center"/>
        <w:rPr>
          <w:rFonts w:ascii="Arial" w:hAnsi="Arial" w:cs="Arial"/>
          <w:sz w:val="18"/>
          <w:szCs w:val="18"/>
        </w:rPr>
      </w:pPr>
    </w:p>
    <w:p w:rsidR="00AB46FE" w:rsidRPr="00627C9F" w:rsidRDefault="00AB46FE" w:rsidP="00627C9F">
      <w:pPr>
        <w:spacing w:line="180" w:lineRule="exact"/>
        <w:jc w:val="center"/>
        <w:rPr>
          <w:rFonts w:ascii="Arial" w:hAnsi="Arial" w:cs="Arial"/>
          <w:sz w:val="18"/>
          <w:szCs w:val="18"/>
        </w:rPr>
      </w:pPr>
      <w:r w:rsidRPr="00627C9F">
        <w:rPr>
          <w:rFonts w:ascii="Arial" w:hAnsi="Arial" w:cs="Arial"/>
          <w:sz w:val="18"/>
          <w:szCs w:val="18"/>
        </w:rPr>
        <w:t>ПАСПОРТ</w:t>
      </w:r>
    </w:p>
    <w:p w:rsidR="00820DDC"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 xml:space="preserve">Подпрограммы «Развитие дорожной сети автомобильных дорог общего пользования и обеспечение безопасности дорожного движения» муниципальной программы Благодарненского муниципального округа Ставропольского края «Развитие жилищно-коммунального хозяйства и </w:t>
      </w:r>
      <w:proofErr w:type="gramStart"/>
      <w:r w:rsidRPr="00627C9F">
        <w:rPr>
          <w:rFonts w:ascii="Arial" w:hAnsi="Arial" w:cs="Arial"/>
          <w:sz w:val="18"/>
          <w:szCs w:val="18"/>
        </w:rPr>
        <w:t>дорожный</w:t>
      </w:r>
      <w:proofErr w:type="gramEnd"/>
      <w:r w:rsidRPr="00627C9F">
        <w:rPr>
          <w:rFonts w:ascii="Arial" w:hAnsi="Arial" w:cs="Arial"/>
          <w:sz w:val="18"/>
          <w:szCs w:val="18"/>
        </w:rPr>
        <w:t xml:space="preserve"> инфраструктуры»</w:t>
      </w:r>
    </w:p>
    <w:p w:rsidR="00AB46FE" w:rsidRDefault="00AB46FE" w:rsidP="00627C9F">
      <w:pPr>
        <w:spacing w:line="180" w:lineRule="exact"/>
        <w:rPr>
          <w:rFonts w:ascii="Arial" w:hAnsi="Arial" w:cs="Arial"/>
          <w:sz w:val="18"/>
          <w:szCs w:val="18"/>
        </w:rPr>
      </w:pPr>
    </w:p>
    <w:p w:rsidR="00B43524" w:rsidRPr="00627C9F" w:rsidRDefault="00B43524" w:rsidP="00627C9F">
      <w:pPr>
        <w:spacing w:line="180" w:lineRule="exact"/>
        <w:rPr>
          <w:rFonts w:ascii="Arial" w:hAnsi="Arial" w:cs="Arial"/>
          <w:sz w:val="18"/>
          <w:szCs w:val="18"/>
        </w:rPr>
      </w:pPr>
    </w:p>
    <w:tbl>
      <w:tblPr>
        <w:tblW w:w="453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60"/>
        <w:gridCol w:w="2976"/>
      </w:tblGrid>
      <w:tr w:rsidR="00AB46FE" w:rsidRPr="00627C9F" w:rsidTr="00AB46FE">
        <w:trPr>
          <w:trHeight w:val="144"/>
        </w:trPr>
        <w:tc>
          <w:tcPr>
            <w:tcW w:w="1560" w:type="dxa"/>
            <w:tcBorders>
              <w:top w:val="nil"/>
              <w:left w:val="nil"/>
              <w:bottom w:val="nil"/>
              <w:right w:val="nil"/>
            </w:tcBorders>
          </w:tcPr>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Наименование Подпрограммы</w:t>
            </w:r>
          </w:p>
        </w:tc>
        <w:tc>
          <w:tcPr>
            <w:tcW w:w="2976" w:type="dxa"/>
            <w:tcBorders>
              <w:top w:val="nil"/>
              <w:left w:val="nil"/>
              <w:bottom w:val="nil"/>
              <w:right w:val="nil"/>
            </w:tcBorders>
          </w:tcPr>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 xml:space="preserve">Подпрограмма «Развитие дорожной сети автомобильных дорог общего пользования и </w:t>
            </w:r>
            <w:r w:rsidRPr="00627C9F">
              <w:rPr>
                <w:rFonts w:ascii="Arial" w:hAnsi="Arial" w:cs="Arial"/>
                <w:sz w:val="18"/>
                <w:szCs w:val="18"/>
              </w:rPr>
              <w:lastRenderedPageBreak/>
              <w:t xml:space="preserve">обеспечение безопасности дорожного движения» (далее – Подпрограмма)  </w:t>
            </w:r>
          </w:p>
          <w:p w:rsidR="00AB46FE" w:rsidRPr="00627C9F" w:rsidRDefault="00AB46FE" w:rsidP="00627C9F">
            <w:pPr>
              <w:spacing w:line="180" w:lineRule="exact"/>
              <w:jc w:val="both"/>
              <w:rPr>
                <w:rFonts w:ascii="Arial" w:hAnsi="Arial" w:cs="Arial"/>
                <w:sz w:val="18"/>
                <w:szCs w:val="18"/>
              </w:rPr>
            </w:pPr>
          </w:p>
        </w:tc>
      </w:tr>
      <w:tr w:rsidR="00AB46FE" w:rsidRPr="00627C9F" w:rsidTr="00AB46FE">
        <w:trPr>
          <w:trHeight w:val="144"/>
        </w:trPr>
        <w:tc>
          <w:tcPr>
            <w:tcW w:w="1560" w:type="dxa"/>
            <w:tcBorders>
              <w:top w:val="nil"/>
              <w:left w:val="nil"/>
              <w:bottom w:val="nil"/>
              <w:right w:val="nil"/>
            </w:tcBorders>
          </w:tcPr>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Ответственный исполнитель подпрограммы</w:t>
            </w:r>
          </w:p>
        </w:tc>
        <w:tc>
          <w:tcPr>
            <w:tcW w:w="2976" w:type="dxa"/>
            <w:tcBorders>
              <w:top w:val="nil"/>
              <w:left w:val="nil"/>
              <w:bottom w:val="nil"/>
              <w:right w:val="nil"/>
            </w:tcBorders>
          </w:tcPr>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 xml:space="preserve">управление по делам территорий АБМО СК </w:t>
            </w:r>
          </w:p>
        </w:tc>
      </w:tr>
      <w:tr w:rsidR="00AB46FE" w:rsidRPr="00627C9F" w:rsidTr="00AB46FE">
        <w:trPr>
          <w:trHeight w:val="144"/>
        </w:trPr>
        <w:tc>
          <w:tcPr>
            <w:tcW w:w="1560" w:type="dxa"/>
            <w:tcBorders>
              <w:top w:val="nil"/>
              <w:left w:val="nil"/>
              <w:bottom w:val="nil"/>
              <w:right w:val="nil"/>
            </w:tcBorders>
          </w:tcPr>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Соисполнители подпрограммы</w:t>
            </w:r>
          </w:p>
        </w:tc>
        <w:tc>
          <w:tcPr>
            <w:tcW w:w="2976" w:type="dxa"/>
            <w:tcBorders>
              <w:top w:val="nil"/>
              <w:left w:val="nil"/>
              <w:bottom w:val="nil"/>
              <w:right w:val="nil"/>
            </w:tcBorders>
          </w:tcPr>
          <w:p w:rsidR="00AB46FE" w:rsidRDefault="00B43524" w:rsidP="00627C9F">
            <w:pPr>
              <w:spacing w:line="180" w:lineRule="exact"/>
              <w:jc w:val="both"/>
              <w:rPr>
                <w:rFonts w:ascii="Arial" w:hAnsi="Arial" w:cs="Arial"/>
                <w:sz w:val="18"/>
                <w:szCs w:val="18"/>
              </w:rPr>
            </w:pPr>
            <w:r w:rsidRPr="00627C9F">
              <w:rPr>
                <w:rFonts w:ascii="Arial" w:hAnsi="Arial" w:cs="Arial"/>
                <w:sz w:val="18"/>
                <w:szCs w:val="18"/>
              </w:rPr>
              <w:t>Н</w:t>
            </w:r>
            <w:r w:rsidR="00AB46FE" w:rsidRPr="00627C9F">
              <w:rPr>
                <w:rFonts w:ascii="Arial" w:hAnsi="Arial" w:cs="Arial"/>
                <w:sz w:val="18"/>
                <w:szCs w:val="18"/>
              </w:rPr>
              <w:t>ет</w:t>
            </w:r>
          </w:p>
          <w:p w:rsidR="00B43524" w:rsidRPr="00627C9F" w:rsidRDefault="00B43524"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tc>
      </w:tr>
      <w:tr w:rsidR="00AB46FE" w:rsidRPr="00627C9F" w:rsidTr="00AB46FE">
        <w:trPr>
          <w:trHeight w:val="144"/>
        </w:trPr>
        <w:tc>
          <w:tcPr>
            <w:tcW w:w="1560" w:type="dxa"/>
            <w:tcBorders>
              <w:top w:val="nil"/>
              <w:left w:val="nil"/>
              <w:bottom w:val="nil"/>
              <w:right w:val="nil"/>
            </w:tcBorders>
          </w:tcPr>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Участники подпрограммы</w:t>
            </w:r>
          </w:p>
        </w:tc>
        <w:tc>
          <w:tcPr>
            <w:tcW w:w="2976" w:type="dxa"/>
            <w:tcBorders>
              <w:top w:val="nil"/>
              <w:left w:val="nil"/>
              <w:bottom w:val="nil"/>
              <w:right w:val="nil"/>
            </w:tcBorders>
          </w:tcPr>
          <w:p w:rsidR="00AB46FE" w:rsidRDefault="00AB46FE" w:rsidP="00627C9F">
            <w:pPr>
              <w:spacing w:line="180" w:lineRule="exact"/>
              <w:jc w:val="both"/>
              <w:rPr>
                <w:rFonts w:ascii="Arial" w:hAnsi="Arial" w:cs="Arial"/>
                <w:sz w:val="18"/>
                <w:szCs w:val="18"/>
              </w:rPr>
            </w:pPr>
            <w:r w:rsidRPr="00627C9F">
              <w:rPr>
                <w:rFonts w:ascii="Arial" w:hAnsi="Arial" w:cs="Arial"/>
                <w:sz w:val="18"/>
                <w:szCs w:val="18"/>
              </w:rPr>
              <w:t>хозяйствующие субъекты в Благодарненском муниципальном округе Ставропольского края, муниципальное учреждение «Комбинат благоустройства»</w:t>
            </w:r>
          </w:p>
          <w:p w:rsidR="00B43524" w:rsidRPr="00627C9F" w:rsidRDefault="00B43524" w:rsidP="00627C9F">
            <w:pPr>
              <w:spacing w:line="180" w:lineRule="exact"/>
              <w:jc w:val="both"/>
              <w:rPr>
                <w:rFonts w:ascii="Arial" w:hAnsi="Arial" w:cs="Arial"/>
                <w:sz w:val="18"/>
                <w:szCs w:val="18"/>
              </w:rPr>
            </w:pPr>
          </w:p>
        </w:tc>
      </w:tr>
      <w:tr w:rsidR="00AB46FE" w:rsidRPr="00627C9F" w:rsidTr="00AB46FE">
        <w:trPr>
          <w:trHeight w:val="144"/>
        </w:trPr>
        <w:tc>
          <w:tcPr>
            <w:tcW w:w="1560" w:type="dxa"/>
            <w:tcBorders>
              <w:top w:val="nil"/>
              <w:left w:val="nil"/>
              <w:bottom w:val="nil"/>
              <w:right w:val="nil"/>
            </w:tcBorders>
          </w:tcPr>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Задачи Подпрограммы</w:t>
            </w:r>
          </w:p>
        </w:tc>
        <w:tc>
          <w:tcPr>
            <w:tcW w:w="2976" w:type="dxa"/>
            <w:tcBorders>
              <w:top w:val="nil"/>
              <w:left w:val="nil"/>
              <w:bottom w:val="nil"/>
              <w:right w:val="nil"/>
            </w:tcBorders>
          </w:tcPr>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 xml:space="preserve">обеспечение функционирования автомобильных </w:t>
            </w:r>
            <w:proofErr w:type="gramStart"/>
            <w:r w:rsidRPr="00627C9F">
              <w:rPr>
                <w:rFonts w:ascii="Arial" w:hAnsi="Arial" w:cs="Arial"/>
                <w:sz w:val="18"/>
                <w:szCs w:val="18"/>
              </w:rPr>
              <w:t>дорогах</w:t>
            </w:r>
            <w:proofErr w:type="gramEnd"/>
            <w:r w:rsidRPr="00627C9F">
              <w:rPr>
                <w:rFonts w:ascii="Arial" w:hAnsi="Arial" w:cs="Arial"/>
                <w:sz w:val="18"/>
                <w:szCs w:val="18"/>
              </w:rPr>
              <w:t>, находящихся в собственности Благодарненского муниципального округа Ставропольского края</w:t>
            </w:r>
          </w:p>
          <w:p w:rsidR="00AB46FE" w:rsidRPr="00627C9F" w:rsidRDefault="00AB46FE" w:rsidP="00627C9F">
            <w:pPr>
              <w:spacing w:line="180" w:lineRule="exact"/>
              <w:jc w:val="both"/>
              <w:rPr>
                <w:rFonts w:ascii="Arial" w:hAnsi="Arial" w:cs="Arial"/>
                <w:sz w:val="18"/>
                <w:szCs w:val="18"/>
              </w:rPr>
            </w:pPr>
          </w:p>
        </w:tc>
      </w:tr>
      <w:tr w:rsidR="00AB46FE" w:rsidRPr="00627C9F" w:rsidTr="00AB46FE">
        <w:trPr>
          <w:trHeight w:val="144"/>
        </w:trPr>
        <w:tc>
          <w:tcPr>
            <w:tcW w:w="1560" w:type="dxa"/>
            <w:tcBorders>
              <w:top w:val="nil"/>
              <w:left w:val="nil"/>
              <w:bottom w:val="nil"/>
              <w:right w:val="nil"/>
            </w:tcBorders>
          </w:tcPr>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 xml:space="preserve">Показатели решения задач подпрограммы </w:t>
            </w: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p w:rsidR="00B43524" w:rsidRDefault="00B43524" w:rsidP="00627C9F">
            <w:pPr>
              <w:spacing w:line="180" w:lineRule="exact"/>
              <w:jc w:val="both"/>
              <w:rPr>
                <w:rFonts w:ascii="Arial" w:hAnsi="Arial" w:cs="Arial"/>
                <w:sz w:val="18"/>
                <w:szCs w:val="18"/>
              </w:rPr>
            </w:pPr>
          </w:p>
          <w:p w:rsidR="00B43524" w:rsidRDefault="00B43524" w:rsidP="00627C9F">
            <w:pPr>
              <w:spacing w:line="180" w:lineRule="exact"/>
              <w:jc w:val="both"/>
              <w:rPr>
                <w:rFonts w:ascii="Arial" w:hAnsi="Arial" w:cs="Arial"/>
                <w:sz w:val="18"/>
                <w:szCs w:val="18"/>
              </w:rPr>
            </w:pPr>
          </w:p>
          <w:p w:rsidR="00B43524" w:rsidRDefault="00B43524" w:rsidP="00627C9F">
            <w:pPr>
              <w:spacing w:line="180" w:lineRule="exact"/>
              <w:jc w:val="both"/>
              <w:rPr>
                <w:rFonts w:ascii="Arial" w:hAnsi="Arial" w:cs="Arial"/>
                <w:sz w:val="18"/>
                <w:szCs w:val="18"/>
              </w:rPr>
            </w:pPr>
          </w:p>
          <w:p w:rsidR="00B43524" w:rsidRDefault="00B43524" w:rsidP="00627C9F">
            <w:pPr>
              <w:spacing w:line="180" w:lineRule="exact"/>
              <w:jc w:val="both"/>
              <w:rPr>
                <w:rFonts w:ascii="Arial" w:hAnsi="Arial" w:cs="Arial"/>
                <w:sz w:val="18"/>
                <w:szCs w:val="18"/>
              </w:rPr>
            </w:pPr>
          </w:p>
          <w:p w:rsidR="00B43524" w:rsidRDefault="00B43524" w:rsidP="00627C9F">
            <w:pPr>
              <w:spacing w:line="180" w:lineRule="exact"/>
              <w:jc w:val="both"/>
              <w:rPr>
                <w:rFonts w:ascii="Arial" w:hAnsi="Arial" w:cs="Arial"/>
                <w:sz w:val="18"/>
                <w:szCs w:val="18"/>
              </w:rPr>
            </w:pPr>
          </w:p>
          <w:p w:rsidR="00B43524" w:rsidRDefault="00B43524" w:rsidP="00627C9F">
            <w:pPr>
              <w:spacing w:line="180" w:lineRule="exact"/>
              <w:jc w:val="both"/>
              <w:rPr>
                <w:rFonts w:ascii="Arial" w:hAnsi="Arial" w:cs="Arial"/>
                <w:sz w:val="18"/>
                <w:szCs w:val="18"/>
              </w:rPr>
            </w:pPr>
          </w:p>
          <w:p w:rsidR="00B43524" w:rsidRDefault="00B43524" w:rsidP="00627C9F">
            <w:pPr>
              <w:spacing w:line="180" w:lineRule="exact"/>
              <w:jc w:val="both"/>
              <w:rPr>
                <w:rFonts w:ascii="Arial" w:hAnsi="Arial" w:cs="Arial"/>
                <w:sz w:val="18"/>
                <w:szCs w:val="18"/>
              </w:rPr>
            </w:pPr>
          </w:p>
          <w:p w:rsidR="00B43524" w:rsidRDefault="00B43524" w:rsidP="00627C9F">
            <w:pPr>
              <w:spacing w:line="180" w:lineRule="exact"/>
              <w:jc w:val="both"/>
              <w:rPr>
                <w:rFonts w:ascii="Arial" w:hAnsi="Arial" w:cs="Arial"/>
                <w:sz w:val="18"/>
                <w:szCs w:val="18"/>
              </w:rPr>
            </w:pPr>
          </w:p>
          <w:p w:rsidR="00B43524" w:rsidRDefault="00B43524" w:rsidP="00627C9F">
            <w:pPr>
              <w:spacing w:line="180" w:lineRule="exact"/>
              <w:jc w:val="both"/>
              <w:rPr>
                <w:rFonts w:ascii="Arial" w:hAnsi="Arial" w:cs="Arial"/>
                <w:sz w:val="18"/>
                <w:szCs w:val="18"/>
              </w:rPr>
            </w:pPr>
          </w:p>
          <w:p w:rsidR="00B43524" w:rsidRDefault="00B43524" w:rsidP="00627C9F">
            <w:pPr>
              <w:spacing w:line="180" w:lineRule="exact"/>
              <w:jc w:val="both"/>
              <w:rPr>
                <w:rFonts w:ascii="Arial" w:hAnsi="Arial" w:cs="Arial"/>
                <w:sz w:val="18"/>
                <w:szCs w:val="18"/>
              </w:rPr>
            </w:pPr>
          </w:p>
          <w:p w:rsidR="00B43524" w:rsidRDefault="00B43524" w:rsidP="00627C9F">
            <w:pPr>
              <w:spacing w:line="180" w:lineRule="exact"/>
              <w:jc w:val="both"/>
              <w:rPr>
                <w:rFonts w:ascii="Arial" w:hAnsi="Arial" w:cs="Arial"/>
                <w:sz w:val="18"/>
                <w:szCs w:val="18"/>
              </w:rPr>
            </w:pPr>
          </w:p>
          <w:p w:rsidR="00B43524" w:rsidRDefault="00B43524" w:rsidP="00627C9F">
            <w:pPr>
              <w:spacing w:line="180" w:lineRule="exact"/>
              <w:jc w:val="both"/>
              <w:rPr>
                <w:rFonts w:ascii="Arial" w:hAnsi="Arial" w:cs="Arial"/>
                <w:sz w:val="18"/>
                <w:szCs w:val="18"/>
              </w:rPr>
            </w:pPr>
          </w:p>
          <w:p w:rsidR="00B43524" w:rsidRDefault="00B43524" w:rsidP="00627C9F">
            <w:pPr>
              <w:spacing w:line="180" w:lineRule="exact"/>
              <w:jc w:val="both"/>
              <w:rPr>
                <w:rFonts w:ascii="Arial" w:hAnsi="Arial" w:cs="Arial"/>
                <w:sz w:val="18"/>
                <w:szCs w:val="18"/>
              </w:rPr>
            </w:pPr>
          </w:p>
          <w:p w:rsidR="00B43524" w:rsidRDefault="00B43524" w:rsidP="00627C9F">
            <w:pPr>
              <w:spacing w:line="180" w:lineRule="exact"/>
              <w:jc w:val="both"/>
              <w:rPr>
                <w:rFonts w:ascii="Arial" w:hAnsi="Arial" w:cs="Arial"/>
                <w:sz w:val="18"/>
                <w:szCs w:val="18"/>
              </w:rPr>
            </w:pPr>
          </w:p>
          <w:p w:rsidR="00B43524" w:rsidRDefault="00B43524" w:rsidP="00627C9F">
            <w:pPr>
              <w:spacing w:line="180" w:lineRule="exact"/>
              <w:jc w:val="both"/>
              <w:rPr>
                <w:rFonts w:ascii="Arial" w:hAnsi="Arial" w:cs="Arial"/>
                <w:sz w:val="18"/>
                <w:szCs w:val="18"/>
              </w:rPr>
            </w:pPr>
          </w:p>
          <w:p w:rsidR="00B43524" w:rsidRDefault="00B43524" w:rsidP="00627C9F">
            <w:pPr>
              <w:spacing w:line="180" w:lineRule="exact"/>
              <w:jc w:val="both"/>
              <w:rPr>
                <w:rFonts w:ascii="Arial" w:hAnsi="Arial" w:cs="Arial"/>
                <w:sz w:val="18"/>
                <w:szCs w:val="18"/>
              </w:rPr>
            </w:pPr>
          </w:p>
          <w:p w:rsidR="00B43524" w:rsidRDefault="00B43524" w:rsidP="00627C9F">
            <w:pPr>
              <w:spacing w:line="180" w:lineRule="exact"/>
              <w:jc w:val="both"/>
              <w:rPr>
                <w:rFonts w:ascii="Arial" w:hAnsi="Arial" w:cs="Arial"/>
                <w:sz w:val="18"/>
                <w:szCs w:val="18"/>
              </w:rPr>
            </w:pPr>
          </w:p>
          <w:p w:rsidR="00B43524" w:rsidRDefault="00B43524" w:rsidP="00627C9F">
            <w:pPr>
              <w:spacing w:line="180" w:lineRule="exact"/>
              <w:jc w:val="both"/>
              <w:rPr>
                <w:rFonts w:ascii="Arial" w:hAnsi="Arial" w:cs="Arial"/>
                <w:sz w:val="18"/>
                <w:szCs w:val="18"/>
              </w:rPr>
            </w:pPr>
          </w:p>
          <w:p w:rsidR="00B43524" w:rsidRDefault="00B43524"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 xml:space="preserve">Сроки реализации подпрограммы </w:t>
            </w:r>
          </w:p>
          <w:p w:rsidR="00AB46FE" w:rsidRPr="00627C9F" w:rsidRDefault="00AB46FE" w:rsidP="00627C9F">
            <w:pPr>
              <w:spacing w:line="180" w:lineRule="exact"/>
              <w:jc w:val="both"/>
              <w:rPr>
                <w:rFonts w:ascii="Arial" w:hAnsi="Arial" w:cs="Arial"/>
                <w:sz w:val="18"/>
                <w:szCs w:val="18"/>
              </w:rPr>
            </w:pPr>
          </w:p>
        </w:tc>
        <w:tc>
          <w:tcPr>
            <w:tcW w:w="2976" w:type="dxa"/>
            <w:tcBorders>
              <w:top w:val="nil"/>
              <w:left w:val="nil"/>
              <w:bottom w:val="nil"/>
              <w:right w:val="nil"/>
            </w:tcBorders>
            <w:shd w:val="clear" w:color="auto" w:fill="auto"/>
          </w:tcPr>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lastRenderedPageBreak/>
              <w:t xml:space="preserve">увеличение удельного веса площади автомобильных дорог общего пользования местного значения, </w:t>
            </w:r>
            <w:proofErr w:type="gramStart"/>
            <w:r w:rsidRPr="00627C9F">
              <w:rPr>
                <w:rFonts w:ascii="Arial" w:hAnsi="Arial" w:cs="Arial"/>
                <w:sz w:val="18"/>
                <w:szCs w:val="18"/>
              </w:rPr>
              <w:t>соответствующий</w:t>
            </w:r>
            <w:proofErr w:type="gramEnd"/>
            <w:r w:rsidRPr="00627C9F">
              <w:rPr>
                <w:rFonts w:ascii="Arial" w:hAnsi="Arial" w:cs="Arial"/>
                <w:sz w:val="18"/>
                <w:szCs w:val="18"/>
              </w:rPr>
              <w:t xml:space="preserve"> нормативным требованиям (от общей площади автомобильных дорог общего пользования местного значения)</w:t>
            </w:r>
          </w:p>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 xml:space="preserve">доля протяженности автомобильных дорог, находящихся в собственности </w:t>
            </w:r>
            <w:r w:rsidRPr="00627C9F">
              <w:rPr>
                <w:rFonts w:ascii="Arial" w:hAnsi="Arial" w:cs="Arial"/>
                <w:sz w:val="18"/>
                <w:szCs w:val="18"/>
              </w:rPr>
              <w:lastRenderedPageBreak/>
              <w:t>Благодарненского муниципального округа Ставропольского края, не отвечающих нормативным требованиям, в общей протяженности автомобильных дорог местного значения;</w:t>
            </w:r>
          </w:p>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муниципальном округе Ставропольского края;</w:t>
            </w:r>
          </w:p>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прирост протяженности автомобильных дорог общего пользования местного значения, соответствующих нормативным требованиям, в результате проведения капитального ремонта и (или) ремонта автомобильных дорог общего пользования местного значения;</w:t>
            </w:r>
          </w:p>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муниципального округа Ставропольского края</w:t>
            </w: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2024-2026 годы</w:t>
            </w:r>
          </w:p>
        </w:tc>
      </w:tr>
      <w:tr w:rsidR="00AB46FE" w:rsidRPr="00627C9F" w:rsidTr="00AB46FE">
        <w:trPr>
          <w:trHeight w:val="144"/>
        </w:trPr>
        <w:tc>
          <w:tcPr>
            <w:tcW w:w="1560" w:type="dxa"/>
            <w:tcBorders>
              <w:top w:val="nil"/>
              <w:left w:val="nil"/>
              <w:bottom w:val="nil"/>
              <w:right w:val="nil"/>
            </w:tcBorders>
          </w:tcPr>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lastRenderedPageBreak/>
              <w:t>Объемы и источники финансового обеспечения Подпрограммы</w:t>
            </w:r>
          </w:p>
        </w:tc>
        <w:tc>
          <w:tcPr>
            <w:tcW w:w="2976" w:type="dxa"/>
            <w:tcBorders>
              <w:top w:val="nil"/>
              <w:left w:val="nil"/>
              <w:bottom w:val="nil"/>
              <w:right w:val="nil"/>
            </w:tcBorders>
            <w:shd w:val="clear" w:color="auto" w:fill="auto"/>
          </w:tcPr>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объем финансового обеспечения Подпрограммы за счет средств местного бюджета составит 178 907,12 тыс. рублей, в том числе по годам:</w:t>
            </w:r>
          </w:p>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в 2024 году – 113 575,46 тыс. руб.;</w:t>
            </w:r>
          </w:p>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в 2025 году – 32 413,80 тыс. руб.;</w:t>
            </w:r>
          </w:p>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в 2026 году – 32 917,86 тыс. руб.;</w:t>
            </w:r>
          </w:p>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за счет средств бюджета Ставропольского края составит 78 556,10 тыс. рублей, в том числе по годам:</w:t>
            </w:r>
          </w:p>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в 2024 году – 78 556,10 тыс. руб.;</w:t>
            </w:r>
          </w:p>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в 2025 году – 0,00 тыс. руб.;</w:t>
            </w:r>
          </w:p>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в 2026 году – 0,00 тыс. руб.;</w:t>
            </w:r>
          </w:p>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за счет средств местного бюджета составит 100 351,02 тыс. рублей, в том числе по годам:</w:t>
            </w:r>
          </w:p>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в 2024 году – 35 019,36 тыс. руб.;</w:t>
            </w:r>
          </w:p>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в 2025 году – 32 413,80 тыс. руб.;</w:t>
            </w:r>
          </w:p>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в 2026 году – 32 917,86 тыс. руб.;</w:t>
            </w:r>
          </w:p>
          <w:p w:rsidR="00AB46FE" w:rsidRPr="00627C9F" w:rsidRDefault="00AB46FE" w:rsidP="00627C9F">
            <w:pPr>
              <w:spacing w:line="180" w:lineRule="exact"/>
              <w:jc w:val="both"/>
              <w:rPr>
                <w:rFonts w:ascii="Arial" w:hAnsi="Arial" w:cs="Arial"/>
                <w:sz w:val="18"/>
                <w:szCs w:val="18"/>
              </w:rPr>
            </w:pPr>
          </w:p>
        </w:tc>
      </w:tr>
      <w:tr w:rsidR="00AB46FE" w:rsidRPr="00627C9F" w:rsidTr="00AB46FE">
        <w:trPr>
          <w:trHeight w:val="971"/>
        </w:trPr>
        <w:tc>
          <w:tcPr>
            <w:tcW w:w="1560" w:type="dxa"/>
            <w:tcBorders>
              <w:top w:val="nil"/>
              <w:left w:val="nil"/>
              <w:bottom w:val="nil"/>
              <w:right w:val="nil"/>
            </w:tcBorders>
          </w:tcPr>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Ожидаемые конечные результаты Подпрограммы</w:t>
            </w:r>
          </w:p>
        </w:tc>
        <w:tc>
          <w:tcPr>
            <w:tcW w:w="2976" w:type="dxa"/>
            <w:tcBorders>
              <w:top w:val="nil"/>
              <w:left w:val="nil"/>
              <w:bottom w:val="nil"/>
              <w:right w:val="nil"/>
            </w:tcBorders>
          </w:tcPr>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 xml:space="preserve">увеличение удельного веса площади автомобильных дорог общего пользования местного значения, </w:t>
            </w:r>
            <w:proofErr w:type="gramStart"/>
            <w:r w:rsidRPr="00627C9F">
              <w:rPr>
                <w:rFonts w:ascii="Arial" w:hAnsi="Arial" w:cs="Arial"/>
                <w:sz w:val="18"/>
                <w:szCs w:val="18"/>
              </w:rPr>
              <w:t>соответствующий</w:t>
            </w:r>
            <w:proofErr w:type="gramEnd"/>
            <w:r w:rsidRPr="00627C9F">
              <w:rPr>
                <w:rFonts w:ascii="Arial" w:hAnsi="Arial" w:cs="Arial"/>
                <w:sz w:val="18"/>
                <w:szCs w:val="18"/>
              </w:rPr>
              <w:t xml:space="preserve"> нормативным требованиям (от общей площади автомобильных дорог общего пользования местного значения) к 2026 году до 55 процентов</w:t>
            </w:r>
          </w:p>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 xml:space="preserve">снижение доли находящихся в </w:t>
            </w:r>
            <w:r w:rsidRPr="00627C9F">
              <w:rPr>
                <w:rFonts w:ascii="Arial" w:hAnsi="Arial" w:cs="Arial"/>
                <w:sz w:val="18"/>
                <w:szCs w:val="18"/>
              </w:rPr>
              <w:lastRenderedPageBreak/>
              <w:t>собственности Благодарненского муниципального округа Ставропольского края, не отвечающих нормативным требованиям, в общей протяженности автомобильных дорог местного значения к 2026 году до 45 процентов;</w:t>
            </w:r>
          </w:p>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снижение доли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муниципальном округе Ставропольского края к 2026 году до 44,8 процентов</w:t>
            </w:r>
          </w:p>
          <w:p w:rsidR="00AB46FE" w:rsidRPr="00627C9F" w:rsidRDefault="00AB46FE" w:rsidP="00627C9F">
            <w:pPr>
              <w:spacing w:line="180" w:lineRule="exact"/>
              <w:jc w:val="both"/>
              <w:rPr>
                <w:rFonts w:ascii="Arial" w:hAnsi="Arial" w:cs="Arial"/>
                <w:sz w:val="18"/>
                <w:szCs w:val="18"/>
              </w:rPr>
            </w:pPr>
            <w:r w:rsidRPr="00627C9F">
              <w:rPr>
                <w:rFonts w:ascii="Arial" w:hAnsi="Arial" w:cs="Arial"/>
                <w:sz w:val="18"/>
                <w:szCs w:val="18"/>
              </w:rPr>
              <w:t>прирост протяженности автомобильных дорог общего пользования местного значения, соответствующих нормативным требованиям, в результате проведения капитального ремонта и (или) ремонта автомобильных дорог общего пользования местного значения к 2026 году 30,00 (Километр;^тысяча метров).</w:t>
            </w:r>
          </w:p>
          <w:p w:rsidR="00AB46FE" w:rsidRPr="00627C9F" w:rsidRDefault="00AB46FE" w:rsidP="00627C9F">
            <w:pPr>
              <w:spacing w:line="180" w:lineRule="exact"/>
              <w:jc w:val="both"/>
              <w:rPr>
                <w:rFonts w:ascii="Arial" w:hAnsi="Arial" w:cs="Arial"/>
                <w:sz w:val="18"/>
                <w:szCs w:val="18"/>
              </w:rPr>
            </w:pPr>
          </w:p>
          <w:p w:rsidR="00AB46FE" w:rsidRPr="00627C9F" w:rsidRDefault="00AB46FE" w:rsidP="00627C9F">
            <w:pPr>
              <w:spacing w:line="180" w:lineRule="exact"/>
              <w:jc w:val="both"/>
              <w:rPr>
                <w:rFonts w:ascii="Arial" w:hAnsi="Arial" w:cs="Arial"/>
                <w:sz w:val="18"/>
                <w:szCs w:val="18"/>
              </w:rPr>
            </w:pPr>
          </w:p>
        </w:tc>
      </w:tr>
    </w:tbl>
    <w:p w:rsidR="00AB46FE" w:rsidRPr="00627C9F" w:rsidRDefault="00AB46FE" w:rsidP="00627C9F">
      <w:pPr>
        <w:spacing w:line="180" w:lineRule="exact"/>
        <w:jc w:val="center"/>
        <w:rPr>
          <w:rFonts w:ascii="Arial" w:hAnsi="Arial" w:cs="Arial"/>
          <w:sz w:val="18"/>
          <w:szCs w:val="18"/>
        </w:rPr>
      </w:pPr>
      <w:r w:rsidRPr="00627C9F">
        <w:rPr>
          <w:rFonts w:ascii="Arial" w:hAnsi="Arial" w:cs="Arial"/>
          <w:sz w:val="18"/>
          <w:szCs w:val="18"/>
        </w:rPr>
        <w:t>Характеристика основных мероприятий подпрограммы</w:t>
      </w:r>
    </w:p>
    <w:p w:rsidR="00AB46FE" w:rsidRPr="00627C9F" w:rsidRDefault="00AB46FE" w:rsidP="00627C9F">
      <w:pPr>
        <w:spacing w:line="180" w:lineRule="exact"/>
        <w:rPr>
          <w:rFonts w:ascii="Arial" w:hAnsi="Arial" w:cs="Arial"/>
          <w:sz w:val="18"/>
          <w:szCs w:val="18"/>
        </w:rPr>
      </w:pPr>
    </w:p>
    <w:p w:rsidR="00AB46FE" w:rsidRPr="00627C9F" w:rsidRDefault="00AB46FE" w:rsidP="00627C9F">
      <w:pPr>
        <w:spacing w:line="180" w:lineRule="exact"/>
        <w:ind w:firstLine="142"/>
        <w:jc w:val="both"/>
        <w:rPr>
          <w:rFonts w:ascii="Arial" w:hAnsi="Arial" w:cs="Arial"/>
          <w:sz w:val="18"/>
          <w:szCs w:val="18"/>
        </w:rPr>
      </w:pPr>
      <w:r w:rsidRPr="00627C9F">
        <w:rPr>
          <w:rFonts w:ascii="Arial" w:hAnsi="Arial" w:cs="Arial"/>
          <w:sz w:val="18"/>
          <w:szCs w:val="18"/>
        </w:rPr>
        <w:t>Основным мероприятием подпрограммы является обеспечение функционирования автомобильных дорог, находящихся в собственности Благодарненского муниципального округа Ставропольского края.</w:t>
      </w:r>
    </w:p>
    <w:p w:rsidR="00AB46FE" w:rsidRPr="00627C9F" w:rsidRDefault="00AB46FE" w:rsidP="00627C9F">
      <w:pPr>
        <w:spacing w:line="180" w:lineRule="exact"/>
        <w:ind w:firstLine="142"/>
        <w:jc w:val="both"/>
        <w:rPr>
          <w:rFonts w:ascii="Arial" w:hAnsi="Arial" w:cs="Arial"/>
          <w:sz w:val="18"/>
          <w:szCs w:val="18"/>
        </w:rPr>
      </w:pPr>
      <w:r w:rsidRPr="00627C9F">
        <w:rPr>
          <w:rFonts w:ascii="Arial" w:hAnsi="Arial" w:cs="Arial"/>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p w:rsidR="00AB46FE" w:rsidRPr="00627C9F" w:rsidRDefault="00AB46FE" w:rsidP="00627C9F">
      <w:pPr>
        <w:spacing w:line="180" w:lineRule="exact"/>
        <w:ind w:firstLine="142"/>
        <w:jc w:val="both"/>
        <w:rPr>
          <w:rFonts w:ascii="Arial" w:hAnsi="Arial" w:cs="Arial"/>
          <w:sz w:val="18"/>
          <w:szCs w:val="18"/>
        </w:rPr>
      </w:pPr>
      <w:r w:rsidRPr="00627C9F">
        <w:rPr>
          <w:rFonts w:ascii="Arial" w:hAnsi="Arial" w:cs="Arial"/>
          <w:sz w:val="18"/>
          <w:szCs w:val="18"/>
        </w:rPr>
        <w:t xml:space="preserve">Мероприятия включают капитальный ремонт, ежегодный текущий ремонт, летнее и зимнее содержание автомобильных дорог, находящихся в собственности Благодарненского муниципального округа Ставропольского края, целью которых является поддержание автомобильных дорог в </w:t>
      </w:r>
      <w:proofErr w:type="gramStart"/>
      <w:r w:rsidRPr="00627C9F">
        <w:rPr>
          <w:rFonts w:ascii="Arial" w:hAnsi="Arial" w:cs="Arial"/>
          <w:sz w:val="18"/>
          <w:szCs w:val="18"/>
        </w:rPr>
        <w:t>нормативном</w:t>
      </w:r>
      <w:proofErr w:type="gramEnd"/>
      <w:r w:rsidRPr="00627C9F">
        <w:rPr>
          <w:rFonts w:ascii="Arial" w:hAnsi="Arial" w:cs="Arial"/>
          <w:sz w:val="18"/>
          <w:szCs w:val="18"/>
        </w:rPr>
        <w:t xml:space="preserve">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AB46FE" w:rsidRPr="00627C9F" w:rsidRDefault="00AB46FE" w:rsidP="00627C9F">
      <w:pPr>
        <w:spacing w:line="180" w:lineRule="exact"/>
        <w:ind w:firstLine="142"/>
        <w:jc w:val="both"/>
        <w:rPr>
          <w:rFonts w:ascii="Arial" w:hAnsi="Arial" w:cs="Arial"/>
          <w:sz w:val="18"/>
          <w:szCs w:val="18"/>
        </w:rPr>
      </w:pPr>
      <w:r w:rsidRPr="00627C9F">
        <w:rPr>
          <w:rFonts w:ascii="Arial" w:hAnsi="Arial" w:cs="Arial"/>
          <w:sz w:val="18"/>
          <w:szCs w:val="18"/>
        </w:rPr>
        <w:t>В результате реализации намеченных мероприятий к 2026 году ожидается:</w:t>
      </w:r>
    </w:p>
    <w:p w:rsidR="00AB46FE" w:rsidRPr="00627C9F" w:rsidRDefault="00AB46FE" w:rsidP="00627C9F">
      <w:pPr>
        <w:spacing w:line="180" w:lineRule="exact"/>
        <w:ind w:firstLine="142"/>
        <w:jc w:val="both"/>
        <w:rPr>
          <w:rFonts w:ascii="Arial" w:hAnsi="Arial" w:cs="Arial"/>
          <w:sz w:val="18"/>
          <w:szCs w:val="18"/>
        </w:rPr>
      </w:pPr>
      <w:r w:rsidRPr="00627C9F">
        <w:rPr>
          <w:rFonts w:ascii="Arial" w:hAnsi="Arial" w:cs="Arial"/>
          <w:sz w:val="18"/>
          <w:szCs w:val="18"/>
        </w:rPr>
        <w:t>снижение доли протяженности автомобильных дорог, находящихся в собственности Благодарненского муниципального округа Ставропольского края, не отвечающих нормативным требованиям, в общей протяженности автомобильных дорог местного значения до 45 процентов;</w:t>
      </w:r>
    </w:p>
    <w:p w:rsidR="00AB46FE" w:rsidRPr="00627C9F" w:rsidRDefault="00AB46FE" w:rsidP="00627C9F">
      <w:pPr>
        <w:spacing w:line="180" w:lineRule="exact"/>
        <w:ind w:firstLine="142"/>
        <w:jc w:val="both"/>
        <w:rPr>
          <w:rFonts w:ascii="Arial" w:hAnsi="Arial" w:cs="Arial"/>
          <w:sz w:val="18"/>
          <w:szCs w:val="18"/>
        </w:rPr>
      </w:pPr>
      <w:r w:rsidRPr="00627C9F">
        <w:rPr>
          <w:rFonts w:ascii="Arial" w:hAnsi="Arial" w:cs="Arial"/>
          <w:sz w:val="18"/>
          <w:szCs w:val="18"/>
        </w:rPr>
        <w:t>снижение доли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муниципальном округе Ставропольского края до 44,8 процентов;</w:t>
      </w:r>
    </w:p>
    <w:p w:rsidR="00AB46FE" w:rsidRPr="00627C9F" w:rsidRDefault="00AB46FE" w:rsidP="00627C9F">
      <w:pPr>
        <w:spacing w:line="180" w:lineRule="exact"/>
        <w:ind w:firstLine="142"/>
        <w:jc w:val="both"/>
        <w:rPr>
          <w:rFonts w:ascii="Arial" w:hAnsi="Arial" w:cs="Arial"/>
          <w:sz w:val="18"/>
          <w:szCs w:val="18"/>
        </w:rPr>
      </w:pPr>
      <w:r w:rsidRPr="00627C9F">
        <w:rPr>
          <w:rFonts w:ascii="Arial" w:hAnsi="Arial" w:cs="Arial"/>
          <w:sz w:val="18"/>
          <w:szCs w:val="18"/>
        </w:rPr>
        <w:t>прирост протяженности автомобильных дорог общего пользования местного значения, соответствующих нормативным требованиям, в результате проведения капитального ремонта и (или) ремонта автомобильных дорог общего пользования местного значения до 6,578 (Километр;^тысяча метров).</w:t>
      </w:r>
    </w:p>
    <w:p w:rsidR="00AB46FE" w:rsidRPr="00627C9F" w:rsidRDefault="00AB46FE" w:rsidP="00627C9F">
      <w:pPr>
        <w:spacing w:line="180" w:lineRule="exact"/>
        <w:ind w:firstLine="142"/>
        <w:jc w:val="both"/>
        <w:rPr>
          <w:rFonts w:ascii="Arial" w:hAnsi="Arial" w:cs="Arial"/>
          <w:sz w:val="18"/>
          <w:szCs w:val="18"/>
        </w:rPr>
      </w:pPr>
      <w:r w:rsidRPr="00627C9F">
        <w:rPr>
          <w:rFonts w:ascii="Arial" w:hAnsi="Arial" w:cs="Arial"/>
          <w:sz w:val="18"/>
          <w:szCs w:val="18"/>
        </w:rPr>
        <w:t xml:space="preserve">Сведения о целевых индикаторах и показателях Подпрограммы приведены в Приложение 1 к </w:t>
      </w:r>
      <w:r w:rsidRPr="00627C9F">
        <w:rPr>
          <w:rFonts w:ascii="Arial" w:hAnsi="Arial" w:cs="Arial"/>
          <w:sz w:val="18"/>
          <w:szCs w:val="18"/>
        </w:rPr>
        <w:lastRenderedPageBreak/>
        <w:t>Программе, перечень основных мероприятий Подпрограммы приведен в приложении 2 к Программе.</w:t>
      </w:r>
    </w:p>
    <w:p w:rsidR="00AB46FE" w:rsidRPr="00627C9F" w:rsidRDefault="00AB46FE" w:rsidP="00627C9F">
      <w:pPr>
        <w:spacing w:line="180" w:lineRule="exact"/>
        <w:rPr>
          <w:rFonts w:ascii="Arial" w:hAnsi="Arial" w:cs="Arial"/>
          <w:sz w:val="18"/>
          <w:szCs w:val="18"/>
        </w:rPr>
      </w:pPr>
    </w:p>
    <w:p w:rsidR="00AB46FE" w:rsidRPr="00627C9F" w:rsidRDefault="00AB46FE" w:rsidP="00627C9F">
      <w:pPr>
        <w:spacing w:line="180" w:lineRule="exact"/>
        <w:rPr>
          <w:rFonts w:ascii="Arial" w:hAnsi="Arial" w:cs="Arial"/>
          <w:sz w:val="18"/>
          <w:szCs w:val="18"/>
        </w:rPr>
      </w:pPr>
    </w:p>
    <w:p w:rsidR="00AA2BEF" w:rsidRPr="00627C9F" w:rsidRDefault="00AB46FE" w:rsidP="00627C9F">
      <w:pPr>
        <w:spacing w:line="180" w:lineRule="exact"/>
        <w:rPr>
          <w:rFonts w:ascii="Arial" w:hAnsi="Arial" w:cs="Arial"/>
          <w:sz w:val="18"/>
          <w:szCs w:val="18"/>
        </w:rPr>
      </w:pPr>
      <w:r w:rsidRPr="00627C9F">
        <w:rPr>
          <w:rFonts w:ascii="Arial" w:hAnsi="Arial" w:cs="Arial"/>
          <w:sz w:val="18"/>
          <w:szCs w:val="18"/>
        </w:rPr>
        <w:t>Первый заместитель главы</w:t>
      </w:r>
    </w:p>
    <w:p w:rsidR="00AA2BEF" w:rsidRPr="00627C9F" w:rsidRDefault="00AB46FE" w:rsidP="00627C9F">
      <w:pPr>
        <w:spacing w:line="180" w:lineRule="exact"/>
        <w:rPr>
          <w:rFonts w:ascii="Arial" w:hAnsi="Arial" w:cs="Arial"/>
          <w:sz w:val="18"/>
          <w:szCs w:val="18"/>
        </w:rPr>
      </w:pPr>
      <w:r w:rsidRPr="00627C9F">
        <w:rPr>
          <w:rFonts w:ascii="Arial" w:hAnsi="Arial" w:cs="Arial"/>
          <w:sz w:val="18"/>
          <w:szCs w:val="18"/>
        </w:rPr>
        <w:t>админи</w:t>
      </w:r>
      <w:r w:rsidR="00AA2BEF" w:rsidRPr="00627C9F">
        <w:rPr>
          <w:rFonts w:ascii="Arial" w:hAnsi="Arial" w:cs="Arial"/>
          <w:sz w:val="18"/>
          <w:szCs w:val="18"/>
        </w:rPr>
        <w:t xml:space="preserve">страции </w:t>
      </w:r>
      <w:r w:rsidRPr="00627C9F">
        <w:rPr>
          <w:rFonts w:ascii="Arial" w:hAnsi="Arial" w:cs="Arial"/>
          <w:sz w:val="18"/>
          <w:szCs w:val="18"/>
        </w:rPr>
        <w:t>Благодарненского</w:t>
      </w:r>
    </w:p>
    <w:p w:rsidR="00AB46FE" w:rsidRPr="00627C9F" w:rsidRDefault="00AB46FE" w:rsidP="00627C9F">
      <w:pPr>
        <w:spacing w:line="180" w:lineRule="exact"/>
        <w:rPr>
          <w:rFonts w:ascii="Arial" w:hAnsi="Arial" w:cs="Arial"/>
          <w:sz w:val="18"/>
          <w:szCs w:val="18"/>
        </w:rPr>
      </w:pPr>
      <w:r w:rsidRPr="00627C9F">
        <w:rPr>
          <w:rFonts w:ascii="Arial" w:hAnsi="Arial" w:cs="Arial"/>
          <w:sz w:val="18"/>
          <w:szCs w:val="18"/>
        </w:rPr>
        <w:t xml:space="preserve">муниципального округа </w:t>
      </w:r>
    </w:p>
    <w:p w:rsidR="00AB46FE" w:rsidRDefault="00AB46FE" w:rsidP="00627C9F">
      <w:pPr>
        <w:spacing w:line="180" w:lineRule="exact"/>
        <w:rPr>
          <w:rFonts w:ascii="Arial" w:hAnsi="Arial" w:cs="Arial"/>
          <w:sz w:val="18"/>
          <w:szCs w:val="18"/>
        </w:rPr>
      </w:pPr>
      <w:r w:rsidRPr="00627C9F">
        <w:rPr>
          <w:rFonts w:ascii="Arial" w:hAnsi="Arial" w:cs="Arial"/>
          <w:sz w:val="18"/>
          <w:szCs w:val="18"/>
        </w:rPr>
        <w:t>Ставропольского края</w:t>
      </w:r>
      <w:r w:rsidRPr="00627C9F">
        <w:rPr>
          <w:rFonts w:ascii="Arial" w:hAnsi="Arial" w:cs="Arial"/>
          <w:sz w:val="18"/>
          <w:szCs w:val="18"/>
        </w:rPr>
        <w:tab/>
      </w:r>
      <w:r w:rsidR="00627C9F">
        <w:rPr>
          <w:rFonts w:ascii="Arial" w:hAnsi="Arial" w:cs="Arial"/>
          <w:sz w:val="18"/>
          <w:szCs w:val="18"/>
        </w:rPr>
        <w:t xml:space="preserve">                      </w:t>
      </w:r>
      <w:r w:rsidR="00AA2BEF" w:rsidRPr="00627C9F">
        <w:rPr>
          <w:rFonts w:ascii="Arial" w:hAnsi="Arial" w:cs="Arial"/>
          <w:sz w:val="18"/>
          <w:szCs w:val="18"/>
        </w:rPr>
        <w:t xml:space="preserve"> </w:t>
      </w:r>
      <w:r w:rsidRPr="00627C9F">
        <w:rPr>
          <w:rFonts w:ascii="Arial" w:hAnsi="Arial" w:cs="Arial"/>
          <w:sz w:val="18"/>
          <w:szCs w:val="18"/>
        </w:rPr>
        <w:t>Н.Д. Федюнина</w:t>
      </w:r>
    </w:p>
    <w:p w:rsidR="00627C9F" w:rsidRDefault="00627C9F" w:rsidP="00627C9F">
      <w:pPr>
        <w:spacing w:line="180" w:lineRule="exact"/>
        <w:rPr>
          <w:rFonts w:ascii="Arial" w:hAnsi="Arial" w:cs="Arial"/>
          <w:sz w:val="18"/>
          <w:szCs w:val="18"/>
        </w:rPr>
      </w:pPr>
    </w:p>
    <w:p w:rsidR="00627C9F" w:rsidRDefault="00627C9F" w:rsidP="00627C9F">
      <w:pPr>
        <w:spacing w:line="180" w:lineRule="exact"/>
        <w:rPr>
          <w:rFonts w:ascii="Arial" w:hAnsi="Arial" w:cs="Arial"/>
          <w:sz w:val="18"/>
          <w:szCs w:val="18"/>
        </w:rPr>
      </w:pPr>
    </w:p>
    <w:p w:rsidR="00B43524" w:rsidRDefault="00B43524" w:rsidP="00627C9F">
      <w:pPr>
        <w:spacing w:line="180" w:lineRule="exact"/>
        <w:rPr>
          <w:rFonts w:ascii="Arial" w:hAnsi="Arial" w:cs="Arial"/>
          <w:sz w:val="18"/>
          <w:szCs w:val="18"/>
        </w:rPr>
      </w:pPr>
    </w:p>
    <w:p w:rsidR="00B43524" w:rsidRDefault="00B43524" w:rsidP="00627C9F">
      <w:pPr>
        <w:spacing w:line="180" w:lineRule="exact"/>
        <w:rPr>
          <w:rFonts w:ascii="Arial" w:hAnsi="Arial" w:cs="Arial"/>
          <w:sz w:val="18"/>
          <w:szCs w:val="18"/>
        </w:rPr>
      </w:pPr>
    </w:p>
    <w:p w:rsidR="00B43524" w:rsidRDefault="00B43524" w:rsidP="00627C9F">
      <w:pPr>
        <w:spacing w:line="180" w:lineRule="exact"/>
        <w:rPr>
          <w:rFonts w:ascii="Arial" w:hAnsi="Arial" w:cs="Arial"/>
          <w:sz w:val="18"/>
          <w:szCs w:val="18"/>
        </w:rPr>
      </w:pPr>
    </w:p>
    <w:p w:rsidR="00A321C8" w:rsidRPr="00A321C8" w:rsidRDefault="00A321C8" w:rsidP="00A321C8">
      <w:pPr>
        <w:spacing w:line="180" w:lineRule="exact"/>
        <w:jc w:val="center"/>
        <w:rPr>
          <w:rFonts w:ascii="Arial" w:hAnsi="Arial" w:cs="Arial"/>
          <w:sz w:val="18"/>
          <w:szCs w:val="18"/>
        </w:rPr>
      </w:pPr>
      <w:r w:rsidRPr="00A321C8">
        <w:rPr>
          <w:rFonts w:ascii="Arial" w:hAnsi="Arial" w:cs="Arial"/>
          <w:sz w:val="18"/>
          <w:szCs w:val="18"/>
        </w:rPr>
        <w:t>ПОСТАНОВЛЕНИЕ</w:t>
      </w:r>
    </w:p>
    <w:p w:rsidR="00A321C8" w:rsidRPr="00A321C8" w:rsidRDefault="00A321C8" w:rsidP="00A321C8">
      <w:pPr>
        <w:spacing w:line="180" w:lineRule="exact"/>
        <w:jc w:val="center"/>
        <w:rPr>
          <w:rFonts w:ascii="Arial" w:hAnsi="Arial" w:cs="Arial"/>
          <w:sz w:val="18"/>
          <w:szCs w:val="18"/>
        </w:rPr>
      </w:pPr>
    </w:p>
    <w:p w:rsidR="00A321C8" w:rsidRPr="00A321C8" w:rsidRDefault="00A321C8" w:rsidP="00A321C8">
      <w:pPr>
        <w:spacing w:line="180" w:lineRule="exact"/>
        <w:jc w:val="center"/>
        <w:rPr>
          <w:rFonts w:ascii="Arial" w:hAnsi="Arial" w:cs="Arial"/>
          <w:sz w:val="18"/>
          <w:szCs w:val="18"/>
        </w:rPr>
      </w:pPr>
      <w:r w:rsidRPr="00A321C8">
        <w:rPr>
          <w:rFonts w:ascii="Arial" w:hAnsi="Arial" w:cs="Arial"/>
          <w:sz w:val="18"/>
          <w:szCs w:val="18"/>
        </w:rPr>
        <w:t>АДМИНИСТРАЦИИ БЛАГОДАРНЕНСКОГО МУНИЦИПАЛЬНОГО  ОКРУГА  СТАВРОПОЛЬСКОГО КРАЯ</w:t>
      </w:r>
    </w:p>
    <w:p w:rsidR="00A321C8" w:rsidRPr="00A321C8" w:rsidRDefault="00A321C8" w:rsidP="00A321C8">
      <w:pPr>
        <w:spacing w:line="180" w:lineRule="exact"/>
        <w:rPr>
          <w:rFonts w:ascii="Arial" w:hAnsi="Arial" w:cs="Arial"/>
          <w:sz w:val="18"/>
          <w:szCs w:val="18"/>
        </w:rPr>
      </w:pPr>
      <w:r>
        <w:rPr>
          <w:rFonts w:ascii="Arial" w:hAnsi="Arial" w:cs="Arial"/>
          <w:sz w:val="18"/>
          <w:szCs w:val="18"/>
        </w:rPr>
        <w:t xml:space="preserve">12 февраля  </w:t>
      </w:r>
      <w:r w:rsidRPr="00A321C8">
        <w:rPr>
          <w:rFonts w:ascii="Arial" w:hAnsi="Arial" w:cs="Arial"/>
          <w:sz w:val="18"/>
          <w:szCs w:val="18"/>
        </w:rPr>
        <w:t>2024  года</w:t>
      </w:r>
      <w:r w:rsidRPr="00A321C8">
        <w:rPr>
          <w:rFonts w:ascii="Arial" w:hAnsi="Arial" w:cs="Arial"/>
          <w:sz w:val="18"/>
          <w:szCs w:val="18"/>
        </w:rPr>
        <w:tab/>
        <w:t xml:space="preserve">г. </w:t>
      </w:r>
      <w:proofErr w:type="gramStart"/>
      <w:r w:rsidRPr="00A321C8">
        <w:rPr>
          <w:rFonts w:ascii="Arial" w:hAnsi="Arial" w:cs="Arial"/>
          <w:sz w:val="18"/>
          <w:szCs w:val="18"/>
        </w:rPr>
        <w:t>Благодарный</w:t>
      </w:r>
      <w:proofErr w:type="gramEnd"/>
      <w:r w:rsidRPr="00A321C8">
        <w:rPr>
          <w:rFonts w:ascii="Arial" w:hAnsi="Arial" w:cs="Arial"/>
          <w:sz w:val="18"/>
          <w:szCs w:val="18"/>
        </w:rPr>
        <w:tab/>
        <w:t>№</w:t>
      </w:r>
      <w:r w:rsidRPr="00A321C8">
        <w:rPr>
          <w:rFonts w:ascii="Arial" w:hAnsi="Arial" w:cs="Arial"/>
          <w:sz w:val="18"/>
          <w:szCs w:val="18"/>
        </w:rPr>
        <w:tab/>
        <w:t>156</w:t>
      </w:r>
    </w:p>
    <w:p w:rsidR="00A321C8" w:rsidRPr="00A321C8" w:rsidRDefault="00A321C8" w:rsidP="00A321C8">
      <w:pPr>
        <w:spacing w:line="180" w:lineRule="exact"/>
        <w:rPr>
          <w:rFonts w:ascii="Arial" w:hAnsi="Arial" w:cs="Arial"/>
          <w:sz w:val="18"/>
          <w:szCs w:val="18"/>
        </w:rPr>
      </w:pPr>
    </w:p>
    <w:p w:rsidR="00A321C8" w:rsidRPr="00A321C8" w:rsidRDefault="00A321C8" w:rsidP="00A321C8">
      <w:pPr>
        <w:spacing w:line="180" w:lineRule="exact"/>
        <w:ind w:firstLine="142"/>
        <w:jc w:val="both"/>
        <w:rPr>
          <w:rFonts w:ascii="Arial" w:hAnsi="Arial" w:cs="Arial"/>
          <w:sz w:val="18"/>
          <w:szCs w:val="18"/>
        </w:rPr>
      </w:pPr>
      <w:r w:rsidRPr="00A321C8">
        <w:rPr>
          <w:rFonts w:ascii="Arial" w:hAnsi="Arial" w:cs="Arial"/>
          <w:sz w:val="18"/>
          <w:szCs w:val="18"/>
        </w:rPr>
        <w:t xml:space="preserve">О закреплении общеобразовательных организаций за территориальными участками (микрорайонами) Благодарненского муниципального округа Ставропольского края для учёта детей, подлежащих </w:t>
      </w:r>
      <w:proofErr w:type="gramStart"/>
      <w:r w:rsidRPr="00A321C8">
        <w:rPr>
          <w:rFonts w:ascii="Arial" w:hAnsi="Arial" w:cs="Arial"/>
          <w:sz w:val="18"/>
          <w:szCs w:val="18"/>
        </w:rPr>
        <w:t>обучению по</w:t>
      </w:r>
      <w:proofErr w:type="gramEnd"/>
      <w:r w:rsidRPr="00A321C8">
        <w:rPr>
          <w:rFonts w:ascii="Arial" w:hAnsi="Arial" w:cs="Arial"/>
          <w:sz w:val="18"/>
          <w:szCs w:val="18"/>
        </w:rPr>
        <w:t xml:space="preserve"> образовательным программам начального общего, основного общего и среднего общего образования </w:t>
      </w:r>
    </w:p>
    <w:p w:rsidR="00A321C8" w:rsidRPr="00A321C8" w:rsidRDefault="00A321C8" w:rsidP="00A321C8">
      <w:pPr>
        <w:spacing w:line="180" w:lineRule="exact"/>
        <w:ind w:firstLine="142"/>
        <w:jc w:val="both"/>
        <w:rPr>
          <w:rFonts w:ascii="Arial" w:hAnsi="Arial" w:cs="Arial"/>
          <w:sz w:val="18"/>
          <w:szCs w:val="18"/>
        </w:rPr>
      </w:pPr>
    </w:p>
    <w:p w:rsidR="00A321C8" w:rsidRPr="00A321C8" w:rsidRDefault="00A321C8" w:rsidP="00A321C8">
      <w:pPr>
        <w:spacing w:line="180" w:lineRule="exact"/>
        <w:ind w:firstLine="142"/>
        <w:jc w:val="both"/>
        <w:rPr>
          <w:rFonts w:ascii="Arial" w:hAnsi="Arial" w:cs="Arial"/>
          <w:sz w:val="18"/>
          <w:szCs w:val="18"/>
        </w:rPr>
      </w:pPr>
      <w:proofErr w:type="gramStart"/>
      <w:r w:rsidRPr="00A321C8">
        <w:rPr>
          <w:rFonts w:ascii="Arial" w:hAnsi="Arial" w:cs="Arial"/>
          <w:sz w:val="18"/>
          <w:szCs w:val="18"/>
        </w:rPr>
        <w:t>В соответствии   с  Федеральным   законом   от   29 декабря 2012 года № 273-ФЗ «Об образовании в Российской Федерации», Порядком приёма граждан на обучение по образовательным программам начального общего, основного общего и среднего общего образования, утверждённым Приказом Министерства  просвещения Российской Федерации от 02 сентября 2020                № 458 «Об утверждении Порядка приема на обучение по образовательным программам начального общего, основного общего и среднего общего образования</w:t>
      </w:r>
      <w:proofErr w:type="gramEnd"/>
      <w:r w:rsidRPr="00A321C8">
        <w:rPr>
          <w:rFonts w:ascii="Arial" w:hAnsi="Arial" w:cs="Arial"/>
          <w:sz w:val="18"/>
          <w:szCs w:val="18"/>
        </w:rPr>
        <w:t xml:space="preserve">», в целях реализации полномочий органов местного самоуправления в части учета детей, подлежащих </w:t>
      </w:r>
      <w:proofErr w:type="gramStart"/>
      <w:r w:rsidRPr="00A321C8">
        <w:rPr>
          <w:rFonts w:ascii="Arial" w:hAnsi="Arial" w:cs="Arial"/>
          <w:sz w:val="18"/>
          <w:szCs w:val="18"/>
        </w:rPr>
        <w:t>обучению по</w:t>
      </w:r>
      <w:proofErr w:type="gramEnd"/>
      <w:r w:rsidRPr="00A321C8">
        <w:rPr>
          <w:rFonts w:ascii="Arial" w:hAnsi="Arial" w:cs="Arial"/>
          <w:sz w:val="18"/>
          <w:szCs w:val="18"/>
        </w:rPr>
        <w:t xml:space="preserve"> образовательным программам дошкольного, начального общего, основного общего и среднего общего образования на территории Благодарненского муниципального округа Ставропольского края, администрация Благодарненского муниципального округа Ставропольского края</w:t>
      </w:r>
    </w:p>
    <w:p w:rsidR="00A321C8" w:rsidRPr="00A321C8" w:rsidRDefault="00A321C8" w:rsidP="00A321C8">
      <w:pPr>
        <w:spacing w:line="180" w:lineRule="exact"/>
        <w:ind w:firstLine="142"/>
        <w:jc w:val="both"/>
        <w:rPr>
          <w:rFonts w:ascii="Arial" w:hAnsi="Arial" w:cs="Arial"/>
          <w:sz w:val="18"/>
          <w:szCs w:val="18"/>
        </w:rPr>
      </w:pPr>
    </w:p>
    <w:p w:rsidR="00A321C8" w:rsidRPr="00A321C8" w:rsidRDefault="00A321C8" w:rsidP="00A321C8">
      <w:pPr>
        <w:spacing w:line="180" w:lineRule="exact"/>
        <w:ind w:firstLine="142"/>
        <w:jc w:val="both"/>
        <w:rPr>
          <w:rFonts w:ascii="Arial" w:hAnsi="Arial" w:cs="Arial"/>
          <w:sz w:val="18"/>
          <w:szCs w:val="18"/>
        </w:rPr>
      </w:pPr>
      <w:r w:rsidRPr="00A321C8">
        <w:rPr>
          <w:rFonts w:ascii="Arial" w:hAnsi="Arial" w:cs="Arial"/>
          <w:sz w:val="18"/>
          <w:szCs w:val="18"/>
        </w:rPr>
        <w:t>ПОСТАНОВЛЯЕТ:</w:t>
      </w:r>
    </w:p>
    <w:p w:rsidR="00A321C8" w:rsidRPr="00A321C8" w:rsidRDefault="00A321C8" w:rsidP="00A321C8">
      <w:pPr>
        <w:spacing w:line="180" w:lineRule="exact"/>
        <w:ind w:firstLine="142"/>
        <w:jc w:val="both"/>
        <w:rPr>
          <w:rFonts w:ascii="Arial" w:hAnsi="Arial" w:cs="Arial"/>
          <w:sz w:val="18"/>
          <w:szCs w:val="18"/>
        </w:rPr>
      </w:pPr>
    </w:p>
    <w:p w:rsidR="00A321C8" w:rsidRPr="00A321C8" w:rsidRDefault="00A321C8" w:rsidP="00A321C8">
      <w:pPr>
        <w:spacing w:line="180" w:lineRule="exact"/>
        <w:ind w:firstLine="142"/>
        <w:jc w:val="both"/>
        <w:rPr>
          <w:rFonts w:ascii="Arial" w:hAnsi="Arial" w:cs="Arial"/>
          <w:sz w:val="18"/>
          <w:szCs w:val="18"/>
        </w:rPr>
      </w:pPr>
      <w:r w:rsidRPr="00A321C8">
        <w:rPr>
          <w:rFonts w:ascii="Arial" w:hAnsi="Arial" w:cs="Arial"/>
          <w:sz w:val="18"/>
          <w:szCs w:val="18"/>
        </w:rPr>
        <w:t>1.</w:t>
      </w:r>
      <w:r w:rsidRPr="00A321C8">
        <w:rPr>
          <w:rFonts w:ascii="Arial" w:hAnsi="Arial" w:cs="Arial"/>
          <w:sz w:val="18"/>
          <w:szCs w:val="18"/>
        </w:rPr>
        <w:tab/>
        <w:t xml:space="preserve">Закрепить общеобразовательные организации за территориальными участками (микрорайонами) Благодарненского муниципального округа Ставропольского края для учёта детей, подлежащих </w:t>
      </w:r>
      <w:proofErr w:type="gramStart"/>
      <w:r w:rsidRPr="00A321C8">
        <w:rPr>
          <w:rFonts w:ascii="Arial" w:hAnsi="Arial" w:cs="Arial"/>
          <w:sz w:val="18"/>
          <w:szCs w:val="18"/>
        </w:rPr>
        <w:t>обучению по</w:t>
      </w:r>
      <w:proofErr w:type="gramEnd"/>
      <w:r w:rsidRPr="00A321C8">
        <w:rPr>
          <w:rFonts w:ascii="Arial" w:hAnsi="Arial" w:cs="Arial"/>
          <w:sz w:val="18"/>
          <w:szCs w:val="18"/>
        </w:rPr>
        <w:t xml:space="preserve"> образовательным программам начального общего, основного общего и среднего общего образования, согласно приложению.</w:t>
      </w:r>
    </w:p>
    <w:p w:rsidR="00A321C8" w:rsidRPr="00A321C8" w:rsidRDefault="00A321C8" w:rsidP="00A321C8">
      <w:pPr>
        <w:spacing w:line="180" w:lineRule="exact"/>
        <w:ind w:firstLine="142"/>
        <w:jc w:val="both"/>
        <w:rPr>
          <w:rFonts w:ascii="Arial" w:hAnsi="Arial" w:cs="Arial"/>
          <w:sz w:val="18"/>
          <w:szCs w:val="18"/>
        </w:rPr>
      </w:pPr>
    </w:p>
    <w:p w:rsidR="00A321C8" w:rsidRPr="00A321C8" w:rsidRDefault="00A321C8" w:rsidP="00A321C8">
      <w:pPr>
        <w:spacing w:line="180" w:lineRule="exact"/>
        <w:ind w:firstLine="142"/>
        <w:jc w:val="both"/>
        <w:rPr>
          <w:rFonts w:ascii="Arial" w:hAnsi="Arial" w:cs="Arial"/>
          <w:sz w:val="18"/>
          <w:szCs w:val="18"/>
        </w:rPr>
      </w:pPr>
      <w:r w:rsidRPr="00A321C8">
        <w:rPr>
          <w:rFonts w:ascii="Arial" w:hAnsi="Arial" w:cs="Arial"/>
          <w:sz w:val="18"/>
          <w:szCs w:val="18"/>
        </w:rPr>
        <w:t>2.</w:t>
      </w:r>
      <w:r w:rsidRPr="00A321C8">
        <w:rPr>
          <w:rFonts w:ascii="Arial" w:hAnsi="Arial" w:cs="Arial"/>
          <w:sz w:val="18"/>
          <w:szCs w:val="18"/>
        </w:rPr>
        <w:tab/>
        <w:t xml:space="preserve">Признать утратившим силу постановление администрации Благодарненского городского округа Ставропольского края от 14 февраля 2023 года № 155 «О закреплении общеобразовательных организаций за территориальными участками (микрорайонами) Благодарненского городского округа Ставропольского края для учёта детей, подлежащих </w:t>
      </w:r>
      <w:proofErr w:type="gramStart"/>
      <w:r w:rsidRPr="00A321C8">
        <w:rPr>
          <w:rFonts w:ascii="Arial" w:hAnsi="Arial" w:cs="Arial"/>
          <w:sz w:val="18"/>
          <w:szCs w:val="18"/>
        </w:rPr>
        <w:t>обучению по</w:t>
      </w:r>
      <w:proofErr w:type="gramEnd"/>
      <w:r w:rsidRPr="00A321C8">
        <w:rPr>
          <w:rFonts w:ascii="Arial" w:hAnsi="Arial" w:cs="Arial"/>
          <w:sz w:val="18"/>
          <w:szCs w:val="18"/>
        </w:rPr>
        <w:t xml:space="preserve"> образовательным программам начального общего, основного общего и среднего общего образования».</w:t>
      </w:r>
    </w:p>
    <w:p w:rsidR="00A321C8" w:rsidRPr="00A321C8" w:rsidRDefault="00A321C8" w:rsidP="00A321C8">
      <w:pPr>
        <w:spacing w:line="180" w:lineRule="exact"/>
        <w:ind w:firstLine="142"/>
        <w:jc w:val="both"/>
        <w:rPr>
          <w:rFonts w:ascii="Arial" w:hAnsi="Arial" w:cs="Arial"/>
          <w:sz w:val="18"/>
          <w:szCs w:val="18"/>
        </w:rPr>
      </w:pPr>
    </w:p>
    <w:p w:rsidR="00A321C8" w:rsidRPr="00A321C8" w:rsidRDefault="00A321C8" w:rsidP="00A321C8">
      <w:pPr>
        <w:spacing w:line="180" w:lineRule="exact"/>
        <w:ind w:firstLine="142"/>
        <w:jc w:val="both"/>
        <w:rPr>
          <w:rFonts w:ascii="Arial" w:hAnsi="Arial" w:cs="Arial"/>
          <w:sz w:val="18"/>
          <w:szCs w:val="18"/>
        </w:rPr>
      </w:pPr>
      <w:r w:rsidRPr="00A321C8">
        <w:rPr>
          <w:rFonts w:ascii="Arial" w:hAnsi="Arial" w:cs="Arial"/>
          <w:sz w:val="18"/>
          <w:szCs w:val="18"/>
        </w:rPr>
        <w:t>3.</w:t>
      </w:r>
      <w:r w:rsidRPr="00A321C8">
        <w:rPr>
          <w:rFonts w:ascii="Arial" w:hAnsi="Arial" w:cs="Arial"/>
          <w:sz w:val="18"/>
          <w:szCs w:val="18"/>
        </w:rPr>
        <w:tab/>
      </w:r>
      <w:proofErr w:type="gramStart"/>
      <w:r w:rsidRPr="00A321C8">
        <w:rPr>
          <w:rFonts w:ascii="Arial" w:hAnsi="Arial" w:cs="Arial"/>
          <w:sz w:val="18"/>
          <w:szCs w:val="18"/>
        </w:rPr>
        <w:t>Контроль за</w:t>
      </w:r>
      <w:proofErr w:type="gramEnd"/>
      <w:r w:rsidRPr="00A321C8">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 Донцова А.М.</w:t>
      </w:r>
    </w:p>
    <w:p w:rsidR="00A321C8" w:rsidRPr="00A321C8" w:rsidRDefault="00A321C8" w:rsidP="00A321C8">
      <w:pPr>
        <w:spacing w:line="180" w:lineRule="exact"/>
        <w:ind w:firstLine="142"/>
        <w:jc w:val="both"/>
        <w:rPr>
          <w:rFonts w:ascii="Arial" w:hAnsi="Arial" w:cs="Arial"/>
          <w:sz w:val="18"/>
          <w:szCs w:val="18"/>
        </w:rPr>
      </w:pPr>
    </w:p>
    <w:p w:rsidR="00A321C8" w:rsidRPr="00A321C8" w:rsidRDefault="00A321C8" w:rsidP="00A321C8">
      <w:pPr>
        <w:spacing w:line="180" w:lineRule="exact"/>
        <w:ind w:firstLine="142"/>
        <w:jc w:val="both"/>
        <w:rPr>
          <w:rFonts w:ascii="Arial" w:hAnsi="Arial" w:cs="Arial"/>
          <w:sz w:val="18"/>
          <w:szCs w:val="18"/>
        </w:rPr>
      </w:pPr>
      <w:r w:rsidRPr="00A321C8">
        <w:rPr>
          <w:rFonts w:ascii="Arial" w:hAnsi="Arial" w:cs="Arial"/>
          <w:sz w:val="18"/>
          <w:szCs w:val="18"/>
        </w:rPr>
        <w:lastRenderedPageBreak/>
        <w:t>4. Настоящее постановление вступает в силу на следующий день после дня его официального опубликования.</w:t>
      </w:r>
    </w:p>
    <w:p w:rsidR="00A321C8" w:rsidRPr="00A321C8" w:rsidRDefault="00A321C8" w:rsidP="00A321C8">
      <w:pPr>
        <w:spacing w:line="180" w:lineRule="exact"/>
        <w:rPr>
          <w:rFonts w:ascii="Arial" w:hAnsi="Arial" w:cs="Arial"/>
          <w:sz w:val="18"/>
          <w:szCs w:val="18"/>
        </w:rPr>
      </w:pPr>
    </w:p>
    <w:p w:rsidR="00A321C8" w:rsidRPr="00A321C8" w:rsidRDefault="00A321C8" w:rsidP="00A321C8">
      <w:pPr>
        <w:spacing w:line="180" w:lineRule="exact"/>
        <w:rPr>
          <w:rFonts w:ascii="Arial" w:hAnsi="Arial" w:cs="Arial"/>
          <w:sz w:val="18"/>
          <w:szCs w:val="18"/>
        </w:rPr>
      </w:pPr>
    </w:p>
    <w:p w:rsidR="00A321C8" w:rsidRPr="00A321C8" w:rsidRDefault="00A321C8" w:rsidP="00A321C8">
      <w:pPr>
        <w:spacing w:line="180" w:lineRule="exact"/>
        <w:rPr>
          <w:rFonts w:ascii="Arial" w:hAnsi="Arial" w:cs="Arial"/>
          <w:sz w:val="18"/>
          <w:szCs w:val="18"/>
        </w:rPr>
      </w:pPr>
      <w:r w:rsidRPr="00A321C8">
        <w:rPr>
          <w:rFonts w:ascii="Arial" w:hAnsi="Arial" w:cs="Arial"/>
          <w:sz w:val="18"/>
          <w:szCs w:val="18"/>
        </w:rPr>
        <w:t xml:space="preserve">Глава </w:t>
      </w:r>
    </w:p>
    <w:p w:rsidR="00A321C8" w:rsidRPr="00A321C8" w:rsidRDefault="00A321C8" w:rsidP="00A321C8">
      <w:pPr>
        <w:spacing w:line="180" w:lineRule="exact"/>
        <w:rPr>
          <w:rFonts w:ascii="Arial" w:hAnsi="Arial" w:cs="Arial"/>
          <w:sz w:val="18"/>
          <w:szCs w:val="18"/>
        </w:rPr>
      </w:pPr>
      <w:r w:rsidRPr="00A321C8">
        <w:rPr>
          <w:rFonts w:ascii="Arial" w:hAnsi="Arial" w:cs="Arial"/>
          <w:sz w:val="18"/>
          <w:szCs w:val="18"/>
        </w:rPr>
        <w:t>Благодарненского муниципального округа</w:t>
      </w:r>
    </w:p>
    <w:p w:rsidR="00627C9F" w:rsidRDefault="00A321C8" w:rsidP="00A321C8">
      <w:pPr>
        <w:spacing w:line="180" w:lineRule="exact"/>
        <w:rPr>
          <w:rFonts w:ascii="Arial" w:hAnsi="Arial" w:cs="Arial"/>
          <w:sz w:val="18"/>
          <w:szCs w:val="18"/>
        </w:rPr>
      </w:pPr>
      <w:r w:rsidRPr="00A321C8">
        <w:rPr>
          <w:rFonts w:ascii="Arial" w:hAnsi="Arial" w:cs="Arial"/>
          <w:sz w:val="18"/>
          <w:szCs w:val="18"/>
        </w:rPr>
        <w:t xml:space="preserve">Ставропольского края        </w:t>
      </w:r>
      <w:r>
        <w:rPr>
          <w:rFonts w:ascii="Arial" w:hAnsi="Arial" w:cs="Arial"/>
          <w:sz w:val="18"/>
          <w:szCs w:val="18"/>
        </w:rPr>
        <w:t xml:space="preserve">                        </w:t>
      </w:r>
      <w:r w:rsidRPr="00A321C8">
        <w:rPr>
          <w:rFonts w:ascii="Arial" w:hAnsi="Arial" w:cs="Arial"/>
          <w:sz w:val="18"/>
          <w:szCs w:val="18"/>
        </w:rPr>
        <w:t>А.И.</w:t>
      </w:r>
      <w:r>
        <w:rPr>
          <w:rFonts w:ascii="Arial" w:hAnsi="Arial" w:cs="Arial"/>
          <w:sz w:val="18"/>
          <w:szCs w:val="18"/>
        </w:rPr>
        <w:t xml:space="preserve"> </w:t>
      </w:r>
      <w:r w:rsidRPr="00A321C8">
        <w:rPr>
          <w:rFonts w:ascii="Arial" w:hAnsi="Arial" w:cs="Arial"/>
          <w:sz w:val="18"/>
          <w:szCs w:val="18"/>
        </w:rPr>
        <w:t>Теньков</w:t>
      </w:r>
    </w:p>
    <w:p w:rsidR="00A321C8" w:rsidRDefault="00A321C8" w:rsidP="00A321C8">
      <w:pPr>
        <w:spacing w:line="180" w:lineRule="exact"/>
        <w:rPr>
          <w:rFonts w:ascii="Arial" w:hAnsi="Arial" w:cs="Arial"/>
          <w:sz w:val="18"/>
          <w:szCs w:val="18"/>
        </w:rPr>
      </w:pPr>
    </w:p>
    <w:p w:rsidR="00A321C8" w:rsidRDefault="00A321C8" w:rsidP="00A321C8">
      <w:pPr>
        <w:spacing w:line="180" w:lineRule="exact"/>
        <w:rPr>
          <w:rFonts w:ascii="Arial" w:hAnsi="Arial" w:cs="Arial"/>
          <w:sz w:val="18"/>
          <w:szCs w:val="18"/>
        </w:rPr>
      </w:pPr>
    </w:p>
    <w:p w:rsidR="00A321C8" w:rsidRPr="00A321C8" w:rsidRDefault="00A321C8" w:rsidP="00A321C8">
      <w:pPr>
        <w:spacing w:line="180" w:lineRule="exact"/>
        <w:ind w:left="1416"/>
        <w:jc w:val="center"/>
        <w:rPr>
          <w:rFonts w:ascii="Arial" w:hAnsi="Arial" w:cs="Arial"/>
          <w:sz w:val="18"/>
          <w:szCs w:val="18"/>
        </w:rPr>
      </w:pPr>
      <w:r w:rsidRPr="00A321C8">
        <w:rPr>
          <w:rFonts w:ascii="Arial" w:hAnsi="Arial" w:cs="Arial"/>
          <w:sz w:val="18"/>
          <w:szCs w:val="18"/>
        </w:rPr>
        <w:t>Приложение</w:t>
      </w:r>
    </w:p>
    <w:p w:rsidR="00A321C8" w:rsidRPr="00A321C8" w:rsidRDefault="00A321C8" w:rsidP="00A321C8">
      <w:pPr>
        <w:spacing w:line="180" w:lineRule="exact"/>
        <w:ind w:left="1416"/>
        <w:jc w:val="center"/>
        <w:rPr>
          <w:rFonts w:ascii="Arial" w:hAnsi="Arial" w:cs="Arial"/>
          <w:sz w:val="18"/>
          <w:szCs w:val="18"/>
        </w:rPr>
      </w:pPr>
      <w:r w:rsidRPr="00A321C8">
        <w:rPr>
          <w:rFonts w:ascii="Arial" w:hAnsi="Arial" w:cs="Arial"/>
          <w:sz w:val="18"/>
          <w:szCs w:val="18"/>
        </w:rPr>
        <w:t>к постановлению администрации</w:t>
      </w:r>
    </w:p>
    <w:p w:rsidR="00A321C8" w:rsidRPr="00A321C8" w:rsidRDefault="00A321C8" w:rsidP="00A321C8">
      <w:pPr>
        <w:spacing w:line="180" w:lineRule="exact"/>
        <w:ind w:left="1416"/>
        <w:jc w:val="center"/>
        <w:rPr>
          <w:rFonts w:ascii="Arial" w:hAnsi="Arial" w:cs="Arial"/>
          <w:sz w:val="18"/>
          <w:szCs w:val="18"/>
        </w:rPr>
      </w:pPr>
      <w:r w:rsidRPr="00A321C8">
        <w:rPr>
          <w:rFonts w:ascii="Arial" w:hAnsi="Arial" w:cs="Arial"/>
          <w:sz w:val="18"/>
          <w:szCs w:val="18"/>
        </w:rPr>
        <w:t>Благодарненского муниципального округа Ставропольского края</w:t>
      </w:r>
    </w:p>
    <w:p w:rsidR="00A321C8" w:rsidRPr="00A321C8" w:rsidRDefault="00A321C8" w:rsidP="00A321C8">
      <w:pPr>
        <w:spacing w:line="180" w:lineRule="exact"/>
        <w:ind w:left="1416"/>
        <w:jc w:val="center"/>
        <w:rPr>
          <w:rFonts w:ascii="Arial" w:hAnsi="Arial" w:cs="Arial"/>
          <w:sz w:val="18"/>
          <w:szCs w:val="18"/>
        </w:rPr>
      </w:pPr>
      <w:r w:rsidRPr="00A321C8">
        <w:rPr>
          <w:rFonts w:ascii="Arial" w:hAnsi="Arial" w:cs="Arial"/>
          <w:sz w:val="18"/>
          <w:szCs w:val="18"/>
        </w:rPr>
        <w:t>от 12 февраля 2024 года № 156</w:t>
      </w:r>
    </w:p>
    <w:p w:rsidR="00A321C8" w:rsidRPr="00A321C8" w:rsidRDefault="00A321C8" w:rsidP="00A321C8">
      <w:pPr>
        <w:spacing w:line="180" w:lineRule="exact"/>
        <w:rPr>
          <w:rFonts w:ascii="Arial" w:hAnsi="Arial" w:cs="Arial"/>
          <w:sz w:val="18"/>
          <w:szCs w:val="18"/>
        </w:rPr>
      </w:pPr>
    </w:p>
    <w:p w:rsidR="00A321C8" w:rsidRPr="00A321C8" w:rsidRDefault="00A321C8" w:rsidP="00A321C8">
      <w:pPr>
        <w:spacing w:line="180" w:lineRule="exact"/>
        <w:jc w:val="center"/>
        <w:rPr>
          <w:rFonts w:ascii="Arial" w:hAnsi="Arial" w:cs="Arial"/>
          <w:sz w:val="18"/>
          <w:szCs w:val="18"/>
        </w:rPr>
      </w:pPr>
      <w:r w:rsidRPr="00A321C8">
        <w:rPr>
          <w:rFonts w:ascii="Arial" w:hAnsi="Arial" w:cs="Arial"/>
          <w:sz w:val="18"/>
          <w:szCs w:val="18"/>
        </w:rPr>
        <w:t>ОБЩЕОБРАЗОВАТЕЛЬНЫЕ</w:t>
      </w:r>
    </w:p>
    <w:p w:rsidR="00A321C8" w:rsidRDefault="00A321C8" w:rsidP="00A321C8">
      <w:pPr>
        <w:spacing w:line="180" w:lineRule="exact"/>
        <w:jc w:val="both"/>
        <w:rPr>
          <w:rFonts w:ascii="Arial" w:hAnsi="Arial" w:cs="Arial"/>
          <w:sz w:val="18"/>
          <w:szCs w:val="18"/>
        </w:rPr>
      </w:pPr>
      <w:r w:rsidRPr="00A321C8">
        <w:rPr>
          <w:rFonts w:ascii="Arial" w:hAnsi="Arial" w:cs="Arial"/>
          <w:sz w:val="18"/>
          <w:szCs w:val="18"/>
        </w:rPr>
        <w:t xml:space="preserve">организации, закрепленные за территориальными участками (микрорайонами) Благодарненского муниципального округа Ставропольского края для учёта детей, подлежащих  </w:t>
      </w:r>
      <w:proofErr w:type="gramStart"/>
      <w:r w:rsidRPr="00A321C8">
        <w:rPr>
          <w:rFonts w:ascii="Arial" w:hAnsi="Arial" w:cs="Arial"/>
          <w:sz w:val="18"/>
          <w:szCs w:val="18"/>
        </w:rPr>
        <w:t>обучению по</w:t>
      </w:r>
      <w:proofErr w:type="gramEnd"/>
      <w:r w:rsidRPr="00A321C8">
        <w:rPr>
          <w:rFonts w:ascii="Arial" w:hAnsi="Arial" w:cs="Arial"/>
          <w:sz w:val="18"/>
          <w:szCs w:val="18"/>
        </w:rPr>
        <w:t xml:space="preserve"> образовательным программам начального общего, основного общего и среднего общего образования, согласно приложению</w:t>
      </w:r>
    </w:p>
    <w:p w:rsidR="00A321C8" w:rsidRDefault="00A321C8" w:rsidP="00A321C8">
      <w:pPr>
        <w:spacing w:line="180" w:lineRule="exact"/>
        <w:jc w:val="both"/>
        <w:rPr>
          <w:rFonts w:ascii="Arial" w:hAnsi="Arial" w:cs="Arial"/>
          <w:sz w:val="18"/>
          <w:szCs w:val="18"/>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tblGrid>
      <w:tr w:rsidR="00A321C8" w:rsidRPr="00A321C8" w:rsidTr="00A321C8">
        <w:trPr>
          <w:trHeight w:val="144"/>
        </w:trPr>
        <w:tc>
          <w:tcPr>
            <w:tcW w:w="1701" w:type="dxa"/>
            <w:tcBorders>
              <w:top w:val="single" w:sz="4" w:space="0" w:color="auto"/>
              <w:left w:val="single" w:sz="4" w:space="0" w:color="auto"/>
              <w:bottom w:val="single" w:sz="4" w:space="0" w:color="auto"/>
              <w:right w:val="single" w:sz="4" w:space="0" w:color="auto"/>
            </w:tcBorders>
            <w:hideMark/>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 xml:space="preserve">Наименование </w:t>
            </w:r>
          </w:p>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общеобразовательной организации</w:t>
            </w:r>
          </w:p>
        </w:tc>
        <w:tc>
          <w:tcPr>
            <w:tcW w:w="2977" w:type="dxa"/>
            <w:tcBorders>
              <w:top w:val="single" w:sz="4" w:space="0" w:color="auto"/>
              <w:left w:val="single" w:sz="4" w:space="0" w:color="auto"/>
              <w:bottom w:val="single" w:sz="4" w:space="0" w:color="auto"/>
              <w:right w:val="single" w:sz="4" w:space="0" w:color="auto"/>
            </w:tcBorders>
            <w:hideMark/>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территориальный участок (микрорайон)</w:t>
            </w:r>
          </w:p>
        </w:tc>
      </w:tr>
      <w:tr w:rsidR="00A321C8" w:rsidRPr="00A321C8" w:rsidTr="00A321C8">
        <w:trPr>
          <w:trHeight w:val="144"/>
        </w:trPr>
        <w:tc>
          <w:tcPr>
            <w:tcW w:w="1701" w:type="dxa"/>
            <w:tcBorders>
              <w:top w:val="single" w:sz="4" w:space="0" w:color="auto"/>
              <w:left w:val="single" w:sz="4" w:space="0" w:color="auto"/>
              <w:bottom w:val="single" w:sz="4" w:space="0" w:color="auto"/>
              <w:right w:val="single" w:sz="4" w:space="0" w:color="auto"/>
            </w:tcBorders>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МОУ «СОШ № 1»</w:t>
            </w:r>
          </w:p>
          <w:p w:rsidR="00A321C8" w:rsidRPr="00A321C8" w:rsidRDefault="00A321C8" w:rsidP="00A321C8">
            <w:pPr>
              <w:spacing w:line="180" w:lineRule="exact"/>
              <w:jc w:val="both"/>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 xml:space="preserve">юго-восточная часть города Благодарного: </w:t>
            </w:r>
            <w:proofErr w:type="spellStart"/>
            <w:r w:rsidRPr="00A321C8">
              <w:rPr>
                <w:rFonts w:ascii="Arial" w:hAnsi="Arial" w:cs="Arial"/>
                <w:sz w:val="18"/>
                <w:szCs w:val="18"/>
              </w:rPr>
              <w:t>ул</w:t>
            </w:r>
            <w:proofErr w:type="gramStart"/>
            <w:r w:rsidRPr="00A321C8">
              <w:rPr>
                <w:rFonts w:ascii="Arial" w:hAnsi="Arial" w:cs="Arial"/>
                <w:sz w:val="18"/>
                <w:szCs w:val="18"/>
              </w:rPr>
              <w:t>.П</w:t>
            </w:r>
            <w:proofErr w:type="gramEnd"/>
            <w:r w:rsidRPr="00A321C8">
              <w:rPr>
                <w:rFonts w:ascii="Arial" w:hAnsi="Arial" w:cs="Arial"/>
                <w:sz w:val="18"/>
                <w:szCs w:val="18"/>
              </w:rPr>
              <w:t>ервомайская</w:t>
            </w:r>
            <w:proofErr w:type="spellEnd"/>
            <w:r w:rsidRPr="00A321C8">
              <w:rPr>
                <w:rFonts w:ascii="Arial" w:hAnsi="Arial" w:cs="Arial"/>
                <w:sz w:val="18"/>
                <w:szCs w:val="18"/>
              </w:rPr>
              <w:t xml:space="preserve"> (от </w:t>
            </w:r>
            <w:proofErr w:type="spellStart"/>
            <w:r w:rsidRPr="00A321C8">
              <w:rPr>
                <w:rFonts w:ascii="Arial" w:hAnsi="Arial" w:cs="Arial"/>
                <w:sz w:val="18"/>
                <w:szCs w:val="18"/>
              </w:rPr>
              <w:t>ул.Ленина</w:t>
            </w:r>
            <w:proofErr w:type="spellEnd"/>
            <w:r w:rsidRPr="00A321C8">
              <w:rPr>
                <w:rFonts w:ascii="Arial" w:hAnsi="Arial" w:cs="Arial"/>
                <w:sz w:val="18"/>
                <w:szCs w:val="18"/>
              </w:rPr>
              <w:t xml:space="preserve">), </w:t>
            </w:r>
            <w:proofErr w:type="spellStart"/>
            <w:r w:rsidRPr="00A321C8">
              <w:rPr>
                <w:rFonts w:ascii="Arial" w:hAnsi="Arial" w:cs="Arial"/>
                <w:sz w:val="18"/>
                <w:szCs w:val="18"/>
              </w:rPr>
              <w:t>ул.Набережная</w:t>
            </w:r>
            <w:proofErr w:type="spellEnd"/>
            <w:r w:rsidRPr="00A321C8">
              <w:rPr>
                <w:rFonts w:ascii="Arial" w:hAnsi="Arial" w:cs="Arial"/>
                <w:sz w:val="18"/>
                <w:szCs w:val="18"/>
              </w:rPr>
              <w:t xml:space="preserve"> (четная сторона); </w:t>
            </w:r>
            <w:proofErr w:type="spellStart"/>
            <w:r w:rsidRPr="00A321C8">
              <w:rPr>
                <w:rFonts w:ascii="Arial" w:hAnsi="Arial" w:cs="Arial"/>
                <w:sz w:val="18"/>
                <w:szCs w:val="18"/>
              </w:rPr>
              <w:t>ул.Советская</w:t>
            </w:r>
            <w:proofErr w:type="spellEnd"/>
            <w:r w:rsidRPr="00A321C8">
              <w:rPr>
                <w:rFonts w:ascii="Arial" w:hAnsi="Arial" w:cs="Arial"/>
                <w:sz w:val="18"/>
                <w:szCs w:val="18"/>
              </w:rPr>
              <w:t xml:space="preserve">, Московская, </w:t>
            </w:r>
            <w:proofErr w:type="spellStart"/>
            <w:r w:rsidRPr="00A321C8">
              <w:rPr>
                <w:rFonts w:ascii="Arial" w:hAnsi="Arial" w:cs="Arial"/>
                <w:sz w:val="18"/>
                <w:szCs w:val="18"/>
              </w:rPr>
              <w:t>Однокозова</w:t>
            </w:r>
            <w:proofErr w:type="spellEnd"/>
            <w:r w:rsidRPr="00A321C8">
              <w:rPr>
                <w:rFonts w:ascii="Arial" w:hAnsi="Arial" w:cs="Arial"/>
                <w:sz w:val="18"/>
                <w:szCs w:val="18"/>
              </w:rPr>
              <w:t xml:space="preserve">, Мельничная (от </w:t>
            </w:r>
            <w:proofErr w:type="spellStart"/>
            <w:r w:rsidRPr="00A321C8">
              <w:rPr>
                <w:rFonts w:ascii="Arial" w:hAnsi="Arial" w:cs="Arial"/>
                <w:sz w:val="18"/>
                <w:szCs w:val="18"/>
              </w:rPr>
              <w:t>ул.Первомайская</w:t>
            </w:r>
            <w:proofErr w:type="spellEnd"/>
            <w:r w:rsidRPr="00A321C8">
              <w:rPr>
                <w:rFonts w:ascii="Arial" w:hAnsi="Arial" w:cs="Arial"/>
                <w:sz w:val="18"/>
                <w:szCs w:val="18"/>
              </w:rPr>
              <w:t xml:space="preserve">); ул. Прикумская (от </w:t>
            </w:r>
            <w:proofErr w:type="spellStart"/>
            <w:r w:rsidRPr="00A321C8">
              <w:rPr>
                <w:rFonts w:ascii="Arial" w:hAnsi="Arial" w:cs="Arial"/>
                <w:sz w:val="18"/>
                <w:szCs w:val="18"/>
              </w:rPr>
              <w:t>пер.Колхозного</w:t>
            </w:r>
            <w:proofErr w:type="spellEnd"/>
            <w:r w:rsidRPr="00A321C8">
              <w:rPr>
                <w:rFonts w:ascii="Arial" w:hAnsi="Arial" w:cs="Arial"/>
                <w:sz w:val="18"/>
                <w:szCs w:val="18"/>
              </w:rPr>
              <w:t xml:space="preserve">); все дома по </w:t>
            </w:r>
            <w:proofErr w:type="spellStart"/>
            <w:r w:rsidRPr="00A321C8">
              <w:rPr>
                <w:rFonts w:ascii="Arial" w:hAnsi="Arial" w:cs="Arial"/>
                <w:sz w:val="18"/>
                <w:szCs w:val="18"/>
              </w:rPr>
              <w:t>ул.Краснознаменская</w:t>
            </w:r>
            <w:proofErr w:type="spellEnd"/>
            <w:r w:rsidRPr="00A321C8">
              <w:rPr>
                <w:rFonts w:ascii="Arial" w:hAnsi="Arial" w:cs="Arial"/>
                <w:sz w:val="18"/>
                <w:szCs w:val="18"/>
              </w:rPr>
              <w:t xml:space="preserve">, Комсомольская, </w:t>
            </w:r>
            <w:proofErr w:type="spellStart"/>
            <w:r w:rsidRPr="00A321C8">
              <w:rPr>
                <w:rFonts w:ascii="Arial" w:hAnsi="Arial" w:cs="Arial"/>
                <w:sz w:val="18"/>
                <w:szCs w:val="18"/>
              </w:rPr>
              <w:t>М.Жукова</w:t>
            </w:r>
            <w:proofErr w:type="spellEnd"/>
            <w:r w:rsidRPr="00A321C8">
              <w:rPr>
                <w:rFonts w:ascii="Arial" w:hAnsi="Arial" w:cs="Arial"/>
                <w:sz w:val="18"/>
                <w:szCs w:val="18"/>
              </w:rPr>
              <w:t xml:space="preserve">, Красноармейская, Свердлова, Пирогова, Есенина, Луговая, Горького, Комарова, Юбилейная, Александра Невского, Петровского, Весёлая, Тихая, Виноградная, Голикова, Некрасова, Восточная, Ленинградская, Молодёжная; все дома по пер. Южный, Школьный, Лермонтова, Красноармейский, Тенистый, Пионерский, Восточный; </w:t>
            </w:r>
            <w:proofErr w:type="spellStart"/>
            <w:r w:rsidRPr="00A321C8">
              <w:rPr>
                <w:rFonts w:ascii="Arial" w:hAnsi="Arial" w:cs="Arial"/>
                <w:sz w:val="18"/>
                <w:szCs w:val="18"/>
              </w:rPr>
              <w:t>пер</w:t>
            </w:r>
            <w:proofErr w:type="gramStart"/>
            <w:r w:rsidRPr="00A321C8">
              <w:rPr>
                <w:rFonts w:ascii="Arial" w:hAnsi="Arial" w:cs="Arial"/>
                <w:sz w:val="18"/>
                <w:szCs w:val="18"/>
              </w:rPr>
              <w:t>.П</w:t>
            </w:r>
            <w:proofErr w:type="gramEnd"/>
            <w:r w:rsidRPr="00A321C8">
              <w:rPr>
                <w:rFonts w:ascii="Arial" w:hAnsi="Arial" w:cs="Arial"/>
                <w:sz w:val="18"/>
                <w:szCs w:val="18"/>
              </w:rPr>
              <w:t>одгорный</w:t>
            </w:r>
            <w:proofErr w:type="spellEnd"/>
            <w:r w:rsidRPr="00A321C8">
              <w:rPr>
                <w:rFonts w:ascii="Arial" w:hAnsi="Arial" w:cs="Arial"/>
                <w:sz w:val="18"/>
                <w:szCs w:val="18"/>
              </w:rPr>
              <w:t xml:space="preserve">, </w:t>
            </w:r>
            <w:proofErr w:type="spellStart"/>
            <w:r w:rsidRPr="00A321C8">
              <w:rPr>
                <w:rFonts w:ascii="Arial" w:hAnsi="Arial" w:cs="Arial"/>
                <w:sz w:val="18"/>
                <w:szCs w:val="18"/>
              </w:rPr>
              <w:t>Зерносовхозный</w:t>
            </w:r>
            <w:proofErr w:type="spellEnd"/>
            <w:r w:rsidRPr="00A321C8">
              <w:rPr>
                <w:rFonts w:ascii="Arial" w:hAnsi="Arial" w:cs="Arial"/>
                <w:sz w:val="18"/>
                <w:szCs w:val="18"/>
              </w:rPr>
              <w:t xml:space="preserve"> (от </w:t>
            </w:r>
            <w:proofErr w:type="spellStart"/>
            <w:r w:rsidRPr="00A321C8">
              <w:rPr>
                <w:rFonts w:ascii="Arial" w:hAnsi="Arial" w:cs="Arial"/>
                <w:sz w:val="18"/>
                <w:szCs w:val="18"/>
              </w:rPr>
              <w:t>ул.Набережной</w:t>
            </w:r>
            <w:proofErr w:type="spellEnd"/>
            <w:r w:rsidRPr="00A321C8">
              <w:rPr>
                <w:rFonts w:ascii="Arial" w:hAnsi="Arial" w:cs="Arial"/>
                <w:sz w:val="18"/>
                <w:szCs w:val="18"/>
              </w:rPr>
              <w:t xml:space="preserve">); все дома </w:t>
            </w:r>
            <w:proofErr w:type="spellStart"/>
            <w:r w:rsidRPr="00A321C8">
              <w:rPr>
                <w:rFonts w:ascii="Arial" w:hAnsi="Arial" w:cs="Arial"/>
                <w:sz w:val="18"/>
                <w:szCs w:val="18"/>
              </w:rPr>
              <w:t>пл.Маяковского</w:t>
            </w:r>
            <w:proofErr w:type="spellEnd"/>
            <w:r w:rsidRPr="00A321C8">
              <w:rPr>
                <w:rFonts w:ascii="Arial" w:hAnsi="Arial" w:cs="Arial"/>
                <w:sz w:val="18"/>
                <w:szCs w:val="18"/>
              </w:rPr>
              <w:t>, Дзержинского</w:t>
            </w:r>
          </w:p>
        </w:tc>
      </w:tr>
      <w:tr w:rsidR="00A321C8" w:rsidRPr="00A321C8" w:rsidTr="00A321C8">
        <w:trPr>
          <w:trHeight w:val="144"/>
        </w:trPr>
        <w:tc>
          <w:tcPr>
            <w:tcW w:w="1701" w:type="dxa"/>
            <w:tcBorders>
              <w:top w:val="single" w:sz="4" w:space="0" w:color="auto"/>
              <w:left w:val="single" w:sz="4" w:space="0" w:color="auto"/>
              <w:bottom w:val="single" w:sz="4" w:space="0" w:color="auto"/>
              <w:right w:val="single" w:sz="4" w:space="0" w:color="auto"/>
            </w:tcBorders>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МОУ «СОШ № 6»</w:t>
            </w:r>
          </w:p>
          <w:p w:rsidR="00A321C8" w:rsidRPr="00A321C8" w:rsidRDefault="00A321C8" w:rsidP="00A321C8">
            <w:pPr>
              <w:spacing w:line="180" w:lineRule="exact"/>
              <w:jc w:val="both"/>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 xml:space="preserve">юго-западная часть города Благодарного: </w:t>
            </w:r>
            <w:proofErr w:type="spellStart"/>
            <w:r w:rsidRPr="00A321C8">
              <w:rPr>
                <w:rFonts w:ascii="Arial" w:hAnsi="Arial" w:cs="Arial"/>
                <w:sz w:val="18"/>
                <w:szCs w:val="18"/>
              </w:rPr>
              <w:t>ул</w:t>
            </w:r>
            <w:proofErr w:type="gramStart"/>
            <w:r w:rsidRPr="00A321C8">
              <w:rPr>
                <w:rFonts w:ascii="Arial" w:hAnsi="Arial" w:cs="Arial"/>
                <w:sz w:val="18"/>
                <w:szCs w:val="18"/>
              </w:rPr>
              <w:t>.Л</w:t>
            </w:r>
            <w:proofErr w:type="gramEnd"/>
            <w:r w:rsidRPr="00A321C8">
              <w:rPr>
                <w:rFonts w:ascii="Arial" w:hAnsi="Arial" w:cs="Arial"/>
                <w:sz w:val="18"/>
                <w:szCs w:val="18"/>
              </w:rPr>
              <w:t>енина</w:t>
            </w:r>
            <w:proofErr w:type="spellEnd"/>
            <w:r w:rsidRPr="00A321C8">
              <w:rPr>
                <w:rFonts w:ascii="Arial" w:hAnsi="Arial" w:cs="Arial"/>
                <w:sz w:val="18"/>
                <w:szCs w:val="18"/>
              </w:rPr>
              <w:t xml:space="preserve"> (до </w:t>
            </w:r>
            <w:proofErr w:type="spellStart"/>
            <w:r w:rsidRPr="00A321C8">
              <w:rPr>
                <w:rFonts w:ascii="Arial" w:hAnsi="Arial" w:cs="Arial"/>
                <w:sz w:val="18"/>
                <w:szCs w:val="18"/>
              </w:rPr>
              <w:t>пер.Фрунзе</w:t>
            </w:r>
            <w:proofErr w:type="spellEnd"/>
            <w:r w:rsidRPr="00A321C8">
              <w:rPr>
                <w:rFonts w:ascii="Arial" w:hAnsi="Arial" w:cs="Arial"/>
                <w:sz w:val="18"/>
                <w:szCs w:val="18"/>
              </w:rPr>
              <w:t xml:space="preserve">); </w:t>
            </w:r>
            <w:proofErr w:type="spellStart"/>
            <w:r w:rsidRPr="00A321C8">
              <w:rPr>
                <w:rFonts w:ascii="Arial" w:hAnsi="Arial" w:cs="Arial"/>
                <w:sz w:val="18"/>
                <w:szCs w:val="18"/>
              </w:rPr>
              <w:t>ул.Прикумская</w:t>
            </w:r>
            <w:proofErr w:type="spellEnd"/>
            <w:r w:rsidRPr="00A321C8">
              <w:rPr>
                <w:rFonts w:ascii="Arial" w:hAnsi="Arial" w:cs="Arial"/>
                <w:sz w:val="18"/>
                <w:szCs w:val="18"/>
              </w:rPr>
              <w:t xml:space="preserve"> (до </w:t>
            </w:r>
            <w:proofErr w:type="spellStart"/>
            <w:r w:rsidRPr="00A321C8">
              <w:rPr>
                <w:rFonts w:ascii="Arial" w:hAnsi="Arial" w:cs="Arial"/>
                <w:sz w:val="18"/>
                <w:szCs w:val="18"/>
              </w:rPr>
              <w:t>пер.Колхозного</w:t>
            </w:r>
            <w:proofErr w:type="spellEnd"/>
            <w:r w:rsidRPr="00A321C8">
              <w:rPr>
                <w:rFonts w:ascii="Arial" w:hAnsi="Arial" w:cs="Arial"/>
                <w:sz w:val="18"/>
                <w:szCs w:val="18"/>
              </w:rPr>
              <w:t xml:space="preserve">); ул. </w:t>
            </w:r>
            <w:proofErr w:type="spellStart"/>
            <w:r w:rsidRPr="00A321C8">
              <w:rPr>
                <w:rFonts w:ascii="Arial" w:hAnsi="Arial" w:cs="Arial"/>
                <w:sz w:val="18"/>
                <w:szCs w:val="18"/>
              </w:rPr>
              <w:t>Однокозова</w:t>
            </w:r>
            <w:proofErr w:type="spellEnd"/>
            <w:r w:rsidRPr="00A321C8">
              <w:rPr>
                <w:rFonts w:ascii="Arial" w:hAnsi="Arial" w:cs="Arial"/>
                <w:sz w:val="18"/>
                <w:szCs w:val="18"/>
              </w:rPr>
              <w:t xml:space="preserve">, Мельничная, Красноармейская, </w:t>
            </w:r>
            <w:proofErr w:type="spellStart"/>
            <w:r w:rsidRPr="00A321C8">
              <w:rPr>
                <w:rFonts w:ascii="Arial" w:hAnsi="Arial" w:cs="Arial"/>
                <w:sz w:val="18"/>
                <w:szCs w:val="18"/>
              </w:rPr>
              <w:t>Л.Толстого</w:t>
            </w:r>
            <w:proofErr w:type="spellEnd"/>
            <w:r w:rsidRPr="00A321C8">
              <w:rPr>
                <w:rFonts w:ascii="Arial" w:hAnsi="Arial" w:cs="Arial"/>
                <w:sz w:val="18"/>
                <w:szCs w:val="18"/>
              </w:rPr>
              <w:t xml:space="preserve"> (до </w:t>
            </w:r>
            <w:proofErr w:type="spellStart"/>
            <w:r w:rsidRPr="00A321C8">
              <w:rPr>
                <w:rFonts w:ascii="Arial" w:hAnsi="Arial" w:cs="Arial"/>
                <w:sz w:val="18"/>
                <w:szCs w:val="18"/>
              </w:rPr>
              <w:t>ул.Первомайская</w:t>
            </w:r>
            <w:proofErr w:type="spellEnd"/>
            <w:r w:rsidRPr="00A321C8">
              <w:rPr>
                <w:rFonts w:ascii="Arial" w:hAnsi="Arial" w:cs="Arial"/>
                <w:sz w:val="18"/>
                <w:szCs w:val="18"/>
              </w:rPr>
              <w:t xml:space="preserve">); </w:t>
            </w:r>
            <w:proofErr w:type="spellStart"/>
            <w:r w:rsidRPr="00A321C8">
              <w:rPr>
                <w:rFonts w:ascii="Arial" w:hAnsi="Arial" w:cs="Arial"/>
                <w:sz w:val="18"/>
                <w:szCs w:val="18"/>
              </w:rPr>
              <w:t>ул.Советская</w:t>
            </w:r>
            <w:proofErr w:type="spellEnd"/>
            <w:r w:rsidRPr="00A321C8">
              <w:rPr>
                <w:rFonts w:ascii="Arial" w:hAnsi="Arial" w:cs="Arial"/>
                <w:sz w:val="18"/>
                <w:szCs w:val="18"/>
              </w:rPr>
              <w:t xml:space="preserve">, Московская (от </w:t>
            </w:r>
            <w:proofErr w:type="spellStart"/>
            <w:r w:rsidRPr="00A321C8">
              <w:rPr>
                <w:rFonts w:ascii="Arial" w:hAnsi="Arial" w:cs="Arial"/>
                <w:sz w:val="18"/>
                <w:szCs w:val="18"/>
              </w:rPr>
              <w:t>пер.Ударник</w:t>
            </w:r>
            <w:proofErr w:type="spellEnd"/>
            <w:r w:rsidRPr="00A321C8">
              <w:rPr>
                <w:rFonts w:ascii="Arial" w:hAnsi="Arial" w:cs="Arial"/>
                <w:sz w:val="18"/>
                <w:szCs w:val="18"/>
              </w:rPr>
              <w:t xml:space="preserve"> полей до </w:t>
            </w:r>
            <w:proofErr w:type="spellStart"/>
            <w:r w:rsidRPr="00A321C8">
              <w:rPr>
                <w:rFonts w:ascii="Arial" w:hAnsi="Arial" w:cs="Arial"/>
                <w:sz w:val="18"/>
                <w:szCs w:val="18"/>
              </w:rPr>
              <w:t>ул.Первомайская</w:t>
            </w:r>
            <w:proofErr w:type="spellEnd"/>
            <w:r w:rsidRPr="00A321C8">
              <w:rPr>
                <w:rFonts w:ascii="Arial" w:hAnsi="Arial" w:cs="Arial"/>
                <w:sz w:val="18"/>
                <w:szCs w:val="18"/>
              </w:rPr>
              <w:t xml:space="preserve">); </w:t>
            </w:r>
            <w:proofErr w:type="spellStart"/>
            <w:r w:rsidRPr="00A321C8">
              <w:rPr>
                <w:rFonts w:ascii="Arial" w:hAnsi="Arial" w:cs="Arial"/>
                <w:sz w:val="18"/>
                <w:szCs w:val="18"/>
              </w:rPr>
              <w:t>ул.Подгорная</w:t>
            </w:r>
            <w:proofErr w:type="spellEnd"/>
            <w:r w:rsidRPr="00A321C8">
              <w:rPr>
                <w:rFonts w:ascii="Arial" w:hAnsi="Arial" w:cs="Arial"/>
                <w:sz w:val="18"/>
                <w:szCs w:val="18"/>
              </w:rPr>
              <w:t xml:space="preserve">, Урожайная, 30 лет Победы (от </w:t>
            </w:r>
            <w:proofErr w:type="spellStart"/>
            <w:r w:rsidRPr="00A321C8">
              <w:rPr>
                <w:rFonts w:ascii="Arial" w:hAnsi="Arial" w:cs="Arial"/>
                <w:sz w:val="18"/>
                <w:szCs w:val="18"/>
              </w:rPr>
              <w:t>пер.Ударник</w:t>
            </w:r>
            <w:proofErr w:type="spellEnd"/>
            <w:r w:rsidRPr="00A321C8">
              <w:rPr>
                <w:rFonts w:ascii="Arial" w:hAnsi="Arial" w:cs="Arial"/>
                <w:sz w:val="18"/>
                <w:szCs w:val="18"/>
              </w:rPr>
              <w:t xml:space="preserve"> полей); </w:t>
            </w:r>
            <w:proofErr w:type="spellStart"/>
            <w:r w:rsidRPr="00A321C8">
              <w:rPr>
                <w:rFonts w:ascii="Arial" w:hAnsi="Arial" w:cs="Arial"/>
                <w:sz w:val="18"/>
                <w:szCs w:val="18"/>
              </w:rPr>
              <w:t>пер.Кочубея</w:t>
            </w:r>
            <w:proofErr w:type="spellEnd"/>
            <w:r w:rsidRPr="00A321C8">
              <w:rPr>
                <w:rFonts w:ascii="Arial" w:hAnsi="Arial" w:cs="Arial"/>
                <w:sz w:val="18"/>
                <w:szCs w:val="18"/>
              </w:rPr>
              <w:t xml:space="preserve"> (от </w:t>
            </w:r>
            <w:proofErr w:type="spellStart"/>
            <w:r w:rsidRPr="00A321C8">
              <w:rPr>
                <w:rFonts w:ascii="Arial" w:hAnsi="Arial" w:cs="Arial"/>
                <w:sz w:val="18"/>
                <w:szCs w:val="18"/>
              </w:rPr>
              <w:t>ул.Ленина</w:t>
            </w:r>
            <w:proofErr w:type="spellEnd"/>
            <w:r w:rsidRPr="00A321C8">
              <w:rPr>
                <w:rFonts w:ascii="Arial" w:hAnsi="Arial" w:cs="Arial"/>
                <w:sz w:val="18"/>
                <w:szCs w:val="18"/>
              </w:rPr>
              <w:t xml:space="preserve">); все дома по </w:t>
            </w:r>
            <w:proofErr w:type="spellStart"/>
            <w:r w:rsidRPr="00A321C8">
              <w:rPr>
                <w:rFonts w:ascii="Arial" w:hAnsi="Arial" w:cs="Arial"/>
                <w:sz w:val="18"/>
                <w:szCs w:val="18"/>
              </w:rPr>
              <w:t>ул</w:t>
            </w:r>
            <w:proofErr w:type="gramStart"/>
            <w:r w:rsidRPr="00A321C8">
              <w:rPr>
                <w:rFonts w:ascii="Arial" w:hAnsi="Arial" w:cs="Arial"/>
                <w:sz w:val="18"/>
                <w:szCs w:val="18"/>
              </w:rPr>
              <w:t>.К</w:t>
            </w:r>
            <w:proofErr w:type="gramEnd"/>
            <w:r w:rsidRPr="00A321C8">
              <w:rPr>
                <w:rFonts w:ascii="Arial" w:hAnsi="Arial" w:cs="Arial"/>
                <w:sz w:val="18"/>
                <w:szCs w:val="18"/>
              </w:rPr>
              <w:t>ошевого</w:t>
            </w:r>
            <w:proofErr w:type="spellEnd"/>
            <w:r w:rsidRPr="00A321C8">
              <w:rPr>
                <w:rFonts w:ascii="Arial" w:hAnsi="Arial" w:cs="Arial"/>
                <w:sz w:val="18"/>
                <w:szCs w:val="18"/>
              </w:rPr>
              <w:t xml:space="preserve">, Чехова, Королёва, Суворова, Терешковой, Морозова, Островского, Пушкина; все дома по пер. </w:t>
            </w:r>
            <w:proofErr w:type="spellStart"/>
            <w:r w:rsidRPr="00A321C8">
              <w:rPr>
                <w:rFonts w:ascii="Arial" w:hAnsi="Arial" w:cs="Arial"/>
                <w:sz w:val="18"/>
                <w:szCs w:val="18"/>
              </w:rPr>
              <w:t>Перекопский</w:t>
            </w:r>
            <w:proofErr w:type="spellEnd"/>
            <w:r w:rsidRPr="00A321C8">
              <w:rPr>
                <w:rFonts w:ascii="Arial" w:hAnsi="Arial" w:cs="Arial"/>
                <w:sz w:val="18"/>
                <w:szCs w:val="18"/>
              </w:rPr>
              <w:t xml:space="preserve"> бой, Красный, Малый, Пролетарский, Ручейный, Колхозный, 8 Марта, Образцовый, Ударник полей, Московский; все дома по пр.60 </w:t>
            </w:r>
            <w:r w:rsidRPr="00A321C8">
              <w:rPr>
                <w:rFonts w:ascii="Arial" w:hAnsi="Arial" w:cs="Arial"/>
                <w:sz w:val="18"/>
                <w:szCs w:val="18"/>
              </w:rPr>
              <w:lastRenderedPageBreak/>
              <w:t>лет Октября; все дома пл. Фадеева, Гайдара, Высоцкого, Гвардейской, Гражданской</w:t>
            </w:r>
          </w:p>
          <w:p w:rsidR="00A321C8" w:rsidRPr="00A321C8" w:rsidRDefault="00A321C8" w:rsidP="00A321C8">
            <w:pPr>
              <w:spacing w:line="180" w:lineRule="exact"/>
              <w:jc w:val="both"/>
              <w:rPr>
                <w:rFonts w:ascii="Arial" w:hAnsi="Arial" w:cs="Arial"/>
                <w:sz w:val="18"/>
                <w:szCs w:val="18"/>
              </w:rPr>
            </w:pPr>
          </w:p>
        </w:tc>
      </w:tr>
      <w:tr w:rsidR="00A321C8" w:rsidRPr="00A321C8" w:rsidTr="00A321C8">
        <w:trPr>
          <w:trHeight w:val="2889"/>
        </w:trPr>
        <w:tc>
          <w:tcPr>
            <w:tcW w:w="1701" w:type="dxa"/>
            <w:tcBorders>
              <w:top w:val="single" w:sz="4" w:space="0" w:color="auto"/>
              <w:left w:val="single" w:sz="4" w:space="0" w:color="auto"/>
              <w:bottom w:val="single" w:sz="4" w:space="0" w:color="auto"/>
              <w:right w:val="single" w:sz="4" w:space="0" w:color="auto"/>
            </w:tcBorders>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lastRenderedPageBreak/>
              <w:t>МОУ «СОШ № 9»</w:t>
            </w:r>
          </w:p>
          <w:p w:rsidR="00A321C8" w:rsidRPr="00A321C8" w:rsidRDefault="00A321C8" w:rsidP="00A321C8">
            <w:pPr>
              <w:spacing w:line="180" w:lineRule="exact"/>
              <w:jc w:val="both"/>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 xml:space="preserve">северо-восточная часть города Благодарного: </w:t>
            </w:r>
            <w:proofErr w:type="spellStart"/>
            <w:r w:rsidRPr="00A321C8">
              <w:rPr>
                <w:rFonts w:ascii="Arial" w:hAnsi="Arial" w:cs="Arial"/>
                <w:sz w:val="18"/>
                <w:szCs w:val="18"/>
              </w:rPr>
              <w:t>ул</w:t>
            </w:r>
            <w:proofErr w:type="gramStart"/>
            <w:r w:rsidRPr="00A321C8">
              <w:rPr>
                <w:rFonts w:ascii="Arial" w:hAnsi="Arial" w:cs="Arial"/>
                <w:sz w:val="18"/>
                <w:szCs w:val="18"/>
              </w:rPr>
              <w:t>.В</w:t>
            </w:r>
            <w:proofErr w:type="gramEnd"/>
            <w:r w:rsidRPr="00A321C8">
              <w:rPr>
                <w:rFonts w:ascii="Arial" w:hAnsi="Arial" w:cs="Arial"/>
                <w:sz w:val="18"/>
                <w:szCs w:val="18"/>
              </w:rPr>
              <w:t>окзальная</w:t>
            </w:r>
            <w:proofErr w:type="spellEnd"/>
            <w:r w:rsidRPr="00A321C8">
              <w:rPr>
                <w:rFonts w:ascii="Arial" w:hAnsi="Arial" w:cs="Arial"/>
                <w:sz w:val="18"/>
                <w:szCs w:val="18"/>
              </w:rPr>
              <w:t xml:space="preserve">, </w:t>
            </w:r>
            <w:proofErr w:type="spellStart"/>
            <w:r w:rsidRPr="00A321C8">
              <w:rPr>
                <w:rFonts w:ascii="Arial" w:hAnsi="Arial" w:cs="Arial"/>
                <w:sz w:val="18"/>
                <w:szCs w:val="18"/>
              </w:rPr>
              <w:t>Бедненко</w:t>
            </w:r>
            <w:proofErr w:type="spellEnd"/>
            <w:r w:rsidRPr="00A321C8">
              <w:rPr>
                <w:rFonts w:ascii="Arial" w:hAnsi="Arial" w:cs="Arial"/>
                <w:sz w:val="18"/>
                <w:szCs w:val="18"/>
              </w:rPr>
              <w:t xml:space="preserve">, Свободы, Чапаева, Ставропольская, </w:t>
            </w:r>
            <w:proofErr w:type="spellStart"/>
            <w:r w:rsidRPr="00A321C8">
              <w:rPr>
                <w:rFonts w:ascii="Arial" w:hAnsi="Arial" w:cs="Arial"/>
                <w:sz w:val="18"/>
                <w:szCs w:val="18"/>
              </w:rPr>
              <w:t>Карбышева</w:t>
            </w:r>
            <w:proofErr w:type="spellEnd"/>
            <w:r w:rsidRPr="00A321C8">
              <w:rPr>
                <w:rFonts w:ascii="Arial" w:hAnsi="Arial" w:cs="Arial"/>
                <w:sz w:val="18"/>
                <w:szCs w:val="18"/>
              </w:rPr>
              <w:t xml:space="preserve">, Ленина (от </w:t>
            </w:r>
            <w:proofErr w:type="spellStart"/>
            <w:r w:rsidRPr="00A321C8">
              <w:rPr>
                <w:rFonts w:ascii="Arial" w:hAnsi="Arial" w:cs="Arial"/>
                <w:sz w:val="18"/>
                <w:szCs w:val="18"/>
              </w:rPr>
              <w:t>пер.Фрунзе</w:t>
            </w:r>
            <w:proofErr w:type="spellEnd"/>
            <w:r w:rsidRPr="00A321C8">
              <w:rPr>
                <w:rFonts w:ascii="Arial" w:hAnsi="Arial" w:cs="Arial"/>
                <w:sz w:val="18"/>
                <w:szCs w:val="18"/>
              </w:rPr>
              <w:t xml:space="preserve">); </w:t>
            </w:r>
            <w:proofErr w:type="spellStart"/>
            <w:r w:rsidRPr="00A321C8">
              <w:rPr>
                <w:rFonts w:ascii="Arial" w:hAnsi="Arial" w:cs="Arial"/>
                <w:sz w:val="18"/>
                <w:szCs w:val="18"/>
              </w:rPr>
              <w:t>ул.Первомайская</w:t>
            </w:r>
            <w:proofErr w:type="spellEnd"/>
            <w:r w:rsidRPr="00A321C8">
              <w:rPr>
                <w:rFonts w:ascii="Arial" w:hAnsi="Arial" w:cs="Arial"/>
                <w:sz w:val="18"/>
                <w:szCs w:val="18"/>
              </w:rPr>
              <w:t xml:space="preserve"> (до </w:t>
            </w:r>
            <w:proofErr w:type="spellStart"/>
            <w:r w:rsidRPr="00A321C8">
              <w:rPr>
                <w:rFonts w:ascii="Arial" w:hAnsi="Arial" w:cs="Arial"/>
                <w:sz w:val="18"/>
                <w:szCs w:val="18"/>
              </w:rPr>
              <w:t>ул.Ленина</w:t>
            </w:r>
            <w:proofErr w:type="spellEnd"/>
            <w:r w:rsidRPr="00A321C8">
              <w:rPr>
                <w:rFonts w:ascii="Arial" w:hAnsi="Arial" w:cs="Arial"/>
                <w:sz w:val="18"/>
                <w:szCs w:val="18"/>
              </w:rPr>
              <w:t xml:space="preserve">); </w:t>
            </w:r>
            <w:proofErr w:type="spellStart"/>
            <w:r w:rsidRPr="00A321C8">
              <w:rPr>
                <w:rFonts w:ascii="Arial" w:hAnsi="Arial" w:cs="Arial"/>
                <w:sz w:val="18"/>
                <w:szCs w:val="18"/>
              </w:rPr>
              <w:t>ул.Л.Толстого</w:t>
            </w:r>
            <w:proofErr w:type="spellEnd"/>
            <w:r w:rsidRPr="00A321C8">
              <w:rPr>
                <w:rFonts w:ascii="Arial" w:hAnsi="Arial" w:cs="Arial"/>
                <w:sz w:val="18"/>
                <w:szCs w:val="18"/>
              </w:rPr>
              <w:t xml:space="preserve"> (от </w:t>
            </w:r>
            <w:proofErr w:type="spellStart"/>
            <w:r w:rsidRPr="00A321C8">
              <w:rPr>
                <w:rFonts w:ascii="Arial" w:hAnsi="Arial" w:cs="Arial"/>
                <w:sz w:val="18"/>
                <w:szCs w:val="18"/>
              </w:rPr>
              <w:t>ул.Первомайская</w:t>
            </w:r>
            <w:proofErr w:type="spellEnd"/>
            <w:r w:rsidRPr="00A321C8">
              <w:rPr>
                <w:rFonts w:ascii="Arial" w:hAnsi="Arial" w:cs="Arial"/>
                <w:sz w:val="18"/>
                <w:szCs w:val="18"/>
              </w:rPr>
              <w:t xml:space="preserve">), </w:t>
            </w:r>
            <w:proofErr w:type="spellStart"/>
            <w:r w:rsidRPr="00A321C8">
              <w:rPr>
                <w:rFonts w:ascii="Arial" w:hAnsi="Arial" w:cs="Arial"/>
                <w:sz w:val="18"/>
                <w:szCs w:val="18"/>
              </w:rPr>
              <w:t>ул.Набережная</w:t>
            </w:r>
            <w:proofErr w:type="spellEnd"/>
            <w:r w:rsidRPr="00A321C8">
              <w:rPr>
                <w:rFonts w:ascii="Arial" w:hAnsi="Arial" w:cs="Arial"/>
                <w:sz w:val="18"/>
                <w:szCs w:val="18"/>
              </w:rPr>
              <w:t xml:space="preserve"> (нечётная сторона); все дома по </w:t>
            </w:r>
            <w:proofErr w:type="spellStart"/>
            <w:r w:rsidRPr="00A321C8">
              <w:rPr>
                <w:rFonts w:ascii="Arial" w:hAnsi="Arial" w:cs="Arial"/>
                <w:sz w:val="18"/>
                <w:szCs w:val="18"/>
              </w:rPr>
              <w:t>ул.Шоссейная</w:t>
            </w:r>
            <w:proofErr w:type="spellEnd"/>
            <w:r w:rsidRPr="00A321C8">
              <w:rPr>
                <w:rFonts w:ascii="Arial" w:hAnsi="Arial" w:cs="Arial"/>
                <w:sz w:val="18"/>
                <w:szCs w:val="18"/>
              </w:rPr>
              <w:t xml:space="preserve">, Колхозная, Степная, Чкалова, Оболенского, Полевая, Гагарина, Победы, Мира, Шевченко, Яценко, Гриценко, Чеботарёва, Демократическая, Новая, Стадионная, Герцена; пер. Подгорный, </w:t>
            </w:r>
            <w:proofErr w:type="spellStart"/>
            <w:r w:rsidRPr="00A321C8">
              <w:rPr>
                <w:rFonts w:ascii="Arial" w:hAnsi="Arial" w:cs="Arial"/>
                <w:sz w:val="18"/>
                <w:szCs w:val="18"/>
              </w:rPr>
              <w:t>Зерносовхозный</w:t>
            </w:r>
            <w:proofErr w:type="spellEnd"/>
            <w:r w:rsidRPr="00A321C8">
              <w:rPr>
                <w:rFonts w:ascii="Arial" w:hAnsi="Arial" w:cs="Arial"/>
                <w:sz w:val="18"/>
                <w:szCs w:val="18"/>
              </w:rPr>
              <w:t xml:space="preserve"> (до ул. Набережной); </w:t>
            </w:r>
            <w:proofErr w:type="spellStart"/>
            <w:r w:rsidRPr="00A321C8">
              <w:rPr>
                <w:rFonts w:ascii="Arial" w:hAnsi="Arial" w:cs="Arial"/>
                <w:sz w:val="18"/>
                <w:szCs w:val="18"/>
              </w:rPr>
              <w:t>пер</w:t>
            </w:r>
            <w:proofErr w:type="gramStart"/>
            <w:r w:rsidRPr="00A321C8">
              <w:rPr>
                <w:rFonts w:ascii="Arial" w:hAnsi="Arial" w:cs="Arial"/>
                <w:sz w:val="18"/>
                <w:szCs w:val="18"/>
              </w:rPr>
              <w:t>.Ф</w:t>
            </w:r>
            <w:proofErr w:type="gramEnd"/>
            <w:r w:rsidRPr="00A321C8">
              <w:rPr>
                <w:rFonts w:ascii="Arial" w:hAnsi="Arial" w:cs="Arial"/>
                <w:sz w:val="18"/>
                <w:szCs w:val="18"/>
              </w:rPr>
              <w:t>рунзе</w:t>
            </w:r>
            <w:proofErr w:type="spellEnd"/>
            <w:r w:rsidRPr="00A321C8">
              <w:rPr>
                <w:rFonts w:ascii="Arial" w:hAnsi="Arial" w:cs="Arial"/>
                <w:sz w:val="18"/>
                <w:szCs w:val="18"/>
              </w:rPr>
              <w:t xml:space="preserve"> (нечетная сторона); все дома по </w:t>
            </w:r>
            <w:proofErr w:type="spellStart"/>
            <w:r w:rsidRPr="00A321C8">
              <w:rPr>
                <w:rFonts w:ascii="Arial" w:hAnsi="Arial" w:cs="Arial"/>
                <w:sz w:val="18"/>
                <w:szCs w:val="18"/>
              </w:rPr>
              <w:t>пер.Ветеринарный</w:t>
            </w:r>
            <w:proofErr w:type="spellEnd"/>
            <w:r w:rsidRPr="00A321C8">
              <w:rPr>
                <w:rFonts w:ascii="Arial" w:hAnsi="Arial" w:cs="Arial"/>
                <w:sz w:val="18"/>
                <w:szCs w:val="18"/>
              </w:rPr>
              <w:t xml:space="preserve">, 9-го января, Большевик, Лунный, Звёздный, </w:t>
            </w:r>
            <w:proofErr w:type="spellStart"/>
            <w:r w:rsidRPr="00A321C8">
              <w:rPr>
                <w:rFonts w:ascii="Arial" w:hAnsi="Arial" w:cs="Arial"/>
                <w:sz w:val="18"/>
                <w:szCs w:val="18"/>
              </w:rPr>
              <w:t>Прудный</w:t>
            </w:r>
            <w:proofErr w:type="spellEnd"/>
            <w:r w:rsidRPr="00A321C8">
              <w:rPr>
                <w:rFonts w:ascii="Arial" w:hAnsi="Arial" w:cs="Arial"/>
                <w:sz w:val="18"/>
                <w:szCs w:val="18"/>
              </w:rPr>
              <w:t xml:space="preserve">, Тюленина, Октябрьский; все дома </w:t>
            </w:r>
            <w:proofErr w:type="spellStart"/>
            <w:r w:rsidRPr="00A321C8">
              <w:rPr>
                <w:rFonts w:ascii="Arial" w:hAnsi="Arial" w:cs="Arial"/>
                <w:sz w:val="18"/>
                <w:szCs w:val="18"/>
              </w:rPr>
              <w:t>пл.Победы</w:t>
            </w:r>
            <w:proofErr w:type="spellEnd"/>
            <w:r w:rsidRPr="00A321C8">
              <w:rPr>
                <w:rFonts w:ascii="Arial" w:hAnsi="Arial" w:cs="Arial"/>
                <w:sz w:val="18"/>
                <w:szCs w:val="18"/>
              </w:rPr>
              <w:t>, Кирова, Нефтяников, Солнечная, Колхозная</w:t>
            </w:r>
          </w:p>
        </w:tc>
      </w:tr>
      <w:tr w:rsidR="00A321C8" w:rsidRPr="00A321C8" w:rsidTr="00A321C8">
        <w:trPr>
          <w:trHeight w:val="2251"/>
        </w:trPr>
        <w:tc>
          <w:tcPr>
            <w:tcW w:w="1701" w:type="dxa"/>
            <w:tcBorders>
              <w:top w:val="single" w:sz="4" w:space="0" w:color="auto"/>
              <w:left w:val="single" w:sz="4" w:space="0" w:color="auto"/>
              <w:bottom w:val="single" w:sz="4" w:space="0" w:color="auto"/>
              <w:right w:val="single" w:sz="4" w:space="0" w:color="auto"/>
            </w:tcBorders>
          </w:tcPr>
          <w:p w:rsidR="00A321C8" w:rsidRDefault="00A321C8" w:rsidP="00A321C8">
            <w:pPr>
              <w:spacing w:line="180" w:lineRule="exact"/>
              <w:jc w:val="both"/>
              <w:rPr>
                <w:rFonts w:ascii="Arial" w:hAnsi="Arial" w:cs="Arial"/>
                <w:sz w:val="18"/>
                <w:szCs w:val="18"/>
              </w:rPr>
            </w:pPr>
            <w:r w:rsidRPr="00A321C8">
              <w:rPr>
                <w:rFonts w:ascii="Arial" w:hAnsi="Arial" w:cs="Arial"/>
                <w:sz w:val="18"/>
                <w:szCs w:val="18"/>
              </w:rPr>
              <w:t xml:space="preserve">МОУ «СОШ </w:t>
            </w:r>
          </w:p>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 15»</w:t>
            </w:r>
          </w:p>
          <w:p w:rsidR="00A321C8" w:rsidRPr="00A321C8" w:rsidRDefault="00A321C8" w:rsidP="00A321C8">
            <w:pPr>
              <w:spacing w:line="180" w:lineRule="exact"/>
              <w:jc w:val="both"/>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 xml:space="preserve">северо-западная часть города Благодарного: ул. Вокзальная, Свободы, </w:t>
            </w:r>
            <w:proofErr w:type="spellStart"/>
            <w:r w:rsidRPr="00A321C8">
              <w:rPr>
                <w:rFonts w:ascii="Arial" w:hAnsi="Arial" w:cs="Arial"/>
                <w:sz w:val="18"/>
                <w:szCs w:val="18"/>
              </w:rPr>
              <w:t>Бедненко</w:t>
            </w:r>
            <w:proofErr w:type="spellEnd"/>
            <w:r w:rsidRPr="00A321C8">
              <w:rPr>
                <w:rFonts w:ascii="Arial" w:hAnsi="Arial" w:cs="Arial"/>
                <w:sz w:val="18"/>
                <w:szCs w:val="18"/>
              </w:rPr>
              <w:t xml:space="preserve">, Чапаева, Ставропольская, </w:t>
            </w:r>
            <w:proofErr w:type="spellStart"/>
            <w:r w:rsidRPr="00A321C8">
              <w:rPr>
                <w:rFonts w:ascii="Arial" w:hAnsi="Arial" w:cs="Arial"/>
                <w:sz w:val="18"/>
                <w:szCs w:val="18"/>
              </w:rPr>
              <w:t>Карбышева</w:t>
            </w:r>
            <w:proofErr w:type="spellEnd"/>
            <w:r w:rsidRPr="00A321C8">
              <w:rPr>
                <w:rFonts w:ascii="Arial" w:hAnsi="Arial" w:cs="Arial"/>
                <w:sz w:val="18"/>
                <w:szCs w:val="18"/>
              </w:rPr>
              <w:t xml:space="preserve"> (до </w:t>
            </w:r>
            <w:proofErr w:type="spellStart"/>
            <w:r w:rsidRPr="00A321C8">
              <w:rPr>
                <w:rFonts w:ascii="Arial" w:hAnsi="Arial" w:cs="Arial"/>
                <w:sz w:val="18"/>
                <w:szCs w:val="18"/>
              </w:rPr>
              <w:t>пер</w:t>
            </w:r>
            <w:proofErr w:type="gramStart"/>
            <w:r w:rsidRPr="00A321C8">
              <w:rPr>
                <w:rFonts w:ascii="Arial" w:hAnsi="Arial" w:cs="Arial"/>
                <w:sz w:val="18"/>
                <w:szCs w:val="18"/>
              </w:rPr>
              <w:t>.Ф</w:t>
            </w:r>
            <w:proofErr w:type="gramEnd"/>
            <w:r w:rsidRPr="00A321C8">
              <w:rPr>
                <w:rFonts w:ascii="Arial" w:hAnsi="Arial" w:cs="Arial"/>
                <w:sz w:val="18"/>
                <w:szCs w:val="18"/>
              </w:rPr>
              <w:t>рунзе</w:t>
            </w:r>
            <w:proofErr w:type="spellEnd"/>
            <w:r w:rsidRPr="00A321C8">
              <w:rPr>
                <w:rFonts w:ascii="Arial" w:hAnsi="Arial" w:cs="Arial"/>
                <w:sz w:val="18"/>
                <w:szCs w:val="18"/>
              </w:rPr>
              <w:t xml:space="preserve">); улицы Советская, Московская, Урожайная, Подгорная, 30 лет Победы (до пер. Ударник полей); все дома по ул. Туманная, Дорожная, Лесная, Золотистая, Заречная, Небесная, Садовая, Лазо, Котовского, Зелёная, Урожайная, Калинина, 30 лет Победы, Тургенева; </w:t>
            </w:r>
            <w:proofErr w:type="spellStart"/>
            <w:r w:rsidRPr="00A321C8">
              <w:rPr>
                <w:rFonts w:ascii="Arial" w:hAnsi="Arial" w:cs="Arial"/>
                <w:sz w:val="18"/>
                <w:szCs w:val="18"/>
              </w:rPr>
              <w:t>пер.Кочубея</w:t>
            </w:r>
            <w:proofErr w:type="spellEnd"/>
            <w:r w:rsidRPr="00A321C8">
              <w:rPr>
                <w:rFonts w:ascii="Arial" w:hAnsi="Arial" w:cs="Arial"/>
                <w:sz w:val="18"/>
                <w:szCs w:val="18"/>
              </w:rPr>
              <w:t xml:space="preserve"> (до </w:t>
            </w:r>
            <w:proofErr w:type="spellStart"/>
            <w:r w:rsidRPr="00A321C8">
              <w:rPr>
                <w:rFonts w:ascii="Arial" w:hAnsi="Arial" w:cs="Arial"/>
                <w:sz w:val="18"/>
                <w:szCs w:val="18"/>
              </w:rPr>
              <w:t>ул.Ленина</w:t>
            </w:r>
            <w:proofErr w:type="spellEnd"/>
            <w:r w:rsidRPr="00A321C8">
              <w:rPr>
                <w:rFonts w:ascii="Arial" w:hAnsi="Arial" w:cs="Arial"/>
                <w:sz w:val="18"/>
                <w:szCs w:val="18"/>
              </w:rPr>
              <w:t xml:space="preserve">); </w:t>
            </w:r>
            <w:proofErr w:type="spellStart"/>
            <w:r w:rsidRPr="00A321C8">
              <w:rPr>
                <w:rFonts w:ascii="Arial" w:hAnsi="Arial" w:cs="Arial"/>
                <w:sz w:val="18"/>
                <w:szCs w:val="18"/>
              </w:rPr>
              <w:t>пер</w:t>
            </w:r>
            <w:proofErr w:type="gramStart"/>
            <w:r w:rsidRPr="00A321C8">
              <w:rPr>
                <w:rFonts w:ascii="Arial" w:hAnsi="Arial" w:cs="Arial"/>
                <w:sz w:val="18"/>
                <w:szCs w:val="18"/>
              </w:rPr>
              <w:t>.Ф</w:t>
            </w:r>
            <w:proofErr w:type="gramEnd"/>
            <w:r w:rsidRPr="00A321C8">
              <w:rPr>
                <w:rFonts w:ascii="Arial" w:hAnsi="Arial" w:cs="Arial"/>
                <w:sz w:val="18"/>
                <w:szCs w:val="18"/>
              </w:rPr>
              <w:t>рунзе</w:t>
            </w:r>
            <w:proofErr w:type="spellEnd"/>
            <w:r w:rsidRPr="00A321C8">
              <w:rPr>
                <w:rFonts w:ascii="Arial" w:hAnsi="Arial" w:cs="Arial"/>
                <w:sz w:val="18"/>
                <w:szCs w:val="18"/>
              </w:rPr>
              <w:t xml:space="preserve"> (четная сторона); все дома по пер. Черепичный, Безымянный, Северный, Светлый, Куйбышева; все дома пл. Строителей, Трудовая, Достоевского</w:t>
            </w:r>
          </w:p>
        </w:tc>
      </w:tr>
      <w:tr w:rsidR="00A321C8" w:rsidRPr="00A321C8" w:rsidTr="00A321C8">
        <w:trPr>
          <w:trHeight w:val="638"/>
        </w:trPr>
        <w:tc>
          <w:tcPr>
            <w:tcW w:w="1701" w:type="dxa"/>
            <w:tcBorders>
              <w:top w:val="single" w:sz="4" w:space="0" w:color="auto"/>
              <w:left w:val="single" w:sz="4" w:space="0" w:color="auto"/>
              <w:bottom w:val="single" w:sz="4" w:space="0" w:color="auto"/>
              <w:right w:val="single" w:sz="4" w:space="0" w:color="auto"/>
            </w:tcBorders>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МОУ «СОШ № 2»</w:t>
            </w:r>
          </w:p>
          <w:p w:rsidR="00A321C8" w:rsidRPr="00A321C8" w:rsidRDefault="00A321C8" w:rsidP="00A321C8">
            <w:pPr>
              <w:spacing w:line="180" w:lineRule="exact"/>
              <w:jc w:val="both"/>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 xml:space="preserve">населенные пункты: село Александрия, поселок Мокрая Буйвола, хутор </w:t>
            </w:r>
            <w:proofErr w:type="spellStart"/>
            <w:r w:rsidRPr="00A321C8">
              <w:rPr>
                <w:rFonts w:ascii="Arial" w:hAnsi="Arial" w:cs="Arial"/>
                <w:sz w:val="18"/>
                <w:szCs w:val="18"/>
              </w:rPr>
              <w:t>Кучурин</w:t>
            </w:r>
            <w:proofErr w:type="spellEnd"/>
            <w:r w:rsidRPr="00A321C8">
              <w:rPr>
                <w:rFonts w:ascii="Arial" w:hAnsi="Arial" w:cs="Arial"/>
                <w:sz w:val="18"/>
                <w:szCs w:val="18"/>
              </w:rPr>
              <w:t xml:space="preserve">, хутор </w:t>
            </w:r>
            <w:proofErr w:type="spellStart"/>
            <w:r w:rsidRPr="00A321C8">
              <w:rPr>
                <w:rFonts w:ascii="Arial" w:hAnsi="Arial" w:cs="Arial"/>
                <w:sz w:val="18"/>
                <w:szCs w:val="18"/>
              </w:rPr>
              <w:t>Новоалександровский</w:t>
            </w:r>
            <w:proofErr w:type="spellEnd"/>
            <w:r w:rsidRPr="00A321C8">
              <w:rPr>
                <w:rFonts w:ascii="Arial" w:hAnsi="Arial" w:cs="Arial"/>
                <w:sz w:val="18"/>
                <w:szCs w:val="18"/>
              </w:rPr>
              <w:t xml:space="preserve">, поселок </w:t>
            </w:r>
            <w:proofErr w:type="spellStart"/>
            <w:r w:rsidRPr="00A321C8">
              <w:rPr>
                <w:rFonts w:ascii="Arial" w:hAnsi="Arial" w:cs="Arial"/>
                <w:sz w:val="18"/>
                <w:szCs w:val="18"/>
              </w:rPr>
              <w:t>Госплодопитомник</w:t>
            </w:r>
            <w:proofErr w:type="spellEnd"/>
          </w:p>
        </w:tc>
      </w:tr>
      <w:tr w:rsidR="00A321C8" w:rsidRPr="00A321C8" w:rsidTr="00A321C8">
        <w:trPr>
          <w:trHeight w:val="319"/>
        </w:trPr>
        <w:tc>
          <w:tcPr>
            <w:tcW w:w="1701" w:type="dxa"/>
            <w:tcBorders>
              <w:top w:val="single" w:sz="4" w:space="0" w:color="auto"/>
              <w:left w:val="single" w:sz="4" w:space="0" w:color="auto"/>
              <w:bottom w:val="single" w:sz="4" w:space="0" w:color="auto"/>
              <w:right w:val="single" w:sz="4" w:space="0" w:color="auto"/>
            </w:tcBorders>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МОУ «СОШ № 3»</w:t>
            </w:r>
          </w:p>
        </w:tc>
        <w:tc>
          <w:tcPr>
            <w:tcW w:w="2977" w:type="dxa"/>
            <w:tcBorders>
              <w:top w:val="single" w:sz="4" w:space="0" w:color="auto"/>
              <w:left w:val="single" w:sz="4" w:space="0" w:color="auto"/>
              <w:bottom w:val="single" w:sz="4" w:space="0" w:color="auto"/>
              <w:right w:val="single" w:sz="4" w:space="0" w:color="auto"/>
            </w:tcBorders>
            <w:hideMark/>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населенные пункты: поселок  Ставропольский, поселок Видный, поселок Молочный</w:t>
            </w:r>
          </w:p>
        </w:tc>
      </w:tr>
      <w:tr w:rsidR="00A321C8" w:rsidRPr="00A321C8" w:rsidTr="00A321C8">
        <w:trPr>
          <w:trHeight w:val="319"/>
        </w:trPr>
        <w:tc>
          <w:tcPr>
            <w:tcW w:w="1701" w:type="dxa"/>
            <w:tcBorders>
              <w:top w:val="single" w:sz="4" w:space="0" w:color="auto"/>
              <w:left w:val="single" w:sz="4" w:space="0" w:color="auto"/>
              <w:bottom w:val="single" w:sz="4" w:space="0" w:color="auto"/>
              <w:right w:val="single" w:sz="4" w:space="0" w:color="auto"/>
            </w:tcBorders>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МОУ «СОШ № 4»</w:t>
            </w:r>
          </w:p>
        </w:tc>
        <w:tc>
          <w:tcPr>
            <w:tcW w:w="2977" w:type="dxa"/>
            <w:tcBorders>
              <w:top w:val="single" w:sz="4" w:space="0" w:color="auto"/>
              <w:left w:val="single" w:sz="4" w:space="0" w:color="auto"/>
              <w:bottom w:val="single" w:sz="4" w:space="0" w:color="auto"/>
              <w:right w:val="single" w:sz="4" w:space="0" w:color="auto"/>
            </w:tcBorders>
            <w:hideMark/>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населенный пункт село Сотниковское</w:t>
            </w:r>
          </w:p>
        </w:tc>
      </w:tr>
      <w:tr w:rsidR="00A321C8" w:rsidRPr="00A321C8" w:rsidTr="00A321C8">
        <w:trPr>
          <w:trHeight w:val="319"/>
        </w:trPr>
        <w:tc>
          <w:tcPr>
            <w:tcW w:w="1701" w:type="dxa"/>
            <w:tcBorders>
              <w:top w:val="single" w:sz="4" w:space="0" w:color="auto"/>
              <w:left w:val="single" w:sz="4" w:space="0" w:color="auto"/>
              <w:bottom w:val="single" w:sz="4" w:space="0" w:color="auto"/>
              <w:right w:val="single" w:sz="4" w:space="0" w:color="auto"/>
            </w:tcBorders>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МОУ «СОШ № 5»</w:t>
            </w:r>
          </w:p>
        </w:tc>
        <w:tc>
          <w:tcPr>
            <w:tcW w:w="2977" w:type="dxa"/>
            <w:tcBorders>
              <w:top w:val="single" w:sz="4" w:space="0" w:color="auto"/>
              <w:left w:val="single" w:sz="4" w:space="0" w:color="auto"/>
              <w:bottom w:val="single" w:sz="4" w:space="0" w:color="auto"/>
              <w:right w:val="single" w:sz="4" w:space="0" w:color="auto"/>
            </w:tcBorders>
            <w:hideMark/>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населенный пункт село Спасское</w:t>
            </w:r>
          </w:p>
        </w:tc>
      </w:tr>
      <w:tr w:rsidR="00A321C8" w:rsidRPr="00A321C8" w:rsidTr="00A321C8">
        <w:trPr>
          <w:trHeight w:val="300"/>
        </w:trPr>
        <w:tc>
          <w:tcPr>
            <w:tcW w:w="1701" w:type="dxa"/>
            <w:tcBorders>
              <w:top w:val="single" w:sz="4" w:space="0" w:color="auto"/>
              <w:left w:val="single" w:sz="4" w:space="0" w:color="auto"/>
              <w:bottom w:val="single" w:sz="4" w:space="0" w:color="auto"/>
              <w:right w:val="single" w:sz="4" w:space="0" w:color="auto"/>
            </w:tcBorders>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МОУ «СОШ № 7»</w:t>
            </w:r>
          </w:p>
        </w:tc>
        <w:tc>
          <w:tcPr>
            <w:tcW w:w="2977" w:type="dxa"/>
            <w:tcBorders>
              <w:top w:val="single" w:sz="4" w:space="0" w:color="auto"/>
              <w:left w:val="single" w:sz="4" w:space="0" w:color="auto"/>
              <w:bottom w:val="single" w:sz="4" w:space="0" w:color="auto"/>
              <w:right w:val="single" w:sz="4" w:space="0" w:color="auto"/>
            </w:tcBorders>
            <w:hideMark/>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населенные пункты: село Каменная Балка, поселок Каменка</w:t>
            </w:r>
          </w:p>
        </w:tc>
      </w:tr>
      <w:tr w:rsidR="00A321C8" w:rsidRPr="00A321C8" w:rsidTr="00A321C8">
        <w:trPr>
          <w:trHeight w:val="319"/>
        </w:trPr>
        <w:tc>
          <w:tcPr>
            <w:tcW w:w="1701" w:type="dxa"/>
            <w:tcBorders>
              <w:top w:val="single" w:sz="4" w:space="0" w:color="auto"/>
              <w:left w:val="single" w:sz="4" w:space="0" w:color="auto"/>
              <w:bottom w:val="single" w:sz="4" w:space="0" w:color="auto"/>
              <w:right w:val="single" w:sz="4" w:space="0" w:color="auto"/>
            </w:tcBorders>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МОУ «СОШ № 8»</w:t>
            </w:r>
          </w:p>
        </w:tc>
        <w:tc>
          <w:tcPr>
            <w:tcW w:w="2977" w:type="dxa"/>
            <w:tcBorders>
              <w:top w:val="single" w:sz="4" w:space="0" w:color="auto"/>
              <w:left w:val="single" w:sz="4" w:space="0" w:color="auto"/>
              <w:bottom w:val="single" w:sz="4" w:space="0" w:color="auto"/>
              <w:right w:val="single" w:sz="4" w:space="0" w:color="auto"/>
            </w:tcBorders>
            <w:hideMark/>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населенные пункты: село Елизаветинское, хутор Большевик</w:t>
            </w:r>
          </w:p>
        </w:tc>
      </w:tr>
      <w:tr w:rsidR="00A321C8" w:rsidRPr="00A321C8" w:rsidTr="00A321C8">
        <w:trPr>
          <w:trHeight w:val="319"/>
        </w:trPr>
        <w:tc>
          <w:tcPr>
            <w:tcW w:w="1701" w:type="dxa"/>
            <w:tcBorders>
              <w:top w:val="single" w:sz="4" w:space="0" w:color="auto"/>
              <w:left w:val="single" w:sz="4" w:space="0" w:color="auto"/>
              <w:bottom w:val="single" w:sz="4" w:space="0" w:color="auto"/>
              <w:right w:val="single" w:sz="4" w:space="0" w:color="auto"/>
            </w:tcBorders>
          </w:tcPr>
          <w:p w:rsidR="00A321C8" w:rsidRDefault="00A321C8" w:rsidP="00A321C8">
            <w:pPr>
              <w:spacing w:line="180" w:lineRule="exact"/>
              <w:jc w:val="both"/>
              <w:rPr>
                <w:rFonts w:ascii="Arial" w:hAnsi="Arial" w:cs="Arial"/>
                <w:sz w:val="18"/>
                <w:szCs w:val="18"/>
              </w:rPr>
            </w:pPr>
            <w:r w:rsidRPr="00A321C8">
              <w:rPr>
                <w:rFonts w:ascii="Arial" w:hAnsi="Arial" w:cs="Arial"/>
                <w:sz w:val="18"/>
                <w:szCs w:val="18"/>
              </w:rPr>
              <w:t xml:space="preserve">МОУ «СОШ </w:t>
            </w:r>
          </w:p>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 10»</w:t>
            </w:r>
          </w:p>
        </w:tc>
        <w:tc>
          <w:tcPr>
            <w:tcW w:w="2977" w:type="dxa"/>
            <w:tcBorders>
              <w:top w:val="single" w:sz="4" w:space="0" w:color="auto"/>
              <w:left w:val="single" w:sz="4" w:space="0" w:color="auto"/>
              <w:bottom w:val="single" w:sz="4" w:space="0" w:color="auto"/>
              <w:right w:val="single" w:sz="4" w:space="0" w:color="auto"/>
            </w:tcBorders>
            <w:hideMark/>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населенный пункт  село Бурлацкое</w:t>
            </w:r>
          </w:p>
        </w:tc>
      </w:tr>
      <w:tr w:rsidR="00A321C8" w:rsidRPr="00A321C8" w:rsidTr="00A321C8">
        <w:trPr>
          <w:trHeight w:val="319"/>
        </w:trPr>
        <w:tc>
          <w:tcPr>
            <w:tcW w:w="1701" w:type="dxa"/>
            <w:tcBorders>
              <w:top w:val="single" w:sz="4" w:space="0" w:color="auto"/>
              <w:left w:val="single" w:sz="4" w:space="0" w:color="auto"/>
              <w:bottom w:val="single" w:sz="4" w:space="0" w:color="auto"/>
              <w:right w:val="single" w:sz="4" w:space="0" w:color="auto"/>
            </w:tcBorders>
          </w:tcPr>
          <w:p w:rsidR="00A321C8" w:rsidRDefault="00A321C8" w:rsidP="00A321C8">
            <w:pPr>
              <w:spacing w:line="180" w:lineRule="exact"/>
              <w:jc w:val="both"/>
              <w:rPr>
                <w:rFonts w:ascii="Arial" w:hAnsi="Arial" w:cs="Arial"/>
                <w:sz w:val="18"/>
                <w:szCs w:val="18"/>
              </w:rPr>
            </w:pPr>
            <w:r w:rsidRPr="00A321C8">
              <w:rPr>
                <w:rFonts w:ascii="Arial" w:hAnsi="Arial" w:cs="Arial"/>
                <w:sz w:val="18"/>
                <w:szCs w:val="18"/>
              </w:rPr>
              <w:t xml:space="preserve">МОУ «СОШ </w:t>
            </w:r>
          </w:p>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 11»</w:t>
            </w:r>
          </w:p>
        </w:tc>
        <w:tc>
          <w:tcPr>
            <w:tcW w:w="2977" w:type="dxa"/>
            <w:tcBorders>
              <w:top w:val="single" w:sz="4" w:space="0" w:color="auto"/>
              <w:left w:val="single" w:sz="4" w:space="0" w:color="auto"/>
              <w:bottom w:val="single" w:sz="4" w:space="0" w:color="auto"/>
              <w:right w:val="single" w:sz="4" w:space="0" w:color="auto"/>
            </w:tcBorders>
            <w:hideMark/>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населенный пункт  село Алексеевское</w:t>
            </w:r>
          </w:p>
        </w:tc>
      </w:tr>
      <w:tr w:rsidR="00A321C8" w:rsidRPr="00A321C8" w:rsidTr="00A321C8">
        <w:trPr>
          <w:trHeight w:val="300"/>
        </w:trPr>
        <w:tc>
          <w:tcPr>
            <w:tcW w:w="1701" w:type="dxa"/>
            <w:tcBorders>
              <w:top w:val="single" w:sz="4" w:space="0" w:color="auto"/>
              <w:left w:val="single" w:sz="4" w:space="0" w:color="auto"/>
              <w:bottom w:val="single" w:sz="4" w:space="0" w:color="auto"/>
              <w:right w:val="single" w:sz="4" w:space="0" w:color="auto"/>
            </w:tcBorders>
          </w:tcPr>
          <w:p w:rsidR="00A321C8" w:rsidRDefault="00A321C8" w:rsidP="00A321C8">
            <w:pPr>
              <w:spacing w:line="180" w:lineRule="exact"/>
              <w:jc w:val="both"/>
              <w:rPr>
                <w:rFonts w:ascii="Arial" w:hAnsi="Arial" w:cs="Arial"/>
                <w:sz w:val="18"/>
                <w:szCs w:val="18"/>
              </w:rPr>
            </w:pPr>
            <w:r w:rsidRPr="00A321C8">
              <w:rPr>
                <w:rFonts w:ascii="Arial" w:hAnsi="Arial" w:cs="Arial"/>
                <w:sz w:val="18"/>
                <w:szCs w:val="18"/>
              </w:rPr>
              <w:t xml:space="preserve">МОУ «СОШ </w:t>
            </w:r>
          </w:p>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 12»</w:t>
            </w:r>
          </w:p>
        </w:tc>
        <w:tc>
          <w:tcPr>
            <w:tcW w:w="2977" w:type="dxa"/>
            <w:tcBorders>
              <w:top w:val="single" w:sz="4" w:space="0" w:color="auto"/>
              <w:left w:val="single" w:sz="4" w:space="0" w:color="auto"/>
              <w:bottom w:val="single" w:sz="4" w:space="0" w:color="auto"/>
              <w:right w:val="single" w:sz="4" w:space="0" w:color="auto"/>
            </w:tcBorders>
            <w:hideMark/>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 xml:space="preserve">населенные пункты: хутор Красный Ключ, хутор </w:t>
            </w:r>
            <w:proofErr w:type="spellStart"/>
            <w:r w:rsidRPr="00A321C8">
              <w:rPr>
                <w:rFonts w:ascii="Arial" w:hAnsi="Arial" w:cs="Arial"/>
                <w:sz w:val="18"/>
                <w:szCs w:val="18"/>
              </w:rPr>
              <w:t>Дейнекин</w:t>
            </w:r>
            <w:proofErr w:type="spellEnd"/>
            <w:r w:rsidRPr="00A321C8">
              <w:rPr>
                <w:rFonts w:ascii="Arial" w:hAnsi="Arial" w:cs="Arial"/>
                <w:sz w:val="18"/>
                <w:szCs w:val="18"/>
              </w:rPr>
              <w:t>, хутор Алтухов,  хутор Гремучий</w:t>
            </w:r>
          </w:p>
        </w:tc>
      </w:tr>
      <w:tr w:rsidR="00A321C8" w:rsidRPr="00A321C8" w:rsidTr="00A321C8">
        <w:trPr>
          <w:trHeight w:val="319"/>
        </w:trPr>
        <w:tc>
          <w:tcPr>
            <w:tcW w:w="1701" w:type="dxa"/>
            <w:tcBorders>
              <w:top w:val="single" w:sz="4" w:space="0" w:color="auto"/>
              <w:left w:val="single" w:sz="4" w:space="0" w:color="auto"/>
              <w:bottom w:val="single" w:sz="4" w:space="0" w:color="auto"/>
              <w:right w:val="single" w:sz="4" w:space="0" w:color="auto"/>
            </w:tcBorders>
          </w:tcPr>
          <w:p w:rsidR="00A321C8" w:rsidRDefault="00A321C8" w:rsidP="00A321C8">
            <w:pPr>
              <w:spacing w:line="180" w:lineRule="exact"/>
              <w:jc w:val="both"/>
              <w:rPr>
                <w:rFonts w:ascii="Arial" w:hAnsi="Arial" w:cs="Arial"/>
                <w:sz w:val="18"/>
                <w:szCs w:val="18"/>
              </w:rPr>
            </w:pPr>
            <w:r w:rsidRPr="00A321C8">
              <w:rPr>
                <w:rFonts w:ascii="Arial" w:hAnsi="Arial" w:cs="Arial"/>
                <w:sz w:val="18"/>
                <w:szCs w:val="18"/>
              </w:rPr>
              <w:lastRenderedPageBreak/>
              <w:t xml:space="preserve">МОУ «СОШ </w:t>
            </w:r>
          </w:p>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 13»</w:t>
            </w:r>
          </w:p>
        </w:tc>
        <w:tc>
          <w:tcPr>
            <w:tcW w:w="2977" w:type="dxa"/>
            <w:tcBorders>
              <w:top w:val="single" w:sz="4" w:space="0" w:color="auto"/>
              <w:left w:val="single" w:sz="4" w:space="0" w:color="auto"/>
              <w:bottom w:val="single" w:sz="4" w:space="0" w:color="auto"/>
              <w:right w:val="single" w:sz="4" w:space="0" w:color="auto"/>
            </w:tcBorders>
            <w:hideMark/>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населенный пункт село Мирное</w:t>
            </w:r>
          </w:p>
        </w:tc>
      </w:tr>
      <w:tr w:rsidR="00A321C8" w:rsidRPr="00A321C8" w:rsidTr="00A321C8">
        <w:trPr>
          <w:trHeight w:val="319"/>
        </w:trPr>
        <w:tc>
          <w:tcPr>
            <w:tcW w:w="1701" w:type="dxa"/>
            <w:tcBorders>
              <w:top w:val="single" w:sz="4" w:space="0" w:color="auto"/>
              <w:left w:val="single" w:sz="4" w:space="0" w:color="auto"/>
              <w:bottom w:val="single" w:sz="4" w:space="0" w:color="auto"/>
              <w:right w:val="single" w:sz="4" w:space="0" w:color="auto"/>
            </w:tcBorders>
          </w:tcPr>
          <w:p w:rsidR="00A321C8" w:rsidRDefault="00A321C8" w:rsidP="00A321C8">
            <w:pPr>
              <w:spacing w:line="180" w:lineRule="exact"/>
              <w:jc w:val="both"/>
              <w:rPr>
                <w:rFonts w:ascii="Arial" w:hAnsi="Arial" w:cs="Arial"/>
                <w:sz w:val="18"/>
                <w:szCs w:val="18"/>
              </w:rPr>
            </w:pPr>
            <w:r w:rsidRPr="00A321C8">
              <w:rPr>
                <w:rFonts w:ascii="Arial" w:hAnsi="Arial" w:cs="Arial"/>
                <w:sz w:val="18"/>
                <w:szCs w:val="18"/>
              </w:rPr>
              <w:t xml:space="preserve">МОУ «СОШ </w:t>
            </w:r>
          </w:p>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 14»</w:t>
            </w:r>
          </w:p>
        </w:tc>
        <w:tc>
          <w:tcPr>
            <w:tcW w:w="2977" w:type="dxa"/>
            <w:tcBorders>
              <w:top w:val="single" w:sz="4" w:space="0" w:color="auto"/>
              <w:left w:val="single" w:sz="4" w:space="0" w:color="auto"/>
              <w:bottom w:val="single" w:sz="4" w:space="0" w:color="auto"/>
              <w:right w:val="single" w:sz="4" w:space="0" w:color="auto"/>
            </w:tcBorders>
            <w:hideMark/>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 xml:space="preserve">населенный пункт аул </w:t>
            </w:r>
            <w:proofErr w:type="spellStart"/>
            <w:r w:rsidRPr="00A321C8">
              <w:rPr>
                <w:rFonts w:ascii="Arial" w:hAnsi="Arial" w:cs="Arial"/>
                <w:sz w:val="18"/>
                <w:szCs w:val="18"/>
              </w:rPr>
              <w:t>Эдельбай</w:t>
            </w:r>
            <w:proofErr w:type="spellEnd"/>
          </w:p>
        </w:tc>
      </w:tr>
      <w:tr w:rsidR="00A321C8" w:rsidRPr="00A321C8" w:rsidTr="00A321C8">
        <w:trPr>
          <w:trHeight w:val="319"/>
        </w:trPr>
        <w:tc>
          <w:tcPr>
            <w:tcW w:w="1701" w:type="dxa"/>
            <w:tcBorders>
              <w:top w:val="single" w:sz="4" w:space="0" w:color="auto"/>
              <w:left w:val="single" w:sz="4" w:space="0" w:color="auto"/>
              <w:bottom w:val="single" w:sz="4" w:space="0" w:color="auto"/>
              <w:right w:val="single" w:sz="4" w:space="0" w:color="auto"/>
            </w:tcBorders>
          </w:tcPr>
          <w:p w:rsidR="00A321C8" w:rsidRDefault="00A321C8" w:rsidP="00A321C8">
            <w:pPr>
              <w:spacing w:line="180" w:lineRule="exact"/>
              <w:jc w:val="both"/>
              <w:rPr>
                <w:rFonts w:ascii="Arial" w:hAnsi="Arial" w:cs="Arial"/>
                <w:sz w:val="18"/>
                <w:szCs w:val="18"/>
              </w:rPr>
            </w:pPr>
            <w:r w:rsidRPr="00A321C8">
              <w:rPr>
                <w:rFonts w:ascii="Arial" w:hAnsi="Arial" w:cs="Arial"/>
                <w:sz w:val="18"/>
                <w:szCs w:val="18"/>
              </w:rPr>
              <w:t xml:space="preserve">МОУ «СОШ </w:t>
            </w:r>
          </w:p>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 16»</w:t>
            </w:r>
          </w:p>
        </w:tc>
        <w:tc>
          <w:tcPr>
            <w:tcW w:w="2977" w:type="dxa"/>
            <w:tcBorders>
              <w:top w:val="single" w:sz="4" w:space="0" w:color="auto"/>
              <w:left w:val="single" w:sz="4" w:space="0" w:color="auto"/>
              <w:bottom w:val="single" w:sz="4" w:space="0" w:color="auto"/>
              <w:right w:val="single" w:sz="4" w:space="0" w:color="auto"/>
            </w:tcBorders>
            <w:hideMark/>
          </w:tcPr>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 xml:space="preserve">населенный пункт село </w:t>
            </w:r>
            <w:proofErr w:type="spellStart"/>
            <w:r w:rsidRPr="00A321C8">
              <w:rPr>
                <w:rFonts w:ascii="Arial" w:hAnsi="Arial" w:cs="Arial"/>
                <w:sz w:val="18"/>
                <w:szCs w:val="18"/>
              </w:rPr>
              <w:t>Шишкино</w:t>
            </w:r>
            <w:proofErr w:type="spellEnd"/>
          </w:p>
        </w:tc>
      </w:tr>
    </w:tbl>
    <w:p w:rsidR="00A321C8" w:rsidRDefault="00A321C8" w:rsidP="00A321C8">
      <w:pPr>
        <w:spacing w:line="180" w:lineRule="exact"/>
        <w:jc w:val="both"/>
        <w:rPr>
          <w:rFonts w:ascii="Arial" w:hAnsi="Arial" w:cs="Arial"/>
          <w:sz w:val="18"/>
          <w:szCs w:val="18"/>
        </w:rPr>
      </w:pPr>
    </w:p>
    <w:p w:rsidR="00A321C8" w:rsidRDefault="00A321C8" w:rsidP="00A321C8">
      <w:pPr>
        <w:spacing w:line="180" w:lineRule="exact"/>
        <w:jc w:val="both"/>
        <w:rPr>
          <w:rFonts w:ascii="Arial" w:hAnsi="Arial" w:cs="Arial"/>
          <w:sz w:val="18"/>
          <w:szCs w:val="18"/>
        </w:rPr>
      </w:pPr>
      <w:r>
        <w:rPr>
          <w:rFonts w:ascii="Arial" w:hAnsi="Arial" w:cs="Arial"/>
          <w:sz w:val="18"/>
          <w:szCs w:val="18"/>
        </w:rPr>
        <w:t xml:space="preserve">Используемое сокращение: </w:t>
      </w:r>
      <w:r w:rsidRPr="00A321C8">
        <w:rPr>
          <w:rFonts w:ascii="Arial" w:hAnsi="Arial" w:cs="Arial"/>
          <w:sz w:val="18"/>
          <w:szCs w:val="18"/>
        </w:rPr>
        <w:t xml:space="preserve"> </w:t>
      </w:r>
    </w:p>
    <w:p w:rsidR="00A321C8" w:rsidRPr="00A321C8" w:rsidRDefault="00A321C8" w:rsidP="00A321C8">
      <w:pPr>
        <w:spacing w:line="180" w:lineRule="exact"/>
        <w:jc w:val="both"/>
        <w:rPr>
          <w:rFonts w:ascii="Arial" w:hAnsi="Arial" w:cs="Arial"/>
          <w:sz w:val="18"/>
          <w:szCs w:val="18"/>
        </w:rPr>
      </w:pPr>
      <w:r w:rsidRPr="00A321C8">
        <w:rPr>
          <w:rFonts w:ascii="Arial" w:hAnsi="Arial" w:cs="Arial"/>
          <w:sz w:val="18"/>
          <w:szCs w:val="18"/>
        </w:rPr>
        <w:t>МОУ «СОШ» - муниципальное общеобразовательное учреждение «Средняя общеобразовательная школа».</w:t>
      </w:r>
    </w:p>
    <w:p w:rsidR="00A321C8" w:rsidRPr="00A321C8" w:rsidRDefault="00A321C8" w:rsidP="00A321C8">
      <w:pPr>
        <w:spacing w:line="180" w:lineRule="exact"/>
        <w:jc w:val="both"/>
        <w:rPr>
          <w:rFonts w:ascii="Arial" w:hAnsi="Arial" w:cs="Arial"/>
          <w:sz w:val="18"/>
          <w:szCs w:val="18"/>
        </w:rPr>
      </w:pPr>
    </w:p>
    <w:p w:rsidR="00A321C8" w:rsidRPr="00A321C8" w:rsidRDefault="00A321C8" w:rsidP="00A321C8">
      <w:pPr>
        <w:spacing w:line="180" w:lineRule="exact"/>
        <w:jc w:val="both"/>
        <w:rPr>
          <w:rFonts w:ascii="Arial" w:hAnsi="Arial" w:cs="Arial"/>
          <w:sz w:val="18"/>
          <w:szCs w:val="18"/>
        </w:rPr>
      </w:pPr>
    </w:p>
    <w:p w:rsidR="00A321C8" w:rsidRDefault="00A321C8" w:rsidP="00A321C8">
      <w:pPr>
        <w:spacing w:line="180" w:lineRule="exact"/>
        <w:jc w:val="both"/>
        <w:rPr>
          <w:rFonts w:ascii="Arial" w:hAnsi="Arial" w:cs="Arial"/>
          <w:sz w:val="18"/>
          <w:szCs w:val="18"/>
        </w:rPr>
      </w:pPr>
      <w:r w:rsidRPr="00A321C8">
        <w:rPr>
          <w:rFonts w:ascii="Arial" w:hAnsi="Arial" w:cs="Arial"/>
          <w:sz w:val="18"/>
          <w:szCs w:val="18"/>
        </w:rPr>
        <w:t>Первый заместитель главы</w:t>
      </w:r>
    </w:p>
    <w:p w:rsidR="00A321C8" w:rsidRDefault="00A321C8" w:rsidP="00A321C8">
      <w:pPr>
        <w:spacing w:line="180" w:lineRule="exact"/>
        <w:jc w:val="both"/>
        <w:rPr>
          <w:rFonts w:ascii="Arial" w:hAnsi="Arial" w:cs="Arial"/>
          <w:sz w:val="18"/>
          <w:szCs w:val="18"/>
        </w:rPr>
      </w:pPr>
      <w:r w:rsidRPr="00A321C8">
        <w:rPr>
          <w:rFonts w:ascii="Arial" w:hAnsi="Arial" w:cs="Arial"/>
          <w:sz w:val="18"/>
          <w:szCs w:val="18"/>
        </w:rPr>
        <w:t xml:space="preserve">администрации Благодарненского </w:t>
      </w:r>
    </w:p>
    <w:p w:rsidR="00A321C8" w:rsidRDefault="00A321C8" w:rsidP="00A321C8">
      <w:pPr>
        <w:spacing w:line="180" w:lineRule="exact"/>
        <w:jc w:val="both"/>
        <w:rPr>
          <w:rFonts w:ascii="Arial" w:hAnsi="Arial" w:cs="Arial"/>
          <w:sz w:val="18"/>
          <w:szCs w:val="18"/>
        </w:rPr>
      </w:pPr>
      <w:r w:rsidRPr="00A321C8">
        <w:rPr>
          <w:rFonts w:ascii="Arial" w:hAnsi="Arial" w:cs="Arial"/>
          <w:sz w:val="18"/>
          <w:szCs w:val="18"/>
        </w:rPr>
        <w:t xml:space="preserve">муниципального округа </w:t>
      </w:r>
    </w:p>
    <w:p w:rsidR="00A321C8" w:rsidRDefault="00A321C8" w:rsidP="00A321C8">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A321C8">
        <w:rPr>
          <w:rFonts w:ascii="Arial" w:hAnsi="Arial" w:cs="Arial"/>
          <w:sz w:val="18"/>
          <w:szCs w:val="18"/>
        </w:rPr>
        <w:t>Н.Д. Федюнина</w:t>
      </w:r>
    </w:p>
    <w:p w:rsidR="00A321C8" w:rsidRDefault="00A321C8" w:rsidP="00A321C8">
      <w:pPr>
        <w:spacing w:line="180" w:lineRule="exact"/>
        <w:jc w:val="both"/>
        <w:rPr>
          <w:rFonts w:ascii="Arial" w:hAnsi="Arial" w:cs="Arial"/>
          <w:sz w:val="18"/>
          <w:szCs w:val="18"/>
        </w:rPr>
      </w:pPr>
    </w:p>
    <w:p w:rsidR="00A321C8" w:rsidRDefault="00A321C8" w:rsidP="00A321C8">
      <w:pPr>
        <w:spacing w:line="180" w:lineRule="exact"/>
        <w:jc w:val="both"/>
        <w:rPr>
          <w:rFonts w:ascii="Arial" w:hAnsi="Arial" w:cs="Arial"/>
          <w:sz w:val="18"/>
          <w:szCs w:val="18"/>
        </w:rPr>
      </w:pPr>
    </w:p>
    <w:p w:rsidR="00A321C8" w:rsidRDefault="00A321C8" w:rsidP="00A321C8">
      <w:pPr>
        <w:spacing w:line="180" w:lineRule="exact"/>
        <w:jc w:val="both"/>
        <w:rPr>
          <w:rFonts w:ascii="Arial" w:hAnsi="Arial" w:cs="Arial"/>
          <w:sz w:val="18"/>
          <w:szCs w:val="18"/>
        </w:rPr>
      </w:pPr>
    </w:p>
    <w:p w:rsidR="00917139" w:rsidRPr="00917139" w:rsidRDefault="00917139" w:rsidP="00917139">
      <w:pPr>
        <w:spacing w:line="180" w:lineRule="exact"/>
        <w:jc w:val="center"/>
        <w:rPr>
          <w:rFonts w:ascii="Arial" w:hAnsi="Arial" w:cs="Arial"/>
          <w:sz w:val="18"/>
          <w:szCs w:val="18"/>
        </w:rPr>
      </w:pPr>
      <w:r w:rsidRPr="00917139">
        <w:rPr>
          <w:rFonts w:ascii="Arial" w:hAnsi="Arial" w:cs="Arial"/>
          <w:sz w:val="18"/>
          <w:szCs w:val="18"/>
        </w:rPr>
        <w:t>ПОСТАНОВЛЕНИЕ</w:t>
      </w:r>
    </w:p>
    <w:p w:rsidR="00917139" w:rsidRPr="00917139" w:rsidRDefault="00917139" w:rsidP="00917139">
      <w:pPr>
        <w:spacing w:line="180" w:lineRule="exact"/>
        <w:jc w:val="center"/>
        <w:rPr>
          <w:rFonts w:ascii="Arial" w:hAnsi="Arial" w:cs="Arial"/>
          <w:sz w:val="18"/>
          <w:szCs w:val="18"/>
        </w:rPr>
      </w:pPr>
    </w:p>
    <w:p w:rsidR="00917139" w:rsidRPr="00917139" w:rsidRDefault="00917139" w:rsidP="00917139">
      <w:pPr>
        <w:spacing w:line="180" w:lineRule="exact"/>
        <w:jc w:val="center"/>
        <w:rPr>
          <w:rFonts w:ascii="Arial" w:hAnsi="Arial" w:cs="Arial"/>
          <w:sz w:val="18"/>
          <w:szCs w:val="18"/>
        </w:rPr>
      </w:pPr>
      <w:r w:rsidRPr="00917139">
        <w:rPr>
          <w:rFonts w:ascii="Arial" w:hAnsi="Arial" w:cs="Arial"/>
          <w:sz w:val="18"/>
          <w:szCs w:val="18"/>
        </w:rPr>
        <w:t>АДМИНИСТРАЦИИ БЛАГОДАРНЕНСКОГО МУНИЦИПАЛЬНОГО  ОКРУГА  СТАВРОПОЛЬСКОГО КРАЯ</w:t>
      </w:r>
    </w:p>
    <w:p w:rsidR="00917139" w:rsidRPr="00917139" w:rsidRDefault="00917139" w:rsidP="00917139">
      <w:pPr>
        <w:spacing w:line="180" w:lineRule="exact"/>
        <w:rPr>
          <w:rFonts w:ascii="Arial" w:hAnsi="Arial" w:cs="Arial"/>
          <w:sz w:val="18"/>
          <w:szCs w:val="18"/>
        </w:rPr>
      </w:pPr>
      <w:r>
        <w:rPr>
          <w:rFonts w:ascii="Arial" w:hAnsi="Arial" w:cs="Arial"/>
          <w:sz w:val="18"/>
          <w:szCs w:val="18"/>
        </w:rPr>
        <w:t xml:space="preserve">12 февраля  </w:t>
      </w:r>
      <w:r w:rsidRPr="00917139">
        <w:rPr>
          <w:rFonts w:ascii="Arial" w:hAnsi="Arial" w:cs="Arial"/>
          <w:sz w:val="18"/>
          <w:szCs w:val="18"/>
        </w:rPr>
        <w:t>2024  года</w:t>
      </w:r>
      <w:r w:rsidRPr="00917139">
        <w:rPr>
          <w:rFonts w:ascii="Arial" w:hAnsi="Arial" w:cs="Arial"/>
          <w:sz w:val="18"/>
          <w:szCs w:val="18"/>
        </w:rPr>
        <w:tab/>
        <w:t xml:space="preserve">г. </w:t>
      </w:r>
      <w:proofErr w:type="gramStart"/>
      <w:r w:rsidRPr="00917139">
        <w:rPr>
          <w:rFonts w:ascii="Arial" w:hAnsi="Arial" w:cs="Arial"/>
          <w:sz w:val="18"/>
          <w:szCs w:val="18"/>
        </w:rPr>
        <w:t>Благодарный</w:t>
      </w:r>
      <w:proofErr w:type="gramEnd"/>
      <w:r w:rsidRPr="00917139">
        <w:rPr>
          <w:rFonts w:ascii="Arial" w:hAnsi="Arial" w:cs="Arial"/>
          <w:sz w:val="18"/>
          <w:szCs w:val="18"/>
        </w:rPr>
        <w:tab/>
        <w:t>№</w:t>
      </w:r>
      <w:r w:rsidRPr="00917139">
        <w:rPr>
          <w:rFonts w:ascii="Arial" w:hAnsi="Arial" w:cs="Arial"/>
          <w:sz w:val="18"/>
          <w:szCs w:val="18"/>
        </w:rPr>
        <w:tab/>
        <w:t>169</w:t>
      </w:r>
    </w:p>
    <w:p w:rsidR="00917139" w:rsidRPr="00917139" w:rsidRDefault="00917139" w:rsidP="00917139">
      <w:pPr>
        <w:spacing w:line="180" w:lineRule="exact"/>
        <w:jc w:val="both"/>
        <w:rPr>
          <w:rFonts w:ascii="Arial" w:hAnsi="Arial" w:cs="Arial"/>
          <w:sz w:val="18"/>
          <w:szCs w:val="18"/>
        </w:rPr>
      </w:pPr>
    </w:p>
    <w:p w:rsidR="00917139" w:rsidRPr="00917139" w:rsidRDefault="00917139" w:rsidP="00917139">
      <w:pPr>
        <w:spacing w:line="180" w:lineRule="exact"/>
        <w:ind w:firstLine="142"/>
        <w:jc w:val="both"/>
        <w:rPr>
          <w:rFonts w:ascii="Arial" w:hAnsi="Arial" w:cs="Arial"/>
          <w:sz w:val="18"/>
          <w:szCs w:val="18"/>
        </w:rPr>
      </w:pPr>
      <w:r w:rsidRPr="00917139">
        <w:rPr>
          <w:rFonts w:ascii="Arial" w:hAnsi="Arial" w:cs="Arial"/>
          <w:sz w:val="18"/>
          <w:szCs w:val="18"/>
        </w:rPr>
        <w:t>О внесении изменений в муниципальную программу Благодарненского муниципального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29 декабря 2023 года № 1533</w:t>
      </w:r>
    </w:p>
    <w:p w:rsidR="00917139" w:rsidRPr="00917139" w:rsidRDefault="00917139" w:rsidP="00917139">
      <w:pPr>
        <w:spacing w:line="180" w:lineRule="exact"/>
        <w:ind w:firstLine="142"/>
        <w:jc w:val="both"/>
        <w:rPr>
          <w:rFonts w:ascii="Arial" w:hAnsi="Arial" w:cs="Arial"/>
          <w:sz w:val="18"/>
          <w:szCs w:val="18"/>
        </w:rPr>
      </w:pPr>
    </w:p>
    <w:p w:rsidR="00917139" w:rsidRPr="00917139" w:rsidRDefault="00917139" w:rsidP="00917139">
      <w:pPr>
        <w:spacing w:line="180" w:lineRule="exact"/>
        <w:ind w:firstLine="142"/>
        <w:jc w:val="both"/>
        <w:rPr>
          <w:rFonts w:ascii="Arial" w:hAnsi="Arial" w:cs="Arial"/>
          <w:sz w:val="18"/>
          <w:szCs w:val="18"/>
        </w:rPr>
      </w:pPr>
      <w:proofErr w:type="gramStart"/>
      <w:r w:rsidRPr="00917139">
        <w:rPr>
          <w:rFonts w:ascii="Arial" w:hAnsi="Arial" w:cs="Arial"/>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края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мая</w:t>
      </w:r>
      <w:proofErr w:type="gramEnd"/>
      <w:r w:rsidRPr="00917139">
        <w:rPr>
          <w:rFonts w:ascii="Arial" w:hAnsi="Arial" w:cs="Arial"/>
          <w:sz w:val="18"/>
          <w:szCs w:val="18"/>
        </w:rPr>
        <w:t xml:space="preserve"> </w:t>
      </w:r>
      <w:proofErr w:type="gramStart"/>
      <w:r w:rsidRPr="00917139">
        <w:rPr>
          <w:rFonts w:ascii="Arial" w:hAnsi="Arial" w:cs="Arial"/>
          <w:sz w:val="18"/>
          <w:szCs w:val="18"/>
        </w:rPr>
        <w:t>2020 года № 387, от 07 декабря 2020 года № 1644, от 09 ноября 2021 года № 1214, от 20 января 2023 года № 39), 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w:t>
      </w:r>
      <w:proofErr w:type="gramEnd"/>
      <w:r w:rsidRPr="00917139">
        <w:rPr>
          <w:rFonts w:ascii="Arial" w:hAnsi="Arial" w:cs="Arial"/>
          <w:sz w:val="18"/>
          <w:szCs w:val="18"/>
        </w:rPr>
        <w:t xml:space="preserve">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 администрация Благодарненского муниципального округа Ставропольского края</w:t>
      </w:r>
    </w:p>
    <w:p w:rsidR="00917139" w:rsidRPr="00917139" w:rsidRDefault="00917139" w:rsidP="00917139">
      <w:pPr>
        <w:spacing w:line="180" w:lineRule="exact"/>
        <w:jc w:val="both"/>
        <w:rPr>
          <w:rFonts w:ascii="Arial" w:hAnsi="Arial" w:cs="Arial"/>
          <w:sz w:val="18"/>
          <w:szCs w:val="18"/>
        </w:rPr>
      </w:pPr>
    </w:p>
    <w:p w:rsidR="00917139" w:rsidRPr="00917139" w:rsidRDefault="00917139" w:rsidP="00917139">
      <w:pPr>
        <w:spacing w:line="180" w:lineRule="exact"/>
        <w:jc w:val="both"/>
        <w:rPr>
          <w:rFonts w:ascii="Arial" w:hAnsi="Arial" w:cs="Arial"/>
          <w:sz w:val="18"/>
          <w:szCs w:val="18"/>
        </w:rPr>
      </w:pPr>
      <w:r w:rsidRPr="00917139">
        <w:rPr>
          <w:rFonts w:ascii="Arial" w:hAnsi="Arial" w:cs="Arial"/>
          <w:sz w:val="18"/>
          <w:szCs w:val="18"/>
        </w:rPr>
        <w:t>ПОСТАНОВЛЯЕТ:</w:t>
      </w:r>
    </w:p>
    <w:p w:rsidR="00917139" w:rsidRPr="00917139" w:rsidRDefault="00917139" w:rsidP="00917139">
      <w:pPr>
        <w:spacing w:line="180" w:lineRule="exact"/>
        <w:jc w:val="both"/>
        <w:rPr>
          <w:rFonts w:ascii="Arial" w:hAnsi="Arial" w:cs="Arial"/>
          <w:sz w:val="18"/>
          <w:szCs w:val="18"/>
        </w:rPr>
      </w:pPr>
    </w:p>
    <w:p w:rsidR="00917139" w:rsidRPr="00917139" w:rsidRDefault="00917139" w:rsidP="00237257">
      <w:pPr>
        <w:spacing w:line="180" w:lineRule="exact"/>
        <w:ind w:firstLine="142"/>
        <w:jc w:val="both"/>
        <w:rPr>
          <w:rFonts w:ascii="Arial" w:hAnsi="Arial" w:cs="Arial"/>
          <w:sz w:val="18"/>
          <w:szCs w:val="18"/>
        </w:rPr>
      </w:pPr>
      <w:r w:rsidRPr="00917139">
        <w:rPr>
          <w:rFonts w:ascii="Arial" w:hAnsi="Arial" w:cs="Arial"/>
          <w:sz w:val="18"/>
          <w:szCs w:val="18"/>
        </w:rPr>
        <w:t>1.Внести в муниципальную программу Благодарненского муниципального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29 декабря 2023 года № 1533 «Об утверждении муниципальной программы Благодарненского муниципального округа Ставропольского края «Развитие образования и молодежной политики» изменения, дополнив приложением 9 следующего содержания:</w:t>
      </w:r>
    </w:p>
    <w:p w:rsidR="00917139" w:rsidRPr="00917139" w:rsidRDefault="00917139" w:rsidP="00917139">
      <w:pPr>
        <w:spacing w:line="180" w:lineRule="exact"/>
        <w:jc w:val="both"/>
        <w:rPr>
          <w:rFonts w:ascii="Arial" w:hAnsi="Arial" w:cs="Arial"/>
          <w:sz w:val="18"/>
          <w:szCs w:val="18"/>
        </w:rPr>
      </w:pPr>
    </w:p>
    <w:p w:rsidR="00917139" w:rsidRPr="00917139" w:rsidRDefault="00917139" w:rsidP="00917139">
      <w:pPr>
        <w:spacing w:line="180" w:lineRule="exact"/>
        <w:jc w:val="both"/>
        <w:rPr>
          <w:rFonts w:ascii="Arial" w:hAnsi="Arial" w:cs="Arial"/>
          <w:sz w:val="18"/>
          <w:szCs w:val="18"/>
        </w:rPr>
      </w:pPr>
    </w:p>
    <w:p w:rsidR="00917139" w:rsidRPr="00917139" w:rsidRDefault="00917139" w:rsidP="00237257">
      <w:pPr>
        <w:spacing w:line="180" w:lineRule="exact"/>
        <w:jc w:val="center"/>
        <w:rPr>
          <w:rFonts w:ascii="Arial" w:hAnsi="Arial" w:cs="Arial"/>
          <w:sz w:val="18"/>
          <w:szCs w:val="18"/>
        </w:rPr>
      </w:pPr>
      <w:r w:rsidRPr="00917139">
        <w:rPr>
          <w:rFonts w:ascii="Arial" w:hAnsi="Arial" w:cs="Arial"/>
          <w:sz w:val="18"/>
          <w:szCs w:val="18"/>
        </w:rPr>
        <w:t>«Приложение 9</w:t>
      </w:r>
    </w:p>
    <w:p w:rsidR="00917139" w:rsidRPr="00917139" w:rsidRDefault="00917139" w:rsidP="00237257">
      <w:pPr>
        <w:spacing w:line="180" w:lineRule="exact"/>
        <w:jc w:val="center"/>
        <w:rPr>
          <w:rFonts w:ascii="Arial" w:hAnsi="Arial" w:cs="Arial"/>
          <w:sz w:val="18"/>
          <w:szCs w:val="18"/>
        </w:rPr>
      </w:pPr>
      <w:r w:rsidRPr="00917139">
        <w:rPr>
          <w:rFonts w:ascii="Arial" w:hAnsi="Arial" w:cs="Arial"/>
          <w:sz w:val="18"/>
          <w:szCs w:val="18"/>
        </w:rPr>
        <w:t>к муниципальной программе Благодарненского  муниципального  округа Ставропольского края  «Развитие образования и молодежной политики»</w:t>
      </w:r>
    </w:p>
    <w:p w:rsidR="00917139" w:rsidRPr="00917139" w:rsidRDefault="00917139" w:rsidP="00237257">
      <w:pPr>
        <w:spacing w:line="180" w:lineRule="exact"/>
        <w:jc w:val="center"/>
        <w:rPr>
          <w:rFonts w:ascii="Arial" w:hAnsi="Arial" w:cs="Arial"/>
          <w:sz w:val="18"/>
          <w:szCs w:val="18"/>
        </w:rPr>
      </w:pPr>
      <w:r w:rsidRPr="00917139">
        <w:rPr>
          <w:rFonts w:ascii="Arial" w:hAnsi="Arial" w:cs="Arial"/>
          <w:sz w:val="18"/>
          <w:szCs w:val="18"/>
        </w:rPr>
        <w:t>ПОДПРОГРАММА</w:t>
      </w:r>
    </w:p>
    <w:p w:rsidR="00917139" w:rsidRPr="00917139" w:rsidRDefault="00917139" w:rsidP="00237257">
      <w:pPr>
        <w:spacing w:line="180" w:lineRule="exact"/>
        <w:jc w:val="center"/>
        <w:rPr>
          <w:rFonts w:ascii="Arial" w:hAnsi="Arial" w:cs="Arial"/>
          <w:sz w:val="18"/>
          <w:szCs w:val="18"/>
        </w:rPr>
      </w:pPr>
      <w:r w:rsidRPr="00917139">
        <w:rPr>
          <w:rFonts w:ascii="Arial" w:hAnsi="Arial" w:cs="Arial"/>
          <w:sz w:val="18"/>
          <w:szCs w:val="18"/>
        </w:rPr>
        <w:t xml:space="preserve">Программы «Обеспечение реализации муниципальной программы  Благодарненского муниципального округа Ставропольского края «Развитие образования и молодежной политики» и </w:t>
      </w:r>
      <w:proofErr w:type="spellStart"/>
      <w:r w:rsidRPr="00917139">
        <w:rPr>
          <w:rFonts w:ascii="Arial" w:hAnsi="Arial" w:cs="Arial"/>
          <w:sz w:val="18"/>
          <w:szCs w:val="18"/>
        </w:rPr>
        <w:t>общепрограммные</w:t>
      </w:r>
      <w:proofErr w:type="spellEnd"/>
      <w:r w:rsidRPr="00917139">
        <w:rPr>
          <w:rFonts w:ascii="Arial" w:hAnsi="Arial" w:cs="Arial"/>
          <w:sz w:val="18"/>
          <w:szCs w:val="18"/>
        </w:rPr>
        <w:t xml:space="preserve"> мероприятия»</w:t>
      </w:r>
    </w:p>
    <w:p w:rsidR="00917139" w:rsidRPr="00917139" w:rsidRDefault="00917139" w:rsidP="00917139">
      <w:pPr>
        <w:spacing w:line="180" w:lineRule="exact"/>
        <w:jc w:val="both"/>
        <w:rPr>
          <w:rFonts w:ascii="Arial" w:hAnsi="Arial" w:cs="Arial"/>
          <w:sz w:val="18"/>
          <w:szCs w:val="18"/>
        </w:rPr>
      </w:pPr>
    </w:p>
    <w:p w:rsidR="00917139" w:rsidRPr="00917139" w:rsidRDefault="00917139" w:rsidP="00237257">
      <w:pPr>
        <w:spacing w:line="180" w:lineRule="exact"/>
        <w:ind w:firstLine="142"/>
        <w:jc w:val="both"/>
        <w:rPr>
          <w:rFonts w:ascii="Arial" w:hAnsi="Arial" w:cs="Arial"/>
          <w:sz w:val="18"/>
          <w:szCs w:val="18"/>
        </w:rPr>
      </w:pPr>
      <w:proofErr w:type="gramStart"/>
      <w:r w:rsidRPr="00917139">
        <w:rPr>
          <w:rFonts w:ascii="Arial" w:hAnsi="Arial" w:cs="Arial"/>
          <w:sz w:val="18"/>
          <w:szCs w:val="18"/>
        </w:rPr>
        <w:t xml:space="preserve">Подпрограмма «Обеспечение реализации муниципальной программы  Благодарненского муниципального округа Ставропольского края «Развитие образования и молодежной политики» и </w:t>
      </w:r>
      <w:proofErr w:type="spellStart"/>
      <w:r w:rsidRPr="00917139">
        <w:rPr>
          <w:rFonts w:ascii="Arial" w:hAnsi="Arial" w:cs="Arial"/>
          <w:sz w:val="18"/>
          <w:szCs w:val="18"/>
        </w:rPr>
        <w:t>общепрограммные</w:t>
      </w:r>
      <w:proofErr w:type="spellEnd"/>
      <w:r w:rsidRPr="00917139">
        <w:rPr>
          <w:rFonts w:ascii="Arial" w:hAnsi="Arial" w:cs="Arial"/>
          <w:sz w:val="18"/>
          <w:szCs w:val="18"/>
        </w:rPr>
        <w:t xml:space="preserve"> мероприятия» муниципальной программы Благодарненского муниципального округа Ставропольского края «Развитие образования и молодежной политики» направлена на осуществление управленческой и организационной деятельности управления образования и молодежной политики  администрации Благодарненского  муниципального округа Ставропольского края в рамках реализации Программы.</w:t>
      </w:r>
      <w:proofErr w:type="gramEnd"/>
    </w:p>
    <w:p w:rsidR="00917139" w:rsidRPr="00917139" w:rsidRDefault="00917139" w:rsidP="00237257">
      <w:pPr>
        <w:spacing w:line="180" w:lineRule="exact"/>
        <w:ind w:firstLine="142"/>
        <w:jc w:val="both"/>
        <w:rPr>
          <w:rFonts w:ascii="Arial" w:hAnsi="Arial" w:cs="Arial"/>
          <w:sz w:val="18"/>
          <w:szCs w:val="18"/>
        </w:rPr>
      </w:pPr>
      <w:r w:rsidRPr="00917139">
        <w:rPr>
          <w:rFonts w:ascii="Arial" w:hAnsi="Arial" w:cs="Arial"/>
          <w:sz w:val="18"/>
          <w:szCs w:val="18"/>
        </w:rPr>
        <w:t>Перечень основных мероприятий Подпрограммы приведен в приложении 2 к Программе</w:t>
      </w:r>
      <w:proofErr w:type="gramStart"/>
      <w:r w:rsidRPr="00917139">
        <w:rPr>
          <w:rFonts w:ascii="Arial" w:hAnsi="Arial" w:cs="Arial"/>
          <w:sz w:val="18"/>
          <w:szCs w:val="18"/>
        </w:rPr>
        <w:t>.».</w:t>
      </w:r>
      <w:proofErr w:type="gramEnd"/>
    </w:p>
    <w:p w:rsidR="00917139" w:rsidRPr="00917139" w:rsidRDefault="00917139" w:rsidP="00917139">
      <w:pPr>
        <w:spacing w:line="180" w:lineRule="exact"/>
        <w:jc w:val="both"/>
        <w:rPr>
          <w:rFonts w:ascii="Arial" w:hAnsi="Arial" w:cs="Arial"/>
          <w:sz w:val="18"/>
          <w:szCs w:val="18"/>
        </w:rPr>
      </w:pPr>
    </w:p>
    <w:p w:rsidR="00917139" w:rsidRPr="00917139" w:rsidRDefault="00917139" w:rsidP="00237257">
      <w:pPr>
        <w:spacing w:line="180" w:lineRule="exact"/>
        <w:ind w:firstLine="142"/>
        <w:jc w:val="both"/>
        <w:rPr>
          <w:rFonts w:ascii="Arial" w:hAnsi="Arial" w:cs="Arial"/>
          <w:sz w:val="18"/>
          <w:szCs w:val="18"/>
        </w:rPr>
      </w:pPr>
      <w:r w:rsidRPr="00917139">
        <w:rPr>
          <w:rFonts w:ascii="Arial" w:hAnsi="Arial" w:cs="Arial"/>
          <w:sz w:val="18"/>
          <w:szCs w:val="18"/>
        </w:rPr>
        <w:t xml:space="preserve">2. </w:t>
      </w:r>
      <w:proofErr w:type="gramStart"/>
      <w:r w:rsidRPr="00917139">
        <w:rPr>
          <w:rFonts w:ascii="Arial" w:hAnsi="Arial" w:cs="Arial"/>
          <w:sz w:val="18"/>
          <w:szCs w:val="18"/>
        </w:rPr>
        <w:t>Контроль за</w:t>
      </w:r>
      <w:proofErr w:type="gramEnd"/>
      <w:r w:rsidRPr="00917139">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w:t>
      </w:r>
      <w:proofErr w:type="spellStart"/>
      <w:r w:rsidRPr="00917139">
        <w:rPr>
          <w:rFonts w:ascii="Arial" w:hAnsi="Arial" w:cs="Arial"/>
          <w:sz w:val="18"/>
          <w:szCs w:val="18"/>
        </w:rPr>
        <w:t>муницпального</w:t>
      </w:r>
      <w:proofErr w:type="spellEnd"/>
      <w:r w:rsidRPr="00917139">
        <w:rPr>
          <w:rFonts w:ascii="Arial" w:hAnsi="Arial" w:cs="Arial"/>
          <w:sz w:val="18"/>
          <w:szCs w:val="18"/>
        </w:rPr>
        <w:t xml:space="preserve"> округа Ставропольского края Кузнецову Л.В.</w:t>
      </w:r>
    </w:p>
    <w:p w:rsidR="00917139" w:rsidRPr="00917139" w:rsidRDefault="00917139" w:rsidP="00237257">
      <w:pPr>
        <w:spacing w:line="180" w:lineRule="exact"/>
        <w:ind w:firstLine="142"/>
        <w:jc w:val="both"/>
        <w:rPr>
          <w:rFonts w:ascii="Arial" w:hAnsi="Arial" w:cs="Arial"/>
          <w:sz w:val="18"/>
          <w:szCs w:val="18"/>
        </w:rPr>
      </w:pPr>
    </w:p>
    <w:p w:rsidR="00917139" w:rsidRPr="00917139" w:rsidRDefault="00917139" w:rsidP="00237257">
      <w:pPr>
        <w:spacing w:line="180" w:lineRule="exact"/>
        <w:ind w:firstLine="142"/>
        <w:jc w:val="both"/>
        <w:rPr>
          <w:rFonts w:ascii="Arial" w:hAnsi="Arial" w:cs="Arial"/>
          <w:sz w:val="18"/>
          <w:szCs w:val="18"/>
        </w:rPr>
      </w:pPr>
      <w:r w:rsidRPr="00917139">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917139" w:rsidRPr="00917139" w:rsidRDefault="00917139" w:rsidP="00917139">
      <w:pPr>
        <w:spacing w:line="180" w:lineRule="exact"/>
        <w:jc w:val="both"/>
        <w:rPr>
          <w:rFonts w:ascii="Arial" w:hAnsi="Arial" w:cs="Arial"/>
          <w:sz w:val="18"/>
          <w:szCs w:val="18"/>
        </w:rPr>
      </w:pPr>
    </w:p>
    <w:p w:rsidR="00917139" w:rsidRPr="00917139" w:rsidRDefault="00917139" w:rsidP="00917139">
      <w:pPr>
        <w:spacing w:line="180" w:lineRule="exact"/>
        <w:jc w:val="both"/>
        <w:rPr>
          <w:rFonts w:ascii="Arial" w:hAnsi="Arial" w:cs="Arial"/>
          <w:sz w:val="18"/>
          <w:szCs w:val="18"/>
        </w:rPr>
      </w:pPr>
    </w:p>
    <w:p w:rsidR="00917139" w:rsidRPr="00917139" w:rsidRDefault="00917139" w:rsidP="00917139">
      <w:pPr>
        <w:spacing w:line="180" w:lineRule="exact"/>
        <w:jc w:val="both"/>
        <w:rPr>
          <w:rFonts w:ascii="Arial" w:hAnsi="Arial" w:cs="Arial"/>
          <w:sz w:val="18"/>
          <w:szCs w:val="18"/>
        </w:rPr>
      </w:pPr>
      <w:r w:rsidRPr="00917139">
        <w:rPr>
          <w:rFonts w:ascii="Arial" w:hAnsi="Arial" w:cs="Arial"/>
          <w:sz w:val="18"/>
          <w:szCs w:val="18"/>
        </w:rPr>
        <w:t>Глава</w:t>
      </w:r>
    </w:p>
    <w:p w:rsidR="00917139" w:rsidRPr="00917139" w:rsidRDefault="00917139" w:rsidP="00917139">
      <w:pPr>
        <w:spacing w:line="180" w:lineRule="exact"/>
        <w:jc w:val="both"/>
        <w:rPr>
          <w:rFonts w:ascii="Arial" w:hAnsi="Arial" w:cs="Arial"/>
          <w:sz w:val="18"/>
          <w:szCs w:val="18"/>
        </w:rPr>
      </w:pPr>
      <w:r w:rsidRPr="00917139">
        <w:rPr>
          <w:rFonts w:ascii="Arial" w:hAnsi="Arial" w:cs="Arial"/>
          <w:sz w:val="18"/>
          <w:szCs w:val="18"/>
        </w:rPr>
        <w:t>Благодарненского муниципального округа</w:t>
      </w:r>
    </w:p>
    <w:p w:rsidR="00A321C8" w:rsidRDefault="00917139" w:rsidP="00917139">
      <w:pPr>
        <w:spacing w:line="180" w:lineRule="exact"/>
        <w:jc w:val="both"/>
        <w:rPr>
          <w:rFonts w:ascii="Arial" w:hAnsi="Arial" w:cs="Arial"/>
          <w:sz w:val="18"/>
          <w:szCs w:val="18"/>
        </w:rPr>
      </w:pPr>
      <w:r w:rsidRPr="00917139">
        <w:rPr>
          <w:rFonts w:ascii="Arial" w:hAnsi="Arial" w:cs="Arial"/>
          <w:sz w:val="18"/>
          <w:szCs w:val="18"/>
        </w:rPr>
        <w:t>Ставропольског</w:t>
      </w:r>
      <w:r w:rsidR="00237257">
        <w:rPr>
          <w:rFonts w:ascii="Arial" w:hAnsi="Arial" w:cs="Arial"/>
          <w:sz w:val="18"/>
          <w:szCs w:val="18"/>
        </w:rPr>
        <w:t xml:space="preserve">о   </w:t>
      </w:r>
      <w:r w:rsidRPr="00917139">
        <w:rPr>
          <w:rFonts w:ascii="Arial" w:hAnsi="Arial" w:cs="Arial"/>
          <w:sz w:val="18"/>
          <w:szCs w:val="18"/>
        </w:rPr>
        <w:t xml:space="preserve">края  </w:t>
      </w:r>
      <w:r w:rsidR="00237257">
        <w:rPr>
          <w:rFonts w:ascii="Arial" w:hAnsi="Arial" w:cs="Arial"/>
          <w:sz w:val="18"/>
          <w:szCs w:val="18"/>
        </w:rPr>
        <w:t xml:space="preserve">                      </w:t>
      </w:r>
      <w:r w:rsidRPr="00917139">
        <w:rPr>
          <w:rFonts w:ascii="Arial" w:hAnsi="Arial" w:cs="Arial"/>
          <w:sz w:val="18"/>
          <w:szCs w:val="18"/>
        </w:rPr>
        <w:t xml:space="preserve"> А.И. Теньков</w:t>
      </w:r>
    </w:p>
    <w:p w:rsidR="00237257" w:rsidRDefault="00237257" w:rsidP="00917139">
      <w:pPr>
        <w:spacing w:line="180" w:lineRule="exact"/>
        <w:jc w:val="both"/>
        <w:rPr>
          <w:rFonts w:ascii="Arial" w:hAnsi="Arial" w:cs="Arial"/>
          <w:sz w:val="18"/>
          <w:szCs w:val="18"/>
        </w:rPr>
      </w:pPr>
    </w:p>
    <w:p w:rsidR="00237257" w:rsidRDefault="00237257" w:rsidP="00917139">
      <w:pPr>
        <w:spacing w:line="180" w:lineRule="exact"/>
        <w:jc w:val="both"/>
        <w:rPr>
          <w:rFonts w:ascii="Arial" w:hAnsi="Arial" w:cs="Arial"/>
          <w:sz w:val="18"/>
          <w:szCs w:val="18"/>
        </w:rPr>
      </w:pPr>
    </w:p>
    <w:p w:rsidR="00237257" w:rsidRDefault="00237257" w:rsidP="00917139">
      <w:pPr>
        <w:spacing w:line="180" w:lineRule="exact"/>
        <w:jc w:val="both"/>
        <w:rPr>
          <w:rFonts w:ascii="Arial" w:hAnsi="Arial" w:cs="Arial"/>
          <w:sz w:val="18"/>
          <w:szCs w:val="18"/>
        </w:rPr>
      </w:pPr>
    </w:p>
    <w:p w:rsidR="00237257" w:rsidRDefault="00237257" w:rsidP="00917139">
      <w:pPr>
        <w:spacing w:line="180" w:lineRule="exact"/>
        <w:jc w:val="both"/>
        <w:rPr>
          <w:rFonts w:ascii="Arial" w:hAnsi="Arial" w:cs="Arial"/>
          <w:sz w:val="18"/>
          <w:szCs w:val="18"/>
        </w:rPr>
      </w:pPr>
    </w:p>
    <w:p w:rsidR="00237257" w:rsidRPr="00237257" w:rsidRDefault="00237257" w:rsidP="00237257">
      <w:pPr>
        <w:spacing w:line="180" w:lineRule="exact"/>
        <w:jc w:val="center"/>
        <w:rPr>
          <w:rFonts w:ascii="Arial" w:hAnsi="Arial" w:cs="Arial"/>
          <w:sz w:val="18"/>
          <w:szCs w:val="18"/>
        </w:rPr>
      </w:pPr>
      <w:r w:rsidRPr="00237257">
        <w:rPr>
          <w:rFonts w:ascii="Arial" w:hAnsi="Arial" w:cs="Arial"/>
          <w:sz w:val="18"/>
          <w:szCs w:val="18"/>
        </w:rPr>
        <w:t>ПОСТАНОВЛЕНИЕ</w:t>
      </w:r>
    </w:p>
    <w:p w:rsidR="00237257" w:rsidRPr="00237257" w:rsidRDefault="00237257" w:rsidP="00237257">
      <w:pPr>
        <w:spacing w:line="180" w:lineRule="exact"/>
        <w:jc w:val="center"/>
        <w:rPr>
          <w:rFonts w:ascii="Arial" w:hAnsi="Arial" w:cs="Arial"/>
          <w:sz w:val="18"/>
          <w:szCs w:val="18"/>
        </w:rPr>
      </w:pPr>
    </w:p>
    <w:p w:rsidR="00237257" w:rsidRPr="00237257" w:rsidRDefault="00237257" w:rsidP="00237257">
      <w:pPr>
        <w:spacing w:line="180" w:lineRule="exact"/>
        <w:jc w:val="center"/>
        <w:rPr>
          <w:rFonts w:ascii="Arial" w:hAnsi="Arial" w:cs="Arial"/>
          <w:sz w:val="18"/>
          <w:szCs w:val="18"/>
        </w:rPr>
      </w:pPr>
      <w:r w:rsidRPr="00237257">
        <w:rPr>
          <w:rFonts w:ascii="Arial" w:hAnsi="Arial" w:cs="Arial"/>
          <w:sz w:val="18"/>
          <w:szCs w:val="18"/>
        </w:rPr>
        <w:t>АДМИНИСТРАЦИИ БЛАГОДАРНЕНСКОГО МУНИЦИПАЛЬНОГО  ОКРУГА  СТАВРОПОЛЬСКОГО КРАЯ</w:t>
      </w:r>
    </w:p>
    <w:p w:rsidR="00237257" w:rsidRPr="00237257" w:rsidRDefault="00237257" w:rsidP="00237257">
      <w:pPr>
        <w:spacing w:line="180" w:lineRule="exact"/>
        <w:rPr>
          <w:rFonts w:ascii="Arial" w:hAnsi="Arial" w:cs="Arial"/>
          <w:sz w:val="18"/>
          <w:szCs w:val="18"/>
        </w:rPr>
      </w:pPr>
      <w:r>
        <w:rPr>
          <w:rFonts w:ascii="Arial" w:hAnsi="Arial" w:cs="Arial"/>
          <w:sz w:val="18"/>
          <w:szCs w:val="18"/>
        </w:rPr>
        <w:t xml:space="preserve">15 февраля  </w:t>
      </w:r>
      <w:r w:rsidRPr="00237257">
        <w:rPr>
          <w:rFonts w:ascii="Arial" w:hAnsi="Arial" w:cs="Arial"/>
          <w:sz w:val="18"/>
          <w:szCs w:val="18"/>
        </w:rPr>
        <w:t>2024  года</w:t>
      </w:r>
      <w:r w:rsidRPr="00237257">
        <w:rPr>
          <w:rFonts w:ascii="Arial" w:hAnsi="Arial" w:cs="Arial"/>
          <w:sz w:val="18"/>
          <w:szCs w:val="18"/>
        </w:rPr>
        <w:tab/>
        <w:t xml:space="preserve">г. </w:t>
      </w:r>
      <w:proofErr w:type="gramStart"/>
      <w:r w:rsidRPr="00237257">
        <w:rPr>
          <w:rFonts w:ascii="Arial" w:hAnsi="Arial" w:cs="Arial"/>
          <w:sz w:val="18"/>
          <w:szCs w:val="18"/>
        </w:rPr>
        <w:t>Благодарный</w:t>
      </w:r>
      <w:proofErr w:type="gramEnd"/>
      <w:r w:rsidRPr="00237257">
        <w:rPr>
          <w:rFonts w:ascii="Arial" w:hAnsi="Arial" w:cs="Arial"/>
          <w:sz w:val="18"/>
          <w:szCs w:val="18"/>
        </w:rPr>
        <w:tab/>
        <w:t>№</w:t>
      </w:r>
      <w:r w:rsidRPr="00237257">
        <w:rPr>
          <w:rFonts w:ascii="Arial" w:hAnsi="Arial" w:cs="Arial"/>
          <w:sz w:val="18"/>
          <w:szCs w:val="18"/>
        </w:rPr>
        <w:tab/>
        <w:t>173</w:t>
      </w:r>
    </w:p>
    <w:p w:rsidR="00237257" w:rsidRPr="00237257" w:rsidRDefault="00237257" w:rsidP="00237257">
      <w:pPr>
        <w:spacing w:line="180" w:lineRule="exact"/>
        <w:jc w:val="both"/>
        <w:rPr>
          <w:rFonts w:ascii="Arial" w:hAnsi="Arial" w:cs="Arial"/>
          <w:sz w:val="18"/>
          <w:szCs w:val="18"/>
        </w:rPr>
      </w:pPr>
    </w:p>
    <w:p w:rsidR="00237257" w:rsidRPr="00237257" w:rsidRDefault="00237257" w:rsidP="00237257">
      <w:pPr>
        <w:spacing w:line="180" w:lineRule="exact"/>
        <w:ind w:firstLine="142"/>
        <w:jc w:val="both"/>
        <w:rPr>
          <w:rFonts w:ascii="Arial" w:hAnsi="Arial" w:cs="Arial"/>
          <w:sz w:val="18"/>
          <w:szCs w:val="18"/>
        </w:rPr>
      </w:pPr>
      <w:r w:rsidRPr="00237257">
        <w:rPr>
          <w:rFonts w:ascii="Arial" w:hAnsi="Arial" w:cs="Arial"/>
          <w:sz w:val="18"/>
          <w:szCs w:val="18"/>
        </w:rPr>
        <w:t xml:space="preserve">О признании </w:t>
      </w:r>
      <w:proofErr w:type="gramStart"/>
      <w:r w:rsidRPr="00237257">
        <w:rPr>
          <w:rFonts w:ascii="Arial" w:hAnsi="Arial" w:cs="Arial"/>
          <w:sz w:val="18"/>
          <w:szCs w:val="18"/>
        </w:rPr>
        <w:t>утратившим</w:t>
      </w:r>
      <w:proofErr w:type="gramEnd"/>
      <w:r w:rsidRPr="00237257">
        <w:rPr>
          <w:rFonts w:ascii="Arial" w:hAnsi="Arial" w:cs="Arial"/>
          <w:sz w:val="18"/>
          <w:szCs w:val="18"/>
        </w:rPr>
        <w:t xml:space="preserve"> силу постановления администрации Благодарненского городского округа Ставропольского края от 30 декабря 2021 года № 1446 «Об утверждении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на 2022 год и плановый период 2023-2024 годов»</w:t>
      </w:r>
    </w:p>
    <w:p w:rsidR="00237257" w:rsidRPr="00237257" w:rsidRDefault="00237257" w:rsidP="00237257">
      <w:pPr>
        <w:spacing w:line="180" w:lineRule="exact"/>
        <w:ind w:firstLine="142"/>
        <w:jc w:val="both"/>
        <w:rPr>
          <w:rFonts w:ascii="Arial" w:hAnsi="Arial" w:cs="Arial"/>
          <w:sz w:val="18"/>
          <w:szCs w:val="18"/>
        </w:rPr>
      </w:pPr>
    </w:p>
    <w:p w:rsidR="00237257" w:rsidRPr="00237257" w:rsidRDefault="00237257" w:rsidP="00237257">
      <w:pPr>
        <w:spacing w:line="180" w:lineRule="exact"/>
        <w:ind w:firstLine="142"/>
        <w:jc w:val="both"/>
        <w:rPr>
          <w:rFonts w:ascii="Arial" w:hAnsi="Arial" w:cs="Arial"/>
          <w:sz w:val="18"/>
          <w:szCs w:val="18"/>
        </w:rPr>
      </w:pPr>
      <w:r w:rsidRPr="00237257">
        <w:rPr>
          <w:rFonts w:ascii="Arial" w:hAnsi="Arial" w:cs="Arial"/>
          <w:sz w:val="18"/>
          <w:szCs w:val="18"/>
        </w:rPr>
        <w:t>Администрация Благодарненского муниципально</w:t>
      </w:r>
      <w:r>
        <w:rPr>
          <w:rFonts w:ascii="Arial" w:hAnsi="Arial" w:cs="Arial"/>
          <w:sz w:val="18"/>
          <w:szCs w:val="18"/>
        </w:rPr>
        <w:t xml:space="preserve">го округа Ставропольского края </w:t>
      </w:r>
    </w:p>
    <w:p w:rsidR="00237257" w:rsidRPr="00237257" w:rsidRDefault="00237257" w:rsidP="00237257">
      <w:pPr>
        <w:spacing w:line="180" w:lineRule="exact"/>
        <w:ind w:firstLine="142"/>
        <w:jc w:val="both"/>
        <w:rPr>
          <w:rFonts w:ascii="Arial" w:hAnsi="Arial" w:cs="Arial"/>
          <w:sz w:val="18"/>
          <w:szCs w:val="18"/>
        </w:rPr>
      </w:pPr>
    </w:p>
    <w:p w:rsidR="00237257" w:rsidRPr="00237257" w:rsidRDefault="00237257" w:rsidP="00237257">
      <w:pPr>
        <w:spacing w:line="180" w:lineRule="exact"/>
        <w:ind w:firstLine="142"/>
        <w:jc w:val="both"/>
        <w:rPr>
          <w:rFonts w:ascii="Arial" w:hAnsi="Arial" w:cs="Arial"/>
          <w:sz w:val="18"/>
          <w:szCs w:val="18"/>
        </w:rPr>
      </w:pPr>
      <w:r w:rsidRPr="00237257">
        <w:rPr>
          <w:rFonts w:ascii="Arial" w:hAnsi="Arial" w:cs="Arial"/>
          <w:sz w:val="18"/>
          <w:szCs w:val="18"/>
        </w:rPr>
        <w:t>ПОСТАНОВЛЯЕТ:</w:t>
      </w:r>
    </w:p>
    <w:p w:rsidR="00237257" w:rsidRPr="00237257" w:rsidRDefault="00237257" w:rsidP="00237257">
      <w:pPr>
        <w:spacing w:line="180" w:lineRule="exact"/>
        <w:ind w:firstLine="142"/>
        <w:jc w:val="both"/>
        <w:rPr>
          <w:rFonts w:ascii="Arial" w:hAnsi="Arial" w:cs="Arial"/>
          <w:sz w:val="18"/>
          <w:szCs w:val="18"/>
        </w:rPr>
      </w:pPr>
    </w:p>
    <w:p w:rsidR="00237257" w:rsidRPr="00237257" w:rsidRDefault="00237257" w:rsidP="00237257">
      <w:pPr>
        <w:spacing w:line="180" w:lineRule="exact"/>
        <w:ind w:firstLine="142"/>
        <w:jc w:val="both"/>
        <w:rPr>
          <w:rFonts w:ascii="Arial" w:hAnsi="Arial" w:cs="Arial"/>
          <w:sz w:val="18"/>
          <w:szCs w:val="18"/>
        </w:rPr>
      </w:pPr>
      <w:r w:rsidRPr="00237257">
        <w:rPr>
          <w:rFonts w:ascii="Arial" w:hAnsi="Arial" w:cs="Arial"/>
          <w:sz w:val="18"/>
          <w:szCs w:val="18"/>
        </w:rPr>
        <w:t>1. Признать утратившими силу постановление администрации Благодарненского городского округа Ставропольского края от 30 декабря 2021 года № 1446 «Об утверждении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на 2022 год и плановый период 2023-2024 годов».</w:t>
      </w:r>
    </w:p>
    <w:p w:rsidR="00237257" w:rsidRPr="00237257" w:rsidRDefault="00237257" w:rsidP="00237257">
      <w:pPr>
        <w:spacing w:line="180" w:lineRule="exact"/>
        <w:ind w:firstLine="142"/>
        <w:jc w:val="both"/>
        <w:rPr>
          <w:rFonts w:ascii="Arial" w:hAnsi="Arial" w:cs="Arial"/>
          <w:sz w:val="18"/>
          <w:szCs w:val="18"/>
        </w:rPr>
      </w:pPr>
    </w:p>
    <w:p w:rsidR="00237257" w:rsidRPr="00237257" w:rsidRDefault="00237257" w:rsidP="00237257">
      <w:pPr>
        <w:spacing w:line="180" w:lineRule="exact"/>
        <w:ind w:firstLine="142"/>
        <w:jc w:val="both"/>
        <w:rPr>
          <w:rFonts w:ascii="Arial" w:hAnsi="Arial" w:cs="Arial"/>
          <w:sz w:val="18"/>
          <w:szCs w:val="18"/>
        </w:rPr>
      </w:pPr>
      <w:r w:rsidRPr="00237257">
        <w:rPr>
          <w:rFonts w:ascii="Arial" w:hAnsi="Arial" w:cs="Arial"/>
          <w:sz w:val="18"/>
          <w:szCs w:val="18"/>
        </w:rPr>
        <w:t xml:space="preserve">2. </w:t>
      </w:r>
      <w:proofErr w:type="gramStart"/>
      <w:r w:rsidRPr="00237257">
        <w:rPr>
          <w:rFonts w:ascii="Arial" w:hAnsi="Arial" w:cs="Arial"/>
          <w:sz w:val="18"/>
          <w:szCs w:val="18"/>
        </w:rPr>
        <w:t>Контроль за</w:t>
      </w:r>
      <w:proofErr w:type="gramEnd"/>
      <w:r w:rsidRPr="00237257">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w:t>
      </w:r>
      <w:r w:rsidRPr="00237257">
        <w:rPr>
          <w:rFonts w:ascii="Arial" w:hAnsi="Arial" w:cs="Arial"/>
          <w:sz w:val="18"/>
          <w:szCs w:val="18"/>
        </w:rPr>
        <w:lastRenderedPageBreak/>
        <w:t>территорий администрации Благодарненского муниципального округа Ставропольского края Кима С.В.</w:t>
      </w:r>
    </w:p>
    <w:p w:rsidR="00237257" w:rsidRPr="00237257" w:rsidRDefault="00237257" w:rsidP="00237257">
      <w:pPr>
        <w:spacing w:line="180" w:lineRule="exact"/>
        <w:ind w:firstLine="142"/>
        <w:jc w:val="both"/>
        <w:rPr>
          <w:rFonts w:ascii="Arial" w:hAnsi="Arial" w:cs="Arial"/>
          <w:sz w:val="18"/>
          <w:szCs w:val="18"/>
        </w:rPr>
      </w:pPr>
    </w:p>
    <w:p w:rsidR="00237257" w:rsidRPr="00237257" w:rsidRDefault="00237257" w:rsidP="00237257">
      <w:pPr>
        <w:spacing w:line="180" w:lineRule="exact"/>
        <w:ind w:firstLine="142"/>
        <w:jc w:val="both"/>
        <w:rPr>
          <w:rFonts w:ascii="Arial" w:hAnsi="Arial" w:cs="Arial"/>
          <w:sz w:val="18"/>
          <w:szCs w:val="18"/>
        </w:rPr>
      </w:pPr>
      <w:r w:rsidRPr="00237257">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237257" w:rsidRPr="00237257" w:rsidRDefault="00237257" w:rsidP="00237257">
      <w:pPr>
        <w:spacing w:line="180" w:lineRule="exact"/>
        <w:jc w:val="both"/>
        <w:rPr>
          <w:rFonts w:ascii="Arial" w:hAnsi="Arial" w:cs="Arial"/>
          <w:sz w:val="18"/>
          <w:szCs w:val="18"/>
        </w:rPr>
      </w:pPr>
    </w:p>
    <w:p w:rsidR="00237257" w:rsidRPr="00237257" w:rsidRDefault="00237257" w:rsidP="00237257">
      <w:pPr>
        <w:spacing w:line="180" w:lineRule="exact"/>
        <w:jc w:val="both"/>
        <w:rPr>
          <w:rFonts w:ascii="Arial" w:hAnsi="Arial" w:cs="Arial"/>
          <w:sz w:val="18"/>
          <w:szCs w:val="18"/>
        </w:rPr>
      </w:pPr>
    </w:p>
    <w:p w:rsidR="00237257" w:rsidRPr="00237257" w:rsidRDefault="00237257" w:rsidP="00237257">
      <w:pPr>
        <w:spacing w:line="180" w:lineRule="exact"/>
        <w:jc w:val="both"/>
        <w:rPr>
          <w:rFonts w:ascii="Arial" w:hAnsi="Arial" w:cs="Arial"/>
          <w:sz w:val="18"/>
          <w:szCs w:val="18"/>
        </w:rPr>
      </w:pPr>
      <w:r w:rsidRPr="00237257">
        <w:rPr>
          <w:rFonts w:ascii="Arial" w:hAnsi="Arial" w:cs="Arial"/>
          <w:sz w:val="18"/>
          <w:szCs w:val="18"/>
        </w:rPr>
        <w:t>Глава</w:t>
      </w:r>
    </w:p>
    <w:p w:rsidR="00237257" w:rsidRPr="00237257" w:rsidRDefault="00237257" w:rsidP="00237257">
      <w:pPr>
        <w:spacing w:line="180" w:lineRule="exact"/>
        <w:jc w:val="both"/>
        <w:rPr>
          <w:rFonts w:ascii="Arial" w:hAnsi="Arial" w:cs="Arial"/>
          <w:sz w:val="18"/>
          <w:szCs w:val="18"/>
        </w:rPr>
      </w:pPr>
      <w:r w:rsidRPr="00237257">
        <w:rPr>
          <w:rFonts w:ascii="Arial" w:hAnsi="Arial" w:cs="Arial"/>
          <w:sz w:val="18"/>
          <w:szCs w:val="18"/>
        </w:rPr>
        <w:t>Благодарненского муниципального округа</w:t>
      </w:r>
    </w:p>
    <w:p w:rsidR="00237257" w:rsidRPr="00237257" w:rsidRDefault="00237257" w:rsidP="00237257">
      <w:pPr>
        <w:spacing w:line="180" w:lineRule="exact"/>
        <w:jc w:val="both"/>
        <w:rPr>
          <w:rFonts w:ascii="Arial" w:hAnsi="Arial" w:cs="Arial"/>
          <w:sz w:val="18"/>
          <w:szCs w:val="18"/>
        </w:rPr>
      </w:pPr>
      <w:r>
        <w:rPr>
          <w:rFonts w:ascii="Arial" w:hAnsi="Arial" w:cs="Arial"/>
          <w:sz w:val="18"/>
          <w:szCs w:val="18"/>
        </w:rPr>
        <w:t xml:space="preserve">Ставропольского </w:t>
      </w:r>
      <w:r w:rsidRPr="00237257">
        <w:rPr>
          <w:rFonts w:ascii="Arial" w:hAnsi="Arial" w:cs="Arial"/>
          <w:sz w:val="18"/>
          <w:szCs w:val="18"/>
        </w:rPr>
        <w:t xml:space="preserve">края             </w:t>
      </w:r>
      <w:r>
        <w:rPr>
          <w:rFonts w:ascii="Arial" w:hAnsi="Arial" w:cs="Arial"/>
          <w:sz w:val="18"/>
          <w:szCs w:val="18"/>
        </w:rPr>
        <w:t xml:space="preserve">                </w:t>
      </w:r>
      <w:r w:rsidRPr="00237257">
        <w:rPr>
          <w:rFonts w:ascii="Arial" w:hAnsi="Arial" w:cs="Arial"/>
          <w:sz w:val="18"/>
          <w:szCs w:val="18"/>
        </w:rPr>
        <w:t>А.И. Теньков</w:t>
      </w:r>
    </w:p>
    <w:p w:rsidR="00237257" w:rsidRDefault="00237257" w:rsidP="00917139">
      <w:pPr>
        <w:spacing w:line="180" w:lineRule="exact"/>
        <w:jc w:val="both"/>
        <w:rPr>
          <w:rFonts w:ascii="Arial" w:hAnsi="Arial" w:cs="Arial"/>
          <w:sz w:val="18"/>
          <w:szCs w:val="18"/>
        </w:rPr>
      </w:pPr>
    </w:p>
    <w:p w:rsidR="00A321C8" w:rsidRDefault="00A321C8" w:rsidP="00A321C8">
      <w:pPr>
        <w:spacing w:line="180" w:lineRule="exact"/>
        <w:jc w:val="both"/>
        <w:rPr>
          <w:rFonts w:ascii="Arial" w:hAnsi="Arial" w:cs="Arial"/>
          <w:sz w:val="18"/>
          <w:szCs w:val="18"/>
        </w:rPr>
      </w:pPr>
    </w:p>
    <w:p w:rsidR="00237257" w:rsidRDefault="00237257" w:rsidP="00A321C8">
      <w:pPr>
        <w:spacing w:line="180" w:lineRule="exact"/>
        <w:jc w:val="both"/>
        <w:rPr>
          <w:rFonts w:ascii="Arial" w:hAnsi="Arial" w:cs="Arial"/>
          <w:sz w:val="18"/>
          <w:szCs w:val="18"/>
        </w:rPr>
      </w:pPr>
    </w:p>
    <w:p w:rsidR="00237257" w:rsidRDefault="00237257" w:rsidP="00A321C8">
      <w:pPr>
        <w:spacing w:line="180" w:lineRule="exact"/>
        <w:jc w:val="both"/>
        <w:rPr>
          <w:rFonts w:ascii="Arial" w:hAnsi="Arial" w:cs="Arial"/>
          <w:sz w:val="18"/>
          <w:szCs w:val="18"/>
        </w:rPr>
      </w:pPr>
    </w:p>
    <w:p w:rsidR="001A3C84" w:rsidRPr="001A3C84" w:rsidRDefault="001A3C84" w:rsidP="001A3C84">
      <w:pPr>
        <w:spacing w:line="180" w:lineRule="exact"/>
        <w:jc w:val="center"/>
        <w:rPr>
          <w:rFonts w:ascii="Arial" w:hAnsi="Arial" w:cs="Arial"/>
          <w:sz w:val="18"/>
          <w:szCs w:val="18"/>
        </w:rPr>
      </w:pPr>
      <w:r w:rsidRPr="001A3C84">
        <w:rPr>
          <w:rFonts w:ascii="Arial" w:hAnsi="Arial" w:cs="Arial"/>
          <w:sz w:val="18"/>
          <w:szCs w:val="18"/>
        </w:rPr>
        <w:t>ПОСТАНОВЛЕНИЕ</w:t>
      </w:r>
    </w:p>
    <w:p w:rsidR="001A3C84" w:rsidRPr="001A3C84" w:rsidRDefault="001A3C84" w:rsidP="001A3C84">
      <w:pPr>
        <w:spacing w:line="180" w:lineRule="exact"/>
        <w:jc w:val="center"/>
        <w:rPr>
          <w:rFonts w:ascii="Arial" w:hAnsi="Arial" w:cs="Arial"/>
          <w:sz w:val="18"/>
          <w:szCs w:val="18"/>
        </w:rPr>
      </w:pPr>
    </w:p>
    <w:p w:rsidR="001A3C84" w:rsidRPr="001A3C84" w:rsidRDefault="001A3C84" w:rsidP="001A3C84">
      <w:pPr>
        <w:spacing w:line="180" w:lineRule="exact"/>
        <w:jc w:val="center"/>
        <w:rPr>
          <w:rFonts w:ascii="Arial" w:hAnsi="Arial" w:cs="Arial"/>
          <w:sz w:val="18"/>
          <w:szCs w:val="18"/>
        </w:rPr>
      </w:pPr>
      <w:r w:rsidRPr="001A3C84">
        <w:rPr>
          <w:rFonts w:ascii="Arial" w:hAnsi="Arial" w:cs="Arial"/>
          <w:sz w:val="18"/>
          <w:szCs w:val="18"/>
        </w:rPr>
        <w:t>АДМИНИСТРАЦИИ БЛАГОДАРНЕНСКОГО МУНИЦИПАЛЬНОГО  ОКРУГА  СТАВРОПОЛЬСКОГО КРАЯ</w:t>
      </w:r>
    </w:p>
    <w:p w:rsidR="001A3C84" w:rsidRPr="001A3C84" w:rsidRDefault="001A3C84" w:rsidP="001A3C84">
      <w:pPr>
        <w:spacing w:line="180" w:lineRule="exact"/>
        <w:rPr>
          <w:rFonts w:ascii="Arial" w:hAnsi="Arial" w:cs="Arial"/>
          <w:sz w:val="18"/>
          <w:szCs w:val="18"/>
        </w:rPr>
      </w:pPr>
      <w:r>
        <w:rPr>
          <w:rFonts w:ascii="Arial" w:hAnsi="Arial" w:cs="Arial"/>
          <w:sz w:val="18"/>
          <w:szCs w:val="18"/>
        </w:rPr>
        <w:t xml:space="preserve">16 февраля  </w:t>
      </w:r>
      <w:r w:rsidRPr="001A3C84">
        <w:rPr>
          <w:rFonts w:ascii="Arial" w:hAnsi="Arial" w:cs="Arial"/>
          <w:sz w:val="18"/>
          <w:szCs w:val="18"/>
        </w:rPr>
        <w:t>2024  года</w:t>
      </w:r>
      <w:r w:rsidRPr="001A3C84">
        <w:rPr>
          <w:rFonts w:ascii="Arial" w:hAnsi="Arial" w:cs="Arial"/>
          <w:sz w:val="18"/>
          <w:szCs w:val="18"/>
        </w:rPr>
        <w:tab/>
        <w:t xml:space="preserve">г. </w:t>
      </w:r>
      <w:proofErr w:type="gramStart"/>
      <w:r w:rsidRPr="001A3C84">
        <w:rPr>
          <w:rFonts w:ascii="Arial" w:hAnsi="Arial" w:cs="Arial"/>
          <w:sz w:val="18"/>
          <w:szCs w:val="18"/>
        </w:rPr>
        <w:t>Благодарный</w:t>
      </w:r>
      <w:proofErr w:type="gramEnd"/>
      <w:r w:rsidRPr="001A3C84">
        <w:rPr>
          <w:rFonts w:ascii="Arial" w:hAnsi="Arial" w:cs="Arial"/>
          <w:sz w:val="18"/>
          <w:szCs w:val="18"/>
        </w:rPr>
        <w:tab/>
        <w:t>№</w:t>
      </w:r>
      <w:r w:rsidRPr="001A3C84">
        <w:rPr>
          <w:rFonts w:ascii="Arial" w:hAnsi="Arial" w:cs="Arial"/>
          <w:sz w:val="18"/>
          <w:szCs w:val="18"/>
        </w:rPr>
        <w:tab/>
        <w:t>180</w:t>
      </w:r>
    </w:p>
    <w:p w:rsidR="001A3C84" w:rsidRPr="001A3C84" w:rsidRDefault="001A3C84" w:rsidP="001A3C84">
      <w:pPr>
        <w:spacing w:line="180" w:lineRule="exact"/>
        <w:jc w:val="both"/>
        <w:rPr>
          <w:rFonts w:ascii="Arial" w:hAnsi="Arial" w:cs="Arial"/>
          <w:sz w:val="18"/>
          <w:szCs w:val="18"/>
        </w:rPr>
      </w:pPr>
    </w:p>
    <w:p w:rsidR="001A3C84" w:rsidRPr="001A3C84" w:rsidRDefault="001A3C84" w:rsidP="001A3C84">
      <w:pPr>
        <w:spacing w:line="180" w:lineRule="exact"/>
        <w:ind w:firstLine="142"/>
        <w:jc w:val="both"/>
        <w:rPr>
          <w:rFonts w:ascii="Arial" w:hAnsi="Arial" w:cs="Arial"/>
          <w:sz w:val="18"/>
          <w:szCs w:val="18"/>
        </w:rPr>
      </w:pPr>
      <w:r w:rsidRPr="001A3C84">
        <w:rPr>
          <w:rFonts w:ascii="Arial" w:hAnsi="Arial" w:cs="Arial"/>
          <w:sz w:val="18"/>
          <w:szCs w:val="18"/>
        </w:rPr>
        <w:t>О внесении изменений в постановление администрации Благодарненского муниципального округа Ставропольского края от 29 декабря 2023 года          № 1518 «Об утверждении муниципальной программы Благодарненского муниципального округа Ставропольского края «Осуществление местного самоуправления в Благодарненском муниципальном округе Ставропольского края»</w:t>
      </w:r>
    </w:p>
    <w:p w:rsidR="001A3C84" w:rsidRPr="001A3C84" w:rsidRDefault="001A3C84" w:rsidP="001A3C84">
      <w:pPr>
        <w:spacing w:line="180" w:lineRule="exact"/>
        <w:ind w:firstLine="142"/>
        <w:jc w:val="both"/>
        <w:rPr>
          <w:rFonts w:ascii="Arial" w:hAnsi="Arial" w:cs="Arial"/>
          <w:sz w:val="18"/>
          <w:szCs w:val="18"/>
        </w:rPr>
      </w:pPr>
    </w:p>
    <w:p w:rsidR="001A3C84" w:rsidRPr="001A3C84" w:rsidRDefault="001A3C84" w:rsidP="001A3C84">
      <w:pPr>
        <w:spacing w:line="180" w:lineRule="exact"/>
        <w:ind w:firstLine="142"/>
        <w:jc w:val="both"/>
        <w:rPr>
          <w:rFonts w:ascii="Arial" w:hAnsi="Arial" w:cs="Arial"/>
          <w:sz w:val="18"/>
          <w:szCs w:val="18"/>
        </w:rPr>
      </w:pPr>
      <w:proofErr w:type="gramStart"/>
      <w:r w:rsidRPr="001A3C84">
        <w:rPr>
          <w:rFonts w:ascii="Arial" w:hAnsi="Arial" w:cs="Arial"/>
          <w:sz w:val="18"/>
          <w:szCs w:val="18"/>
        </w:rPr>
        <w:t>В соответствии с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от 09 ноября 2021 года № 1214, от</w:t>
      </w:r>
      <w:proofErr w:type="gramEnd"/>
      <w:r w:rsidRPr="001A3C84">
        <w:rPr>
          <w:rFonts w:ascii="Arial" w:hAnsi="Arial" w:cs="Arial"/>
          <w:sz w:val="18"/>
          <w:szCs w:val="18"/>
        </w:rPr>
        <w:t xml:space="preserve"> </w:t>
      </w:r>
      <w:proofErr w:type="gramStart"/>
      <w:r w:rsidRPr="001A3C84">
        <w:rPr>
          <w:rFonts w:ascii="Arial" w:hAnsi="Arial" w:cs="Arial"/>
          <w:sz w:val="18"/>
          <w:szCs w:val="18"/>
        </w:rPr>
        <w:t>20 января 2023 года № 39),  администрация Благодарненского муниципального округа Ставропольского края</w:t>
      </w:r>
      <w:proofErr w:type="gramEnd"/>
    </w:p>
    <w:p w:rsidR="001A3C84" w:rsidRPr="001A3C84" w:rsidRDefault="001A3C84" w:rsidP="001A3C84">
      <w:pPr>
        <w:spacing w:line="180" w:lineRule="exact"/>
        <w:jc w:val="both"/>
        <w:rPr>
          <w:rFonts w:ascii="Arial" w:hAnsi="Arial" w:cs="Arial"/>
          <w:sz w:val="18"/>
          <w:szCs w:val="18"/>
        </w:rPr>
      </w:pPr>
    </w:p>
    <w:p w:rsidR="001A3C84" w:rsidRPr="001A3C84" w:rsidRDefault="001A3C84" w:rsidP="001A3C84">
      <w:pPr>
        <w:spacing w:line="180" w:lineRule="exact"/>
        <w:ind w:firstLine="142"/>
        <w:jc w:val="both"/>
        <w:rPr>
          <w:rFonts w:ascii="Arial" w:hAnsi="Arial" w:cs="Arial"/>
          <w:sz w:val="18"/>
          <w:szCs w:val="18"/>
        </w:rPr>
      </w:pPr>
      <w:r w:rsidRPr="001A3C84">
        <w:rPr>
          <w:rFonts w:ascii="Arial" w:hAnsi="Arial" w:cs="Arial"/>
          <w:sz w:val="18"/>
          <w:szCs w:val="18"/>
        </w:rPr>
        <w:t>ПОСТАНОВЛЯЕТ:</w:t>
      </w:r>
    </w:p>
    <w:p w:rsidR="001A3C84" w:rsidRPr="001A3C84" w:rsidRDefault="001A3C84" w:rsidP="001A3C84">
      <w:pPr>
        <w:spacing w:line="180" w:lineRule="exact"/>
        <w:jc w:val="both"/>
        <w:rPr>
          <w:rFonts w:ascii="Arial" w:hAnsi="Arial" w:cs="Arial"/>
          <w:sz w:val="18"/>
          <w:szCs w:val="18"/>
        </w:rPr>
      </w:pPr>
    </w:p>
    <w:p w:rsidR="001A3C84" w:rsidRPr="001A3C84" w:rsidRDefault="001A3C84" w:rsidP="001A3C84">
      <w:pPr>
        <w:spacing w:line="180" w:lineRule="exact"/>
        <w:ind w:firstLine="142"/>
        <w:jc w:val="both"/>
        <w:rPr>
          <w:rFonts w:ascii="Arial" w:hAnsi="Arial" w:cs="Arial"/>
          <w:sz w:val="18"/>
          <w:szCs w:val="18"/>
        </w:rPr>
      </w:pPr>
      <w:r w:rsidRPr="001A3C84">
        <w:rPr>
          <w:rFonts w:ascii="Arial" w:hAnsi="Arial" w:cs="Arial"/>
          <w:sz w:val="18"/>
          <w:szCs w:val="18"/>
        </w:rPr>
        <w:t>1. Внести  в постановление администрации Благодарненского муниципального    округа    Ставропольского    края  от 29 декабря 2023 года № 1518 «Об утверждении муниципальной программы Благодарненского муниципального округа Ставропольского края «Осуществление местного самоуправления в Благодарненском муниципальном округе Ставропольского края» следующие изменения:</w:t>
      </w:r>
    </w:p>
    <w:p w:rsidR="001A3C84" w:rsidRPr="001A3C84" w:rsidRDefault="001A3C84" w:rsidP="001A3C84">
      <w:pPr>
        <w:spacing w:line="180" w:lineRule="exact"/>
        <w:ind w:firstLine="142"/>
        <w:jc w:val="both"/>
        <w:rPr>
          <w:rFonts w:ascii="Arial" w:hAnsi="Arial" w:cs="Arial"/>
          <w:sz w:val="18"/>
          <w:szCs w:val="18"/>
        </w:rPr>
      </w:pPr>
      <w:r w:rsidRPr="001A3C84">
        <w:rPr>
          <w:rFonts w:ascii="Arial" w:hAnsi="Arial" w:cs="Arial"/>
          <w:sz w:val="18"/>
          <w:szCs w:val="18"/>
        </w:rPr>
        <w:t>1.1. Пункт 3 постановления изложить в следующей редакции:</w:t>
      </w:r>
    </w:p>
    <w:p w:rsidR="001A3C84" w:rsidRPr="001A3C84" w:rsidRDefault="001A3C84" w:rsidP="001A3C84">
      <w:pPr>
        <w:spacing w:line="180" w:lineRule="exact"/>
        <w:ind w:firstLine="142"/>
        <w:jc w:val="both"/>
        <w:rPr>
          <w:rFonts w:ascii="Arial" w:hAnsi="Arial" w:cs="Arial"/>
          <w:sz w:val="18"/>
          <w:szCs w:val="18"/>
        </w:rPr>
      </w:pPr>
      <w:r w:rsidRPr="001A3C84">
        <w:rPr>
          <w:rFonts w:ascii="Arial" w:hAnsi="Arial" w:cs="Arial"/>
          <w:sz w:val="18"/>
          <w:szCs w:val="18"/>
        </w:rPr>
        <w:t>«3. Настоящее постановление вступает в силу со дня официального опубликования (обнародования) и распространяется на правоотношения, возникшие с 01 января 2024 года».</w:t>
      </w:r>
    </w:p>
    <w:p w:rsidR="001A3C84" w:rsidRPr="001A3C84" w:rsidRDefault="001A3C84" w:rsidP="001A3C84">
      <w:pPr>
        <w:spacing w:line="180" w:lineRule="exact"/>
        <w:ind w:firstLine="142"/>
        <w:jc w:val="both"/>
        <w:rPr>
          <w:rFonts w:ascii="Arial" w:hAnsi="Arial" w:cs="Arial"/>
          <w:sz w:val="18"/>
          <w:szCs w:val="18"/>
        </w:rPr>
      </w:pPr>
    </w:p>
    <w:p w:rsidR="001A3C84" w:rsidRPr="001A3C84" w:rsidRDefault="001A3C84" w:rsidP="001A3C84">
      <w:pPr>
        <w:spacing w:line="180" w:lineRule="exact"/>
        <w:ind w:firstLine="142"/>
        <w:jc w:val="both"/>
        <w:rPr>
          <w:rFonts w:ascii="Arial" w:hAnsi="Arial" w:cs="Arial"/>
          <w:sz w:val="18"/>
          <w:szCs w:val="18"/>
        </w:rPr>
      </w:pPr>
      <w:r w:rsidRPr="001A3C84">
        <w:rPr>
          <w:rFonts w:ascii="Arial" w:hAnsi="Arial" w:cs="Arial"/>
          <w:sz w:val="18"/>
          <w:szCs w:val="18"/>
        </w:rPr>
        <w:t xml:space="preserve">2. В  муниципальной программе Благодарненского муниципального округа Ставропольского края «Осуществление местного самоуправления </w:t>
      </w:r>
      <w:proofErr w:type="gramStart"/>
      <w:r w:rsidRPr="001A3C84">
        <w:rPr>
          <w:rFonts w:ascii="Arial" w:hAnsi="Arial" w:cs="Arial"/>
          <w:sz w:val="18"/>
          <w:szCs w:val="18"/>
        </w:rPr>
        <w:t>в</w:t>
      </w:r>
      <w:proofErr w:type="gramEnd"/>
      <w:r w:rsidRPr="001A3C84">
        <w:rPr>
          <w:rFonts w:ascii="Arial" w:hAnsi="Arial" w:cs="Arial"/>
          <w:sz w:val="18"/>
          <w:szCs w:val="18"/>
        </w:rPr>
        <w:t xml:space="preserve">  </w:t>
      </w:r>
    </w:p>
    <w:p w:rsidR="00237257" w:rsidRDefault="001A3C84" w:rsidP="001A3C84">
      <w:pPr>
        <w:spacing w:line="180" w:lineRule="exact"/>
        <w:ind w:firstLine="142"/>
        <w:jc w:val="both"/>
        <w:rPr>
          <w:rFonts w:ascii="Arial" w:hAnsi="Arial" w:cs="Arial"/>
          <w:sz w:val="18"/>
          <w:szCs w:val="18"/>
        </w:rPr>
      </w:pPr>
      <w:proofErr w:type="gramStart"/>
      <w:r w:rsidRPr="001A3C84">
        <w:rPr>
          <w:rFonts w:ascii="Arial" w:hAnsi="Arial" w:cs="Arial"/>
          <w:sz w:val="18"/>
          <w:szCs w:val="18"/>
        </w:rPr>
        <w:t>Благодарненском муниципальном округе Ставропольского края» (далее – Программа):</w:t>
      </w:r>
      <w:proofErr w:type="gramEnd"/>
    </w:p>
    <w:p w:rsidR="001A3C84" w:rsidRDefault="001A3C84" w:rsidP="001A3C84">
      <w:pPr>
        <w:spacing w:line="180" w:lineRule="exact"/>
        <w:jc w:val="both"/>
        <w:rPr>
          <w:rFonts w:ascii="Arial" w:hAnsi="Arial" w:cs="Arial"/>
          <w:sz w:val="18"/>
          <w:szCs w:val="18"/>
        </w:rPr>
      </w:pPr>
    </w:p>
    <w:p w:rsidR="001A3C84" w:rsidRDefault="001A3C84" w:rsidP="001A3C84">
      <w:pPr>
        <w:spacing w:line="180" w:lineRule="exact"/>
        <w:jc w:val="both"/>
        <w:rPr>
          <w:rFonts w:ascii="Arial" w:hAnsi="Arial" w:cs="Arial"/>
          <w:sz w:val="18"/>
          <w:szCs w:val="18"/>
        </w:rPr>
      </w:pPr>
      <w:r w:rsidRPr="001A3C84">
        <w:rPr>
          <w:rFonts w:ascii="Arial" w:hAnsi="Arial" w:cs="Arial"/>
          <w:sz w:val="18"/>
          <w:szCs w:val="18"/>
        </w:rPr>
        <w:t>2.1. В паспорте Программы позицию «Индикаторы достижения целей Программы» изложить в следующей редакции:</w:t>
      </w:r>
    </w:p>
    <w:tbl>
      <w:tblPr>
        <w:tblW w:w="4802" w:type="dxa"/>
        <w:tblInd w:w="108" w:type="dxa"/>
        <w:tblLayout w:type="fixed"/>
        <w:tblLook w:val="04A0" w:firstRow="1" w:lastRow="0" w:firstColumn="1" w:lastColumn="0" w:noHBand="0" w:noVBand="1"/>
      </w:tblPr>
      <w:tblGrid>
        <w:gridCol w:w="1746"/>
        <w:gridCol w:w="3056"/>
      </w:tblGrid>
      <w:tr w:rsidR="001A3C84" w:rsidRPr="001A3C84" w:rsidTr="00B43524">
        <w:trPr>
          <w:trHeight w:val="3515"/>
        </w:trPr>
        <w:tc>
          <w:tcPr>
            <w:tcW w:w="1746" w:type="dxa"/>
            <w:hideMark/>
          </w:tcPr>
          <w:p w:rsidR="001A3C84" w:rsidRPr="001A3C84" w:rsidRDefault="001A3C84" w:rsidP="001A3C84">
            <w:pPr>
              <w:spacing w:line="180" w:lineRule="exact"/>
              <w:jc w:val="both"/>
              <w:rPr>
                <w:rFonts w:ascii="Arial" w:hAnsi="Arial" w:cs="Arial"/>
                <w:sz w:val="18"/>
                <w:szCs w:val="18"/>
              </w:rPr>
            </w:pPr>
            <w:r w:rsidRPr="001A3C84">
              <w:rPr>
                <w:rFonts w:ascii="Arial" w:hAnsi="Arial" w:cs="Arial"/>
                <w:sz w:val="18"/>
                <w:szCs w:val="18"/>
              </w:rPr>
              <w:lastRenderedPageBreak/>
              <w:t>«Индикаторы</w:t>
            </w:r>
          </w:p>
          <w:p w:rsidR="001A3C84" w:rsidRPr="001A3C84" w:rsidRDefault="001A3C84" w:rsidP="001A3C84">
            <w:pPr>
              <w:spacing w:line="180" w:lineRule="exact"/>
              <w:jc w:val="both"/>
              <w:rPr>
                <w:rFonts w:ascii="Arial" w:hAnsi="Arial" w:cs="Arial"/>
                <w:sz w:val="18"/>
                <w:szCs w:val="18"/>
              </w:rPr>
            </w:pPr>
            <w:r w:rsidRPr="001A3C84">
              <w:rPr>
                <w:rFonts w:ascii="Arial" w:hAnsi="Arial" w:cs="Arial"/>
                <w:sz w:val="18"/>
                <w:szCs w:val="18"/>
              </w:rPr>
              <w:t>достижения целей Программы</w:t>
            </w:r>
          </w:p>
        </w:tc>
        <w:tc>
          <w:tcPr>
            <w:tcW w:w="3056" w:type="dxa"/>
            <w:hideMark/>
          </w:tcPr>
          <w:p w:rsidR="001A3C84" w:rsidRPr="001A3C84" w:rsidRDefault="001A3C84" w:rsidP="001A3C84">
            <w:pPr>
              <w:spacing w:line="180" w:lineRule="exact"/>
              <w:jc w:val="both"/>
              <w:rPr>
                <w:rFonts w:ascii="Arial" w:hAnsi="Arial" w:cs="Arial"/>
                <w:sz w:val="18"/>
                <w:szCs w:val="18"/>
              </w:rPr>
            </w:pPr>
            <w:r w:rsidRPr="001A3C84">
              <w:rPr>
                <w:rFonts w:ascii="Arial" w:hAnsi="Arial" w:cs="Arial"/>
                <w:sz w:val="18"/>
                <w:szCs w:val="18"/>
              </w:rPr>
              <w:t>темп роста оборота розничной торговли на территории Благодарненского муниципального округа Ставропольского края;</w:t>
            </w:r>
          </w:p>
          <w:p w:rsidR="001A3C84" w:rsidRPr="001A3C84" w:rsidRDefault="001A3C84" w:rsidP="001A3C84">
            <w:pPr>
              <w:spacing w:line="180" w:lineRule="exact"/>
              <w:jc w:val="both"/>
              <w:rPr>
                <w:rFonts w:ascii="Arial" w:hAnsi="Arial" w:cs="Arial"/>
                <w:sz w:val="18"/>
                <w:szCs w:val="18"/>
              </w:rPr>
            </w:pPr>
            <w:r w:rsidRPr="001A3C84">
              <w:rPr>
                <w:rFonts w:ascii="Arial" w:hAnsi="Arial" w:cs="Arial"/>
                <w:sz w:val="18"/>
                <w:szCs w:val="18"/>
              </w:rPr>
              <w:t xml:space="preserve">количество субъектов малого и среднего предпринимательства в Благодарненском муниципальном округе Ставропольского края, включая </w:t>
            </w:r>
            <w:proofErr w:type="spellStart"/>
            <w:r w:rsidRPr="001A3C84">
              <w:rPr>
                <w:rFonts w:ascii="Arial" w:hAnsi="Arial" w:cs="Arial"/>
                <w:sz w:val="18"/>
                <w:szCs w:val="18"/>
              </w:rPr>
              <w:t>самозанятых</w:t>
            </w:r>
            <w:proofErr w:type="spellEnd"/>
            <w:r w:rsidRPr="001A3C84">
              <w:rPr>
                <w:rFonts w:ascii="Arial" w:hAnsi="Arial" w:cs="Arial"/>
                <w:sz w:val="18"/>
                <w:szCs w:val="18"/>
              </w:rPr>
              <w:t>;</w:t>
            </w:r>
          </w:p>
          <w:p w:rsidR="001A3C84" w:rsidRPr="001A3C84" w:rsidRDefault="001A3C84" w:rsidP="001A3C84">
            <w:pPr>
              <w:spacing w:line="180" w:lineRule="exact"/>
              <w:jc w:val="both"/>
              <w:rPr>
                <w:rFonts w:ascii="Arial" w:hAnsi="Arial" w:cs="Arial"/>
                <w:sz w:val="18"/>
                <w:szCs w:val="18"/>
              </w:rPr>
            </w:pPr>
            <w:r w:rsidRPr="001A3C84">
              <w:rPr>
                <w:rFonts w:ascii="Arial" w:hAnsi="Arial" w:cs="Arial"/>
                <w:sz w:val="18"/>
                <w:szCs w:val="18"/>
              </w:rPr>
              <w:t>темп роста повышения налоговых и неналоговых доходов местного бюджета к уровню предыдущего года;</w:t>
            </w:r>
          </w:p>
          <w:p w:rsidR="001A3C84" w:rsidRPr="001A3C84" w:rsidRDefault="001A3C84" w:rsidP="001A3C84">
            <w:pPr>
              <w:spacing w:line="180" w:lineRule="exact"/>
              <w:jc w:val="both"/>
              <w:rPr>
                <w:rFonts w:ascii="Arial" w:hAnsi="Arial" w:cs="Arial"/>
                <w:sz w:val="18"/>
                <w:szCs w:val="18"/>
              </w:rPr>
            </w:pPr>
            <w:r w:rsidRPr="001A3C84">
              <w:rPr>
                <w:rFonts w:ascii="Arial" w:hAnsi="Arial" w:cs="Arial"/>
                <w:sz w:val="18"/>
                <w:szCs w:val="18"/>
              </w:rPr>
              <w:t>доля заявителей, удовлетворенных качеством и доступностью предоставляемых государственных и муниципальных услуг на базе муниципального учреждения «Многофункциональный центр предоставления государственных и муниципальных услуг в Благодарненском районе Ставропольского края», от общего числа опрошенных заявителей;</w:t>
            </w:r>
          </w:p>
          <w:p w:rsidR="00461750" w:rsidRDefault="001A3C84" w:rsidP="001A3C84">
            <w:pPr>
              <w:spacing w:line="180" w:lineRule="exact"/>
              <w:jc w:val="both"/>
              <w:rPr>
                <w:rFonts w:ascii="Arial" w:hAnsi="Arial" w:cs="Arial"/>
                <w:sz w:val="18"/>
                <w:szCs w:val="18"/>
              </w:rPr>
            </w:pPr>
            <w:r w:rsidRPr="001A3C84">
              <w:rPr>
                <w:rFonts w:ascii="Arial" w:hAnsi="Arial" w:cs="Arial"/>
                <w:sz w:val="18"/>
                <w:szCs w:val="18"/>
              </w:rPr>
              <w:t xml:space="preserve">уровень удовлетворенности населения Благодарненского муниципального округа </w:t>
            </w:r>
          </w:p>
          <w:p w:rsidR="00461750" w:rsidRDefault="00461750" w:rsidP="001A3C84">
            <w:pPr>
              <w:spacing w:line="180" w:lineRule="exact"/>
              <w:jc w:val="both"/>
              <w:rPr>
                <w:rFonts w:ascii="Arial" w:hAnsi="Arial" w:cs="Arial"/>
                <w:sz w:val="18"/>
                <w:szCs w:val="18"/>
              </w:rPr>
            </w:pPr>
          </w:p>
          <w:p w:rsidR="001A3C84" w:rsidRPr="001A3C84" w:rsidRDefault="001A3C84" w:rsidP="001A3C84">
            <w:pPr>
              <w:spacing w:line="180" w:lineRule="exact"/>
              <w:jc w:val="both"/>
              <w:rPr>
                <w:rFonts w:ascii="Arial" w:hAnsi="Arial" w:cs="Arial"/>
                <w:sz w:val="18"/>
                <w:szCs w:val="18"/>
              </w:rPr>
            </w:pPr>
            <w:r w:rsidRPr="001A3C84">
              <w:rPr>
                <w:rFonts w:ascii="Arial" w:hAnsi="Arial" w:cs="Arial"/>
                <w:sz w:val="18"/>
                <w:szCs w:val="18"/>
              </w:rPr>
              <w:t>Ставропольского края качеством предоставляемых муниципальных услуг в области культуры и искусства;</w:t>
            </w:r>
          </w:p>
          <w:p w:rsidR="001A3C84" w:rsidRPr="001A3C84" w:rsidRDefault="001A3C84" w:rsidP="001A3C84">
            <w:pPr>
              <w:spacing w:line="180" w:lineRule="exact"/>
              <w:jc w:val="both"/>
              <w:rPr>
                <w:rFonts w:ascii="Arial" w:hAnsi="Arial" w:cs="Arial"/>
                <w:sz w:val="18"/>
                <w:szCs w:val="18"/>
              </w:rPr>
            </w:pPr>
            <w:r w:rsidRPr="001A3C84">
              <w:rPr>
                <w:rFonts w:ascii="Arial" w:hAnsi="Arial" w:cs="Arial"/>
                <w:sz w:val="18"/>
                <w:szCs w:val="18"/>
              </w:rPr>
              <w:t>количество культурных мероприятий, проводимых  муниципальными учреждениями округа;</w:t>
            </w:r>
          </w:p>
          <w:p w:rsidR="001A3C84" w:rsidRPr="001A3C84" w:rsidRDefault="001A3C84" w:rsidP="001A3C84">
            <w:pPr>
              <w:spacing w:line="180" w:lineRule="exact"/>
              <w:jc w:val="both"/>
              <w:rPr>
                <w:rFonts w:ascii="Arial" w:hAnsi="Arial" w:cs="Arial"/>
                <w:sz w:val="18"/>
                <w:szCs w:val="18"/>
              </w:rPr>
            </w:pPr>
            <w:r w:rsidRPr="001A3C84">
              <w:rPr>
                <w:rFonts w:ascii="Arial" w:hAnsi="Arial" w:cs="Arial"/>
                <w:sz w:val="18"/>
                <w:szCs w:val="18"/>
              </w:rPr>
              <w:t>объем привлеченных из федерального и краевого бюджета субсидий и иных межбюджетных трансферов на 1 рубль финансирования подпрограммы «</w:t>
            </w:r>
            <w:r w:rsidRPr="001A3C84">
              <w:rPr>
                <w:rFonts w:ascii="Arial" w:hAnsi="Arial" w:cs="Arial"/>
                <w:bCs/>
                <w:iCs/>
                <w:sz w:val="18"/>
                <w:szCs w:val="18"/>
              </w:rPr>
              <w:t>Сохранение и развитие культуры»</w:t>
            </w:r>
            <w:r w:rsidRPr="001A3C84">
              <w:rPr>
                <w:rFonts w:ascii="Arial" w:hAnsi="Arial" w:cs="Arial"/>
                <w:sz w:val="18"/>
                <w:szCs w:val="18"/>
              </w:rPr>
              <w:t xml:space="preserve"> за счет средств бюджета муниципального округа Ставропольского края;</w:t>
            </w:r>
          </w:p>
          <w:p w:rsidR="00B43524" w:rsidRDefault="00B43524" w:rsidP="001A3C84">
            <w:pPr>
              <w:spacing w:line="180" w:lineRule="exact"/>
              <w:jc w:val="both"/>
              <w:rPr>
                <w:rFonts w:ascii="Arial" w:hAnsi="Arial" w:cs="Arial"/>
                <w:sz w:val="18"/>
                <w:szCs w:val="18"/>
              </w:rPr>
            </w:pPr>
          </w:p>
          <w:p w:rsidR="00B43524" w:rsidRDefault="00B43524" w:rsidP="001A3C84">
            <w:pPr>
              <w:spacing w:line="180" w:lineRule="exact"/>
              <w:jc w:val="both"/>
              <w:rPr>
                <w:rFonts w:ascii="Arial" w:hAnsi="Arial" w:cs="Arial"/>
                <w:sz w:val="18"/>
                <w:szCs w:val="18"/>
              </w:rPr>
            </w:pPr>
          </w:p>
          <w:p w:rsidR="00B43524" w:rsidRDefault="00B43524" w:rsidP="001A3C84">
            <w:pPr>
              <w:spacing w:line="180" w:lineRule="exact"/>
              <w:jc w:val="both"/>
              <w:rPr>
                <w:rFonts w:ascii="Arial" w:hAnsi="Arial" w:cs="Arial"/>
                <w:sz w:val="18"/>
                <w:szCs w:val="18"/>
              </w:rPr>
            </w:pPr>
          </w:p>
          <w:p w:rsidR="00B43524" w:rsidRDefault="00B43524" w:rsidP="001A3C84">
            <w:pPr>
              <w:spacing w:line="180" w:lineRule="exact"/>
              <w:jc w:val="both"/>
              <w:rPr>
                <w:rFonts w:ascii="Arial" w:hAnsi="Arial" w:cs="Arial"/>
                <w:sz w:val="18"/>
                <w:szCs w:val="18"/>
              </w:rPr>
            </w:pPr>
          </w:p>
          <w:p w:rsidR="00B43524" w:rsidRDefault="00B43524" w:rsidP="001A3C84">
            <w:pPr>
              <w:spacing w:line="180" w:lineRule="exact"/>
              <w:jc w:val="both"/>
              <w:rPr>
                <w:rFonts w:ascii="Arial" w:hAnsi="Arial" w:cs="Arial"/>
                <w:sz w:val="18"/>
                <w:szCs w:val="18"/>
              </w:rPr>
            </w:pPr>
          </w:p>
          <w:p w:rsidR="00B43524" w:rsidRDefault="00B43524" w:rsidP="001A3C84">
            <w:pPr>
              <w:spacing w:line="180" w:lineRule="exact"/>
              <w:jc w:val="both"/>
              <w:rPr>
                <w:rFonts w:ascii="Arial" w:hAnsi="Arial" w:cs="Arial"/>
                <w:sz w:val="18"/>
                <w:szCs w:val="18"/>
              </w:rPr>
            </w:pPr>
          </w:p>
          <w:p w:rsidR="00B43524" w:rsidRDefault="00B43524" w:rsidP="001A3C84">
            <w:pPr>
              <w:spacing w:line="180" w:lineRule="exact"/>
              <w:jc w:val="both"/>
              <w:rPr>
                <w:rFonts w:ascii="Arial" w:hAnsi="Arial" w:cs="Arial"/>
                <w:sz w:val="18"/>
                <w:szCs w:val="18"/>
              </w:rPr>
            </w:pPr>
          </w:p>
          <w:p w:rsidR="00B43524" w:rsidRDefault="00B43524" w:rsidP="001A3C84">
            <w:pPr>
              <w:spacing w:line="180" w:lineRule="exact"/>
              <w:jc w:val="both"/>
              <w:rPr>
                <w:rFonts w:ascii="Arial" w:hAnsi="Arial" w:cs="Arial"/>
                <w:sz w:val="18"/>
                <w:szCs w:val="18"/>
              </w:rPr>
            </w:pPr>
          </w:p>
          <w:p w:rsidR="001A3C84" w:rsidRPr="001A3C84" w:rsidRDefault="001A3C84" w:rsidP="001A3C84">
            <w:pPr>
              <w:spacing w:line="180" w:lineRule="exact"/>
              <w:jc w:val="both"/>
              <w:rPr>
                <w:rFonts w:ascii="Arial" w:hAnsi="Arial" w:cs="Arial"/>
                <w:sz w:val="18"/>
                <w:szCs w:val="18"/>
              </w:rPr>
            </w:pPr>
            <w:r w:rsidRPr="001A3C84">
              <w:rPr>
                <w:rFonts w:ascii="Arial" w:hAnsi="Arial" w:cs="Arial"/>
                <w:sz w:val="18"/>
                <w:szCs w:val="18"/>
              </w:rPr>
              <w:lastRenderedPageBreak/>
              <w:t>выполнение плановых показателей по доходам от использования объектов недвижимого имущества и земельных участков, находящихся в муниципальной собственности округа и земельных участков государственная собственность на которые не разграничена;</w:t>
            </w:r>
          </w:p>
          <w:p w:rsidR="001A3C84" w:rsidRPr="001A3C84" w:rsidRDefault="001A3C84" w:rsidP="001A3C84">
            <w:pPr>
              <w:spacing w:line="180" w:lineRule="exact"/>
              <w:jc w:val="both"/>
              <w:rPr>
                <w:rFonts w:ascii="Arial" w:hAnsi="Arial" w:cs="Arial"/>
                <w:sz w:val="18"/>
                <w:szCs w:val="18"/>
              </w:rPr>
            </w:pPr>
            <w:r w:rsidRPr="001A3C84">
              <w:rPr>
                <w:rFonts w:ascii="Arial" w:hAnsi="Arial" w:cs="Arial"/>
                <w:sz w:val="18"/>
                <w:szCs w:val="18"/>
              </w:rPr>
              <w:t>доля населения Благодарненского муниципального округа, систематически занимающегося физической культурой и спортом;</w:t>
            </w:r>
          </w:p>
          <w:p w:rsidR="001A3C84" w:rsidRPr="001A3C84" w:rsidRDefault="001A3C84" w:rsidP="001A3C84">
            <w:pPr>
              <w:spacing w:line="180" w:lineRule="exact"/>
              <w:jc w:val="both"/>
              <w:rPr>
                <w:rFonts w:ascii="Arial" w:hAnsi="Arial" w:cs="Arial"/>
                <w:sz w:val="18"/>
                <w:szCs w:val="18"/>
              </w:rPr>
            </w:pPr>
            <w:r w:rsidRPr="001A3C84">
              <w:rPr>
                <w:rFonts w:ascii="Arial" w:hAnsi="Arial" w:cs="Arial"/>
                <w:sz w:val="18"/>
                <w:szCs w:val="18"/>
              </w:rPr>
              <w:t xml:space="preserve">объем привлеченных из федерального и краевого бюджета субсидий и иных межбюджетных трансферов на 1 рубль финансирования подпрограммы </w:t>
            </w:r>
            <w:r w:rsidRPr="001A3C84">
              <w:rPr>
                <w:rFonts w:ascii="Arial" w:hAnsi="Arial" w:cs="Arial"/>
                <w:bCs/>
                <w:iCs/>
                <w:sz w:val="18"/>
                <w:szCs w:val="18"/>
              </w:rPr>
              <w:t>«</w:t>
            </w:r>
            <w:r w:rsidRPr="001A3C84">
              <w:rPr>
                <w:rFonts w:ascii="Arial" w:hAnsi="Arial" w:cs="Arial"/>
                <w:sz w:val="18"/>
                <w:szCs w:val="18"/>
              </w:rPr>
              <w:t>Развитие физической культуры и спорта» за счет средств бюджета муниципального округа Ставропольского края;</w:t>
            </w:r>
          </w:p>
          <w:p w:rsidR="001A3C84" w:rsidRDefault="001A3C84" w:rsidP="001A3C84">
            <w:pPr>
              <w:spacing w:line="180" w:lineRule="exact"/>
              <w:jc w:val="both"/>
              <w:rPr>
                <w:rFonts w:ascii="Arial" w:hAnsi="Arial" w:cs="Arial"/>
                <w:sz w:val="18"/>
                <w:szCs w:val="18"/>
              </w:rPr>
            </w:pPr>
            <w:r w:rsidRPr="001A3C84">
              <w:rPr>
                <w:rFonts w:ascii="Arial" w:hAnsi="Arial" w:cs="Arial"/>
                <w:sz w:val="18"/>
                <w:szCs w:val="18"/>
              </w:rPr>
              <w:t>индекс физического объема инвестиций в основной капитал округа (без субъектов малого предпринимат</w:t>
            </w:r>
            <w:r>
              <w:rPr>
                <w:rFonts w:ascii="Arial" w:hAnsi="Arial" w:cs="Arial"/>
                <w:sz w:val="18"/>
                <w:szCs w:val="18"/>
              </w:rPr>
              <w:t>ельства) к уровню прошлого года</w:t>
            </w:r>
            <w:r w:rsidRPr="001A3C84">
              <w:rPr>
                <w:rFonts w:ascii="Arial" w:hAnsi="Arial" w:cs="Arial"/>
                <w:sz w:val="18"/>
                <w:szCs w:val="18"/>
              </w:rPr>
              <w:t>»</w:t>
            </w:r>
          </w:p>
          <w:p w:rsidR="001A3C84" w:rsidRPr="001A3C84" w:rsidRDefault="001A3C84" w:rsidP="001A3C84">
            <w:pPr>
              <w:spacing w:line="180" w:lineRule="exact"/>
              <w:jc w:val="both"/>
              <w:rPr>
                <w:rFonts w:ascii="Arial" w:hAnsi="Arial" w:cs="Arial"/>
                <w:sz w:val="18"/>
                <w:szCs w:val="18"/>
              </w:rPr>
            </w:pPr>
          </w:p>
        </w:tc>
      </w:tr>
    </w:tbl>
    <w:p w:rsidR="001A3C84" w:rsidRDefault="001A3C84" w:rsidP="001A3C84">
      <w:pPr>
        <w:spacing w:line="180" w:lineRule="exact"/>
        <w:jc w:val="both"/>
        <w:rPr>
          <w:rFonts w:ascii="Arial" w:hAnsi="Arial" w:cs="Arial"/>
          <w:sz w:val="18"/>
          <w:szCs w:val="18"/>
        </w:rPr>
      </w:pPr>
    </w:p>
    <w:p w:rsidR="001A3C84" w:rsidRDefault="001A3C84" w:rsidP="001A3C84">
      <w:pPr>
        <w:spacing w:line="180" w:lineRule="exact"/>
        <w:jc w:val="both"/>
        <w:rPr>
          <w:rFonts w:ascii="Arial" w:hAnsi="Arial" w:cs="Arial"/>
          <w:sz w:val="18"/>
          <w:szCs w:val="18"/>
        </w:rPr>
      </w:pPr>
    </w:p>
    <w:p w:rsidR="001A3C84" w:rsidRDefault="00461750" w:rsidP="001A3C84">
      <w:pPr>
        <w:spacing w:line="180" w:lineRule="exact"/>
        <w:jc w:val="both"/>
        <w:rPr>
          <w:rFonts w:ascii="Arial" w:hAnsi="Arial" w:cs="Arial"/>
          <w:sz w:val="18"/>
          <w:szCs w:val="18"/>
        </w:rPr>
      </w:pPr>
      <w:r w:rsidRPr="00461750">
        <w:rPr>
          <w:rFonts w:ascii="Arial" w:hAnsi="Arial" w:cs="Arial"/>
          <w:sz w:val="18"/>
          <w:szCs w:val="18"/>
        </w:rPr>
        <w:t>2.2. Пункты 15 и 27 Приложения 1 к Программе «Сведения об индикаторах достижения целей муниципальной программы Благодарненского муниципального округа Ставропольского края «Осуществление местного самоуправления в Благодарненском муниципальном округе Ставропольского края» и показателях решения задач подпрограмм Программы и их значениях» изложить в следующей редакции:</w:t>
      </w:r>
    </w:p>
    <w:p w:rsidR="00461750" w:rsidRDefault="00461750" w:rsidP="001A3C84">
      <w:pPr>
        <w:spacing w:line="180" w:lineRule="exact"/>
        <w:jc w:val="both"/>
        <w:rPr>
          <w:rFonts w:ascii="Arial" w:hAnsi="Arial" w:cs="Arial"/>
          <w:sz w:val="18"/>
          <w:szCs w:val="18"/>
        </w:rPr>
      </w:pPr>
    </w:p>
    <w:p w:rsidR="00461750" w:rsidRDefault="00461750" w:rsidP="001A3C84">
      <w:pPr>
        <w:spacing w:line="180" w:lineRule="exact"/>
        <w:jc w:val="both"/>
        <w:rPr>
          <w:rFonts w:ascii="Arial" w:hAnsi="Arial" w:cs="Arial"/>
          <w:sz w:val="18"/>
          <w:szCs w:val="18"/>
        </w:rPr>
      </w:pPr>
    </w:p>
    <w:p w:rsidR="00461750" w:rsidRDefault="00461750" w:rsidP="001A3C84">
      <w:pPr>
        <w:spacing w:line="180" w:lineRule="exact"/>
        <w:jc w:val="both"/>
        <w:rPr>
          <w:rFonts w:ascii="Arial" w:hAnsi="Arial" w:cs="Arial"/>
          <w:sz w:val="18"/>
          <w:szCs w:val="18"/>
        </w:rPr>
      </w:pPr>
    </w:p>
    <w:p w:rsidR="00461750" w:rsidRDefault="00461750" w:rsidP="001A3C84">
      <w:pPr>
        <w:spacing w:line="180" w:lineRule="exact"/>
        <w:jc w:val="both"/>
        <w:rPr>
          <w:rFonts w:ascii="Arial" w:hAnsi="Arial" w:cs="Arial"/>
          <w:sz w:val="18"/>
          <w:szCs w:val="18"/>
        </w:rPr>
      </w:pPr>
    </w:p>
    <w:p w:rsidR="00461750" w:rsidRDefault="00461750" w:rsidP="001A3C84">
      <w:pPr>
        <w:spacing w:line="180" w:lineRule="exact"/>
        <w:jc w:val="both"/>
        <w:rPr>
          <w:rFonts w:ascii="Arial" w:hAnsi="Arial" w:cs="Arial"/>
          <w:sz w:val="18"/>
          <w:szCs w:val="18"/>
        </w:rPr>
      </w:pPr>
    </w:p>
    <w:p w:rsidR="00461750" w:rsidRDefault="00461750" w:rsidP="001A3C84">
      <w:pPr>
        <w:spacing w:line="180" w:lineRule="exact"/>
        <w:jc w:val="both"/>
        <w:rPr>
          <w:rFonts w:ascii="Arial" w:hAnsi="Arial" w:cs="Arial"/>
          <w:sz w:val="18"/>
          <w:szCs w:val="18"/>
        </w:rPr>
      </w:pPr>
    </w:p>
    <w:p w:rsidR="00461750" w:rsidRDefault="00461750" w:rsidP="001A3C84">
      <w:pPr>
        <w:spacing w:line="180" w:lineRule="exact"/>
        <w:jc w:val="both"/>
        <w:rPr>
          <w:rFonts w:ascii="Arial" w:hAnsi="Arial" w:cs="Arial"/>
          <w:sz w:val="18"/>
          <w:szCs w:val="18"/>
        </w:rPr>
      </w:pPr>
    </w:p>
    <w:p w:rsidR="00461750" w:rsidRDefault="00461750" w:rsidP="001A3C84">
      <w:pPr>
        <w:spacing w:line="180" w:lineRule="exact"/>
        <w:jc w:val="both"/>
        <w:rPr>
          <w:rFonts w:ascii="Arial" w:hAnsi="Arial" w:cs="Arial"/>
          <w:sz w:val="18"/>
          <w:szCs w:val="18"/>
        </w:rPr>
      </w:pPr>
    </w:p>
    <w:p w:rsidR="00B43524" w:rsidRDefault="00B43524" w:rsidP="001A3C84">
      <w:pPr>
        <w:spacing w:line="180" w:lineRule="exact"/>
        <w:jc w:val="both"/>
        <w:rPr>
          <w:rFonts w:ascii="Arial" w:hAnsi="Arial" w:cs="Arial"/>
          <w:sz w:val="18"/>
          <w:szCs w:val="18"/>
        </w:rPr>
      </w:pPr>
    </w:p>
    <w:p w:rsidR="00B43524" w:rsidRDefault="00B43524" w:rsidP="001A3C84">
      <w:pPr>
        <w:spacing w:line="180" w:lineRule="exact"/>
        <w:jc w:val="both"/>
        <w:rPr>
          <w:rFonts w:ascii="Arial" w:hAnsi="Arial" w:cs="Arial"/>
          <w:sz w:val="18"/>
          <w:szCs w:val="18"/>
        </w:rPr>
        <w:sectPr w:rsidR="00B43524" w:rsidSect="00AB46FE">
          <w:type w:val="continuous"/>
          <w:pgSz w:w="11905" w:h="16838"/>
          <w:pgMar w:top="1134" w:right="848" w:bottom="1134" w:left="993" w:header="720" w:footer="720" w:gutter="0"/>
          <w:cols w:num="2" w:space="851"/>
          <w:noEndnote/>
          <w:titlePg/>
          <w:docGrid w:linePitch="381"/>
        </w:sectPr>
      </w:pPr>
    </w:p>
    <w:p w:rsidR="00461750" w:rsidRDefault="00461750" w:rsidP="001A3C84">
      <w:pPr>
        <w:spacing w:line="180" w:lineRule="exact"/>
        <w:jc w:val="both"/>
        <w:rPr>
          <w:rFonts w:ascii="Arial" w:hAnsi="Arial" w:cs="Arial"/>
          <w:sz w:val="18"/>
          <w:szCs w:val="18"/>
        </w:rPr>
      </w:pPr>
      <w:r w:rsidRPr="00461750">
        <w:rPr>
          <w:rFonts w:ascii="Arial" w:hAnsi="Arial" w:cs="Arial"/>
          <w:sz w:val="18"/>
          <w:szCs w:val="18"/>
        </w:rPr>
        <w:lastRenderedPageBreak/>
        <w:t>2.2. Пункты 15 и 27 Приложения 1 к Программе «Сведения об индикаторах достижения целей муниципальной программы Благодарненского муниципального округа Ставропольского края «Осуществление местного самоуправления в Благодарненском муниципальном округе Ставропольского края» и показателях решения задач подпрограмм Программы и их значениях» изложить в следующей редакции:</w:t>
      </w:r>
    </w:p>
    <w:p w:rsidR="00461750" w:rsidRDefault="00461750" w:rsidP="001A3C84">
      <w:pPr>
        <w:spacing w:line="180" w:lineRule="exact"/>
        <w:jc w:val="both"/>
        <w:rPr>
          <w:rFonts w:ascii="Arial" w:hAnsi="Arial" w:cs="Arial"/>
          <w:sz w:val="18"/>
          <w:szCs w:val="18"/>
        </w:rPr>
      </w:pPr>
    </w:p>
    <w:tbl>
      <w:tblPr>
        <w:tblW w:w="100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4741"/>
        <w:gridCol w:w="840"/>
        <w:gridCol w:w="841"/>
        <w:gridCol w:w="746"/>
        <w:gridCol w:w="741"/>
        <w:gridCol w:w="762"/>
        <w:gridCol w:w="754"/>
      </w:tblGrid>
      <w:tr w:rsidR="00461750" w:rsidRPr="00461750" w:rsidTr="00461750">
        <w:trPr>
          <w:cantSplit/>
          <w:trHeight w:val="520"/>
        </w:trPr>
        <w:tc>
          <w:tcPr>
            <w:tcW w:w="657" w:type="dxa"/>
            <w:vMerge w:val="restart"/>
            <w:tcBorders>
              <w:top w:val="single" w:sz="4" w:space="0" w:color="auto"/>
              <w:left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w:t>
            </w:r>
          </w:p>
          <w:p w:rsidR="00461750" w:rsidRPr="00461750" w:rsidRDefault="00461750" w:rsidP="00461750">
            <w:pPr>
              <w:spacing w:line="180" w:lineRule="exact"/>
              <w:jc w:val="both"/>
              <w:rPr>
                <w:rFonts w:ascii="Arial" w:hAnsi="Arial" w:cs="Arial"/>
                <w:sz w:val="18"/>
                <w:szCs w:val="18"/>
              </w:rPr>
            </w:pPr>
            <w:proofErr w:type="gramStart"/>
            <w:r w:rsidRPr="00461750">
              <w:rPr>
                <w:rFonts w:ascii="Arial" w:hAnsi="Arial" w:cs="Arial"/>
                <w:sz w:val="18"/>
                <w:szCs w:val="18"/>
              </w:rPr>
              <w:t>п</w:t>
            </w:r>
            <w:proofErr w:type="gramEnd"/>
            <w:r w:rsidRPr="00461750">
              <w:rPr>
                <w:rFonts w:ascii="Arial" w:hAnsi="Arial" w:cs="Arial"/>
                <w:sz w:val="18"/>
                <w:szCs w:val="18"/>
              </w:rPr>
              <w:t>/п</w:t>
            </w:r>
          </w:p>
        </w:tc>
        <w:tc>
          <w:tcPr>
            <w:tcW w:w="4741" w:type="dxa"/>
            <w:vMerge w:val="restart"/>
            <w:tcBorders>
              <w:top w:val="single" w:sz="4" w:space="0" w:color="auto"/>
              <w:left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Наименование индикатора достижения  цели Программы и показателя решения задачи подпрограммы Программы</w:t>
            </w:r>
          </w:p>
          <w:p w:rsidR="00461750" w:rsidRPr="00461750" w:rsidRDefault="00461750" w:rsidP="00461750">
            <w:pPr>
              <w:spacing w:line="180" w:lineRule="exact"/>
              <w:jc w:val="both"/>
              <w:rPr>
                <w:rFonts w:ascii="Arial" w:hAnsi="Arial" w:cs="Arial"/>
                <w:sz w:val="18"/>
                <w:szCs w:val="18"/>
              </w:rPr>
            </w:pPr>
          </w:p>
        </w:tc>
        <w:tc>
          <w:tcPr>
            <w:tcW w:w="840" w:type="dxa"/>
            <w:vMerge w:val="restart"/>
            <w:tcBorders>
              <w:top w:val="single" w:sz="4" w:space="0" w:color="auto"/>
              <w:left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единица</w:t>
            </w:r>
          </w:p>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измерения</w:t>
            </w:r>
          </w:p>
          <w:p w:rsidR="00461750" w:rsidRPr="00461750" w:rsidRDefault="00461750" w:rsidP="00461750">
            <w:pPr>
              <w:spacing w:line="180" w:lineRule="exact"/>
              <w:jc w:val="both"/>
              <w:rPr>
                <w:rFonts w:ascii="Arial" w:hAnsi="Arial" w:cs="Arial"/>
                <w:sz w:val="18"/>
                <w:szCs w:val="18"/>
              </w:rPr>
            </w:pPr>
          </w:p>
        </w:tc>
        <w:tc>
          <w:tcPr>
            <w:tcW w:w="3844" w:type="dxa"/>
            <w:gridSpan w:val="5"/>
            <w:tcBorders>
              <w:top w:val="single" w:sz="4" w:space="0" w:color="auto"/>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значения индикатора достижения  цели Программы и показателя решения задачи подпрограммы Программы, по годам</w:t>
            </w:r>
          </w:p>
        </w:tc>
      </w:tr>
      <w:tr w:rsidR="00461750" w:rsidRPr="00461750" w:rsidTr="00461750">
        <w:trPr>
          <w:cantSplit/>
          <w:trHeight w:val="325"/>
        </w:trPr>
        <w:tc>
          <w:tcPr>
            <w:tcW w:w="657" w:type="dxa"/>
            <w:vMerge/>
            <w:tcBorders>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p>
        </w:tc>
        <w:tc>
          <w:tcPr>
            <w:tcW w:w="4741" w:type="dxa"/>
            <w:vMerge/>
            <w:tcBorders>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p>
        </w:tc>
        <w:tc>
          <w:tcPr>
            <w:tcW w:w="840" w:type="dxa"/>
            <w:vMerge/>
            <w:tcBorders>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p>
        </w:tc>
        <w:tc>
          <w:tcPr>
            <w:tcW w:w="841"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2022</w:t>
            </w:r>
          </w:p>
        </w:tc>
        <w:tc>
          <w:tcPr>
            <w:tcW w:w="746"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2023</w:t>
            </w:r>
          </w:p>
        </w:tc>
        <w:tc>
          <w:tcPr>
            <w:tcW w:w="741"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2024</w:t>
            </w:r>
          </w:p>
        </w:tc>
        <w:tc>
          <w:tcPr>
            <w:tcW w:w="762"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2025</w:t>
            </w:r>
          </w:p>
        </w:tc>
        <w:tc>
          <w:tcPr>
            <w:tcW w:w="754"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2026</w:t>
            </w:r>
          </w:p>
        </w:tc>
      </w:tr>
      <w:tr w:rsidR="00461750" w:rsidRPr="00461750" w:rsidTr="00461750">
        <w:trPr>
          <w:cantSplit/>
          <w:trHeight w:val="1171"/>
        </w:trPr>
        <w:tc>
          <w:tcPr>
            <w:tcW w:w="657" w:type="dxa"/>
            <w:tcBorders>
              <w:top w:val="single" w:sz="4" w:space="0" w:color="auto"/>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15</w:t>
            </w:r>
          </w:p>
        </w:tc>
        <w:tc>
          <w:tcPr>
            <w:tcW w:w="4741" w:type="dxa"/>
            <w:tcBorders>
              <w:top w:val="single" w:sz="4" w:space="0" w:color="auto"/>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Объем привлеченных из федерального и краевого бюджета субсидий и иных межбюджетных трансферов на 1 рубль финансирования Подпрограммы «</w:t>
            </w:r>
            <w:r w:rsidRPr="00461750">
              <w:rPr>
                <w:rFonts w:ascii="Arial" w:hAnsi="Arial" w:cs="Arial"/>
                <w:bCs/>
                <w:iCs/>
                <w:sz w:val="18"/>
                <w:szCs w:val="18"/>
              </w:rPr>
              <w:t xml:space="preserve">Сохранение и развитие культуры» </w:t>
            </w:r>
            <w:r w:rsidRPr="00461750">
              <w:rPr>
                <w:rFonts w:ascii="Arial" w:hAnsi="Arial" w:cs="Arial"/>
                <w:sz w:val="18"/>
                <w:szCs w:val="18"/>
              </w:rPr>
              <w:t>за счет средств бюджета муниципального округа Ставропольского края</w:t>
            </w:r>
          </w:p>
        </w:tc>
        <w:tc>
          <w:tcPr>
            <w:tcW w:w="840"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рублей на 1 рубль</w:t>
            </w:r>
          </w:p>
        </w:tc>
        <w:tc>
          <w:tcPr>
            <w:tcW w:w="841"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8,29</w:t>
            </w:r>
          </w:p>
        </w:tc>
        <w:tc>
          <w:tcPr>
            <w:tcW w:w="746"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19,0</w:t>
            </w:r>
          </w:p>
        </w:tc>
        <w:tc>
          <w:tcPr>
            <w:tcW w:w="741"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1,79</w:t>
            </w:r>
          </w:p>
        </w:tc>
        <w:tc>
          <w:tcPr>
            <w:tcW w:w="762"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19,0</w:t>
            </w:r>
          </w:p>
        </w:tc>
        <w:tc>
          <w:tcPr>
            <w:tcW w:w="754"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19,0</w:t>
            </w:r>
          </w:p>
        </w:tc>
      </w:tr>
    </w:tbl>
    <w:p w:rsidR="00461750" w:rsidRDefault="00461750" w:rsidP="00461750">
      <w:pPr>
        <w:spacing w:line="180" w:lineRule="exact"/>
        <w:jc w:val="both"/>
        <w:rPr>
          <w:rFonts w:ascii="Arial" w:hAnsi="Arial" w:cs="Arial"/>
          <w:sz w:val="18"/>
          <w:szCs w:val="18"/>
        </w:rPr>
        <w:sectPr w:rsidR="00461750" w:rsidSect="00461750">
          <w:type w:val="continuous"/>
          <w:pgSz w:w="11905" w:h="16838"/>
          <w:pgMar w:top="1134" w:right="848" w:bottom="1134" w:left="993" w:header="720" w:footer="720" w:gutter="0"/>
          <w:cols w:space="851"/>
          <w:noEndnote/>
          <w:titlePg/>
          <w:docGrid w:linePitch="381"/>
        </w:sectPr>
      </w:pPr>
    </w:p>
    <w:tbl>
      <w:tblPr>
        <w:tblW w:w="100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4741"/>
        <w:gridCol w:w="840"/>
        <w:gridCol w:w="841"/>
        <w:gridCol w:w="746"/>
        <w:gridCol w:w="741"/>
        <w:gridCol w:w="762"/>
        <w:gridCol w:w="754"/>
      </w:tblGrid>
      <w:tr w:rsidR="00461750" w:rsidRPr="00461750" w:rsidTr="00461750">
        <w:trPr>
          <w:cantSplit/>
          <w:trHeight w:val="1171"/>
        </w:trPr>
        <w:tc>
          <w:tcPr>
            <w:tcW w:w="657" w:type="dxa"/>
            <w:tcBorders>
              <w:top w:val="single" w:sz="4" w:space="0" w:color="auto"/>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lastRenderedPageBreak/>
              <w:t>27</w:t>
            </w:r>
          </w:p>
        </w:tc>
        <w:tc>
          <w:tcPr>
            <w:tcW w:w="4741" w:type="dxa"/>
            <w:tcBorders>
              <w:top w:val="single" w:sz="4" w:space="0" w:color="auto"/>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 xml:space="preserve">Объем привлеченных из федерального и краевого бюджета субсидий и иных межбюджетных трансферов на 1 рубль финансирования Подпрограммы </w:t>
            </w:r>
            <w:r w:rsidRPr="00461750">
              <w:rPr>
                <w:rFonts w:ascii="Arial" w:hAnsi="Arial" w:cs="Arial"/>
                <w:bCs/>
                <w:iCs/>
                <w:sz w:val="18"/>
                <w:szCs w:val="18"/>
              </w:rPr>
              <w:t>«</w:t>
            </w:r>
            <w:r w:rsidRPr="00461750">
              <w:rPr>
                <w:rFonts w:ascii="Arial" w:hAnsi="Arial" w:cs="Arial"/>
                <w:sz w:val="18"/>
                <w:szCs w:val="18"/>
              </w:rPr>
              <w:t>Развитие  физической культуры   и спорта» за счет средств бюджета муниципального округа Ставропольского края</w:t>
            </w:r>
          </w:p>
        </w:tc>
        <w:tc>
          <w:tcPr>
            <w:tcW w:w="840"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рублей на 1 рубль</w:t>
            </w:r>
          </w:p>
        </w:tc>
        <w:tc>
          <w:tcPr>
            <w:tcW w:w="841"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1,0</w:t>
            </w:r>
          </w:p>
        </w:tc>
        <w:tc>
          <w:tcPr>
            <w:tcW w:w="746"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19,0</w:t>
            </w:r>
          </w:p>
        </w:tc>
        <w:tc>
          <w:tcPr>
            <w:tcW w:w="741"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1,34</w:t>
            </w:r>
          </w:p>
        </w:tc>
        <w:tc>
          <w:tcPr>
            <w:tcW w:w="762"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w:t>
            </w:r>
          </w:p>
        </w:tc>
        <w:tc>
          <w:tcPr>
            <w:tcW w:w="754"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w:t>
            </w:r>
          </w:p>
        </w:tc>
      </w:tr>
    </w:tbl>
    <w:p w:rsidR="00461750" w:rsidRDefault="00461750" w:rsidP="001A3C84">
      <w:pPr>
        <w:spacing w:line="180" w:lineRule="exact"/>
        <w:jc w:val="both"/>
        <w:rPr>
          <w:rFonts w:ascii="Arial" w:hAnsi="Arial" w:cs="Arial"/>
          <w:sz w:val="18"/>
          <w:szCs w:val="18"/>
        </w:rPr>
        <w:sectPr w:rsidR="00461750" w:rsidSect="00461750">
          <w:type w:val="continuous"/>
          <w:pgSz w:w="11905" w:h="16838"/>
          <w:pgMar w:top="1134" w:right="848" w:bottom="1134" w:left="993" w:header="720" w:footer="720" w:gutter="0"/>
          <w:cols w:space="851"/>
          <w:noEndnote/>
          <w:titlePg/>
          <w:docGrid w:linePitch="381"/>
        </w:sectPr>
      </w:pPr>
    </w:p>
    <w:p w:rsidR="00461750" w:rsidRDefault="00461750" w:rsidP="001A3C84">
      <w:pPr>
        <w:spacing w:line="180" w:lineRule="exact"/>
        <w:jc w:val="both"/>
        <w:rPr>
          <w:rFonts w:ascii="Arial" w:hAnsi="Arial" w:cs="Arial"/>
          <w:sz w:val="18"/>
          <w:szCs w:val="18"/>
        </w:rPr>
      </w:pPr>
    </w:p>
    <w:p w:rsidR="00461750" w:rsidRDefault="00461750" w:rsidP="001A3C84">
      <w:pPr>
        <w:spacing w:line="180" w:lineRule="exact"/>
        <w:jc w:val="both"/>
        <w:rPr>
          <w:rFonts w:ascii="Arial" w:hAnsi="Arial" w:cs="Arial"/>
          <w:sz w:val="18"/>
          <w:szCs w:val="18"/>
        </w:rPr>
      </w:pPr>
      <w:r w:rsidRPr="00461750">
        <w:rPr>
          <w:rFonts w:ascii="Arial" w:hAnsi="Arial" w:cs="Arial"/>
          <w:sz w:val="18"/>
          <w:szCs w:val="18"/>
        </w:rPr>
        <w:t>2.3. Дополнить Приложение 2 к Программе «Перечень основных мероприятий подпрограмм муниципальной программы Благодарненского муниципального округа Ставропольского края «Осуществление местного самоуправления в Благодарненском муниципальном округе Ставропольского края» пунктами 3.4, 4.2, 6.1 и 7.2 следующего содержания:</w:t>
      </w:r>
    </w:p>
    <w:p w:rsidR="00461750" w:rsidRDefault="00461750" w:rsidP="001A3C84">
      <w:pPr>
        <w:spacing w:line="180" w:lineRule="exact"/>
        <w:jc w:val="both"/>
        <w:rPr>
          <w:rFonts w:ascii="Arial" w:hAnsi="Arial" w:cs="Arial"/>
          <w:sz w:val="18"/>
          <w:szCs w:val="18"/>
        </w:rPr>
      </w:pPr>
    </w:p>
    <w:tbl>
      <w:tblPr>
        <w:tblW w:w="10062" w:type="dxa"/>
        <w:tblInd w:w="70" w:type="dxa"/>
        <w:tblLayout w:type="fixed"/>
        <w:tblCellMar>
          <w:left w:w="70" w:type="dxa"/>
          <w:right w:w="70" w:type="dxa"/>
        </w:tblCellMar>
        <w:tblLook w:val="04A0" w:firstRow="1" w:lastRow="0" w:firstColumn="1" w:lastColumn="0" w:noHBand="0" w:noVBand="1"/>
      </w:tblPr>
      <w:tblGrid>
        <w:gridCol w:w="461"/>
        <w:gridCol w:w="3490"/>
        <w:gridCol w:w="1297"/>
        <w:gridCol w:w="1509"/>
        <w:gridCol w:w="579"/>
        <w:gridCol w:w="554"/>
        <w:gridCol w:w="2172"/>
      </w:tblGrid>
      <w:tr w:rsidR="00461750" w:rsidRPr="00461750" w:rsidTr="00461750">
        <w:trPr>
          <w:cantSplit/>
          <w:trHeight w:val="159"/>
        </w:trPr>
        <w:tc>
          <w:tcPr>
            <w:tcW w:w="461" w:type="dxa"/>
            <w:vMerge w:val="restart"/>
            <w:tcBorders>
              <w:top w:val="single" w:sz="4" w:space="0" w:color="auto"/>
              <w:left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w:t>
            </w:r>
            <w:r w:rsidRPr="00461750">
              <w:rPr>
                <w:rFonts w:ascii="Arial" w:hAnsi="Arial" w:cs="Arial"/>
                <w:sz w:val="18"/>
                <w:szCs w:val="18"/>
              </w:rPr>
              <w:br/>
            </w:r>
            <w:proofErr w:type="gramStart"/>
            <w:r w:rsidRPr="00461750">
              <w:rPr>
                <w:rFonts w:ascii="Arial" w:hAnsi="Arial" w:cs="Arial"/>
                <w:sz w:val="18"/>
                <w:szCs w:val="18"/>
              </w:rPr>
              <w:t>п</w:t>
            </w:r>
            <w:proofErr w:type="gramEnd"/>
            <w:r w:rsidRPr="00461750">
              <w:rPr>
                <w:rFonts w:ascii="Arial" w:hAnsi="Arial" w:cs="Arial"/>
                <w:sz w:val="18"/>
                <w:szCs w:val="18"/>
              </w:rPr>
              <w:t>/п</w:t>
            </w:r>
          </w:p>
        </w:tc>
        <w:tc>
          <w:tcPr>
            <w:tcW w:w="3490" w:type="dxa"/>
            <w:vMerge w:val="restart"/>
            <w:tcBorders>
              <w:top w:val="single" w:sz="4" w:space="0" w:color="auto"/>
              <w:left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Наименование подпрограммы Программы, основного мероприятия подпрограммы Программы</w:t>
            </w:r>
          </w:p>
        </w:tc>
        <w:tc>
          <w:tcPr>
            <w:tcW w:w="1297" w:type="dxa"/>
            <w:vMerge w:val="restart"/>
            <w:tcBorders>
              <w:top w:val="single" w:sz="4" w:space="0" w:color="auto"/>
              <w:left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тип основного мероприятия</w:t>
            </w:r>
            <w:proofErr w:type="gramStart"/>
            <w:r w:rsidRPr="00461750">
              <w:rPr>
                <w:rFonts w:ascii="Arial" w:hAnsi="Arial" w:cs="Arial"/>
                <w:sz w:val="18"/>
                <w:szCs w:val="18"/>
                <w:vertAlign w:val="superscript"/>
              </w:rPr>
              <w:t>7</w:t>
            </w:r>
            <w:proofErr w:type="gramEnd"/>
          </w:p>
        </w:tc>
        <w:tc>
          <w:tcPr>
            <w:tcW w:w="1509" w:type="dxa"/>
            <w:vMerge w:val="restart"/>
            <w:tcBorders>
              <w:top w:val="single" w:sz="4" w:space="0" w:color="auto"/>
              <w:left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proofErr w:type="gramStart"/>
            <w:r w:rsidRPr="00461750">
              <w:rPr>
                <w:rFonts w:ascii="Arial" w:hAnsi="Arial" w:cs="Arial"/>
                <w:sz w:val="18"/>
                <w:szCs w:val="18"/>
              </w:rPr>
              <w:t>ответственный исполнитель (со</w:t>
            </w:r>
            <w:proofErr w:type="gramEnd"/>
          </w:p>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 xml:space="preserve">исполнитель, участник) </w:t>
            </w:r>
            <w:proofErr w:type="gramStart"/>
            <w:r w:rsidRPr="00461750">
              <w:rPr>
                <w:rFonts w:ascii="Arial" w:hAnsi="Arial" w:cs="Arial"/>
                <w:sz w:val="18"/>
                <w:szCs w:val="18"/>
              </w:rPr>
              <w:t>под</w:t>
            </w:r>
            <w:proofErr w:type="gramEnd"/>
          </w:p>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программы</w:t>
            </w:r>
            <w:proofErr w:type="gramStart"/>
            <w:r w:rsidRPr="00461750">
              <w:rPr>
                <w:rFonts w:ascii="Arial" w:hAnsi="Arial" w:cs="Arial"/>
                <w:sz w:val="18"/>
                <w:szCs w:val="18"/>
              </w:rPr>
              <w:t xml:space="preserve"> П</w:t>
            </w:r>
            <w:proofErr w:type="gramEnd"/>
            <w:r w:rsidRPr="00461750">
              <w:rPr>
                <w:rFonts w:ascii="Arial" w:hAnsi="Arial" w:cs="Arial"/>
                <w:sz w:val="18"/>
                <w:szCs w:val="18"/>
              </w:rPr>
              <w:t>ро</w:t>
            </w:r>
          </w:p>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граммы, основ</w:t>
            </w:r>
          </w:p>
          <w:p w:rsidR="00461750" w:rsidRPr="00461750" w:rsidRDefault="00461750" w:rsidP="00461750">
            <w:pPr>
              <w:spacing w:line="180" w:lineRule="exact"/>
              <w:jc w:val="both"/>
              <w:rPr>
                <w:rFonts w:ascii="Arial" w:hAnsi="Arial" w:cs="Arial"/>
                <w:sz w:val="18"/>
                <w:szCs w:val="18"/>
              </w:rPr>
            </w:pPr>
            <w:proofErr w:type="spellStart"/>
            <w:r w:rsidRPr="00461750">
              <w:rPr>
                <w:rFonts w:ascii="Arial" w:hAnsi="Arial" w:cs="Arial"/>
                <w:sz w:val="18"/>
                <w:szCs w:val="18"/>
              </w:rPr>
              <w:t>ного</w:t>
            </w:r>
            <w:proofErr w:type="spellEnd"/>
            <w:r w:rsidRPr="00461750">
              <w:rPr>
                <w:rFonts w:ascii="Arial" w:hAnsi="Arial" w:cs="Arial"/>
                <w:sz w:val="18"/>
                <w:szCs w:val="18"/>
              </w:rPr>
              <w:t xml:space="preserve"> </w:t>
            </w:r>
            <w:proofErr w:type="spellStart"/>
            <w:r w:rsidRPr="00461750">
              <w:rPr>
                <w:rFonts w:ascii="Arial" w:hAnsi="Arial" w:cs="Arial"/>
                <w:sz w:val="18"/>
                <w:szCs w:val="18"/>
              </w:rPr>
              <w:t>мероприя</w:t>
            </w:r>
            <w:proofErr w:type="spellEnd"/>
          </w:p>
          <w:p w:rsidR="00461750" w:rsidRPr="00461750" w:rsidRDefault="00461750" w:rsidP="00461750">
            <w:pPr>
              <w:spacing w:line="180" w:lineRule="exact"/>
              <w:jc w:val="both"/>
              <w:rPr>
                <w:rFonts w:ascii="Arial" w:hAnsi="Arial" w:cs="Arial"/>
                <w:sz w:val="18"/>
                <w:szCs w:val="18"/>
              </w:rPr>
            </w:pPr>
            <w:proofErr w:type="spellStart"/>
            <w:r w:rsidRPr="00461750">
              <w:rPr>
                <w:rFonts w:ascii="Arial" w:hAnsi="Arial" w:cs="Arial"/>
                <w:sz w:val="18"/>
                <w:szCs w:val="18"/>
              </w:rPr>
              <w:t>тия</w:t>
            </w:r>
            <w:proofErr w:type="spellEnd"/>
            <w:r w:rsidRPr="00461750">
              <w:rPr>
                <w:rFonts w:ascii="Arial" w:hAnsi="Arial" w:cs="Arial"/>
                <w:sz w:val="18"/>
                <w:szCs w:val="18"/>
              </w:rPr>
              <w:t xml:space="preserve"> </w:t>
            </w:r>
            <w:proofErr w:type="spellStart"/>
            <w:r w:rsidRPr="00461750">
              <w:rPr>
                <w:rFonts w:ascii="Arial" w:hAnsi="Arial" w:cs="Arial"/>
                <w:sz w:val="18"/>
                <w:szCs w:val="18"/>
              </w:rPr>
              <w:t>подпрограм</w:t>
            </w:r>
            <w:proofErr w:type="spellEnd"/>
          </w:p>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мы Программы</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срок</w:t>
            </w:r>
          </w:p>
        </w:tc>
        <w:tc>
          <w:tcPr>
            <w:tcW w:w="2172" w:type="dxa"/>
            <w:vMerge w:val="restart"/>
            <w:tcBorders>
              <w:top w:val="single" w:sz="4" w:space="0" w:color="auto"/>
              <w:left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связь с индикаторами достижения целей Программы и показателями решения задач подпрограммы Программы</w:t>
            </w:r>
          </w:p>
        </w:tc>
      </w:tr>
      <w:tr w:rsidR="00461750" w:rsidRPr="00461750" w:rsidTr="00461750">
        <w:trPr>
          <w:cantSplit/>
          <w:trHeight w:val="159"/>
        </w:trPr>
        <w:tc>
          <w:tcPr>
            <w:tcW w:w="461" w:type="dxa"/>
            <w:vMerge/>
            <w:tcBorders>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p>
        </w:tc>
        <w:tc>
          <w:tcPr>
            <w:tcW w:w="3490" w:type="dxa"/>
            <w:vMerge/>
            <w:tcBorders>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p>
        </w:tc>
        <w:tc>
          <w:tcPr>
            <w:tcW w:w="1297" w:type="dxa"/>
            <w:vMerge/>
            <w:tcBorders>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p>
        </w:tc>
        <w:tc>
          <w:tcPr>
            <w:tcW w:w="1509" w:type="dxa"/>
            <w:vMerge/>
            <w:tcBorders>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p>
        </w:tc>
        <w:tc>
          <w:tcPr>
            <w:tcW w:w="579" w:type="dxa"/>
            <w:tcBorders>
              <w:top w:val="single" w:sz="4" w:space="0" w:color="auto"/>
              <w:left w:val="single" w:sz="4" w:space="0" w:color="auto"/>
              <w:bottom w:val="single" w:sz="4" w:space="0" w:color="auto"/>
              <w:right w:val="single" w:sz="4" w:space="0" w:color="auto"/>
            </w:tcBorders>
            <w:textDirection w:val="btLr"/>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начала</w:t>
            </w:r>
          </w:p>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реализации</w:t>
            </w:r>
          </w:p>
        </w:tc>
        <w:tc>
          <w:tcPr>
            <w:tcW w:w="554" w:type="dxa"/>
            <w:tcBorders>
              <w:top w:val="single" w:sz="4" w:space="0" w:color="auto"/>
              <w:left w:val="single" w:sz="4" w:space="0" w:color="auto"/>
              <w:bottom w:val="single" w:sz="4" w:space="0" w:color="auto"/>
              <w:right w:val="single" w:sz="4" w:space="0" w:color="auto"/>
            </w:tcBorders>
            <w:textDirection w:val="btLr"/>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окончания реализации</w:t>
            </w:r>
          </w:p>
        </w:tc>
        <w:tc>
          <w:tcPr>
            <w:tcW w:w="2172" w:type="dxa"/>
            <w:vMerge/>
            <w:tcBorders>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p>
        </w:tc>
      </w:tr>
      <w:tr w:rsidR="00461750" w:rsidRPr="00461750" w:rsidTr="00461750">
        <w:trPr>
          <w:cantSplit/>
          <w:trHeight w:val="159"/>
        </w:trPr>
        <w:tc>
          <w:tcPr>
            <w:tcW w:w="461" w:type="dxa"/>
            <w:tcBorders>
              <w:top w:val="single" w:sz="4" w:space="0" w:color="auto"/>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3.4</w:t>
            </w:r>
          </w:p>
        </w:tc>
        <w:tc>
          <w:tcPr>
            <w:tcW w:w="3490" w:type="dxa"/>
            <w:tcBorders>
              <w:top w:val="single" w:sz="4" w:space="0" w:color="auto"/>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Основное мероприятие «Реализация регионального проекта «Творческие люди»</w:t>
            </w:r>
          </w:p>
        </w:tc>
        <w:tc>
          <w:tcPr>
            <w:tcW w:w="1297"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х</w:t>
            </w:r>
          </w:p>
        </w:tc>
        <w:tc>
          <w:tcPr>
            <w:tcW w:w="1509"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УК АБМО СК</w:t>
            </w:r>
          </w:p>
        </w:tc>
        <w:tc>
          <w:tcPr>
            <w:tcW w:w="579"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2024</w:t>
            </w:r>
          </w:p>
        </w:tc>
        <w:tc>
          <w:tcPr>
            <w:tcW w:w="554"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2024</w:t>
            </w:r>
          </w:p>
        </w:tc>
        <w:tc>
          <w:tcPr>
            <w:tcW w:w="2172"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пункт 18</w:t>
            </w:r>
          </w:p>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приложения 1 к Программе</w:t>
            </w:r>
          </w:p>
        </w:tc>
      </w:tr>
      <w:tr w:rsidR="00461750" w:rsidRPr="00461750" w:rsidTr="00461750">
        <w:trPr>
          <w:cantSplit/>
          <w:trHeight w:val="159"/>
        </w:trPr>
        <w:tc>
          <w:tcPr>
            <w:tcW w:w="461" w:type="dxa"/>
            <w:tcBorders>
              <w:top w:val="single" w:sz="4" w:space="0" w:color="auto"/>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4.2</w:t>
            </w:r>
          </w:p>
        </w:tc>
        <w:tc>
          <w:tcPr>
            <w:tcW w:w="3490" w:type="dxa"/>
            <w:tcBorders>
              <w:top w:val="single" w:sz="4" w:space="0" w:color="auto"/>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Основное мероприятие «</w:t>
            </w:r>
            <w:r w:rsidRPr="00461750">
              <w:rPr>
                <w:rFonts w:ascii="Arial" w:hAnsi="Arial" w:cs="Arial"/>
                <w:bCs/>
                <w:sz w:val="18"/>
                <w:szCs w:val="18"/>
              </w:rPr>
              <w:t>Э</w:t>
            </w:r>
            <w:r w:rsidRPr="00461750">
              <w:rPr>
                <w:rFonts w:ascii="Arial" w:hAnsi="Arial" w:cs="Arial"/>
                <w:sz w:val="18"/>
                <w:szCs w:val="18"/>
              </w:rPr>
              <w:t>ффективное управление, распоряжение объектами недвижимого  имущества, земельными участками и рациональное их использование»</w:t>
            </w:r>
          </w:p>
        </w:tc>
        <w:tc>
          <w:tcPr>
            <w:tcW w:w="1297"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выполнение функций органами местного самоуправления округа</w:t>
            </w:r>
          </w:p>
        </w:tc>
        <w:tc>
          <w:tcPr>
            <w:tcW w:w="1509"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УАГИЗО АБМО СК</w:t>
            </w:r>
          </w:p>
          <w:p w:rsidR="00461750" w:rsidRPr="00461750" w:rsidRDefault="00461750" w:rsidP="00461750">
            <w:pPr>
              <w:spacing w:line="180" w:lineRule="exact"/>
              <w:jc w:val="both"/>
              <w:rPr>
                <w:rFonts w:ascii="Arial" w:hAnsi="Arial" w:cs="Arial"/>
                <w:sz w:val="18"/>
                <w:szCs w:val="18"/>
              </w:rPr>
            </w:pPr>
          </w:p>
        </w:tc>
        <w:tc>
          <w:tcPr>
            <w:tcW w:w="579"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2024</w:t>
            </w:r>
          </w:p>
        </w:tc>
        <w:tc>
          <w:tcPr>
            <w:tcW w:w="554"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2026</w:t>
            </w:r>
          </w:p>
        </w:tc>
        <w:tc>
          <w:tcPr>
            <w:tcW w:w="2172"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пункт 24</w:t>
            </w:r>
          </w:p>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приложения 1 к Программе</w:t>
            </w:r>
          </w:p>
        </w:tc>
      </w:tr>
      <w:tr w:rsidR="00461750" w:rsidRPr="00461750" w:rsidTr="00461750">
        <w:trPr>
          <w:cantSplit/>
          <w:trHeight w:val="159"/>
        </w:trPr>
        <w:tc>
          <w:tcPr>
            <w:tcW w:w="461" w:type="dxa"/>
            <w:tcBorders>
              <w:top w:val="single" w:sz="4" w:space="0" w:color="auto"/>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6.1.</w:t>
            </w:r>
          </w:p>
        </w:tc>
        <w:tc>
          <w:tcPr>
            <w:tcW w:w="3490" w:type="dxa"/>
            <w:tcBorders>
              <w:top w:val="single" w:sz="4" w:space="0" w:color="auto"/>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Основное мероприятие «Обеспечение реализации Программы»</w:t>
            </w:r>
          </w:p>
        </w:tc>
        <w:tc>
          <w:tcPr>
            <w:tcW w:w="1297"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х</w:t>
            </w:r>
          </w:p>
        </w:tc>
        <w:tc>
          <w:tcPr>
            <w:tcW w:w="1509"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АБМО СК</w:t>
            </w:r>
          </w:p>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соисполнитель УАГИЗО АБМО СК</w:t>
            </w:r>
          </w:p>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УК АБМО СК</w:t>
            </w:r>
          </w:p>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УФК и</w:t>
            </w:r>
            <w:proofErr w:type="gramStart"/>
            <w:r w:rsidRPr="00461750">
              <w:rPr>
                <w:rFonts w:ascii="Arial" w:hAnsi="Arial" w:cs="Arial"/>
                <w:sz w:val="18"/>
                <w:szCs w:val="18"/>
              </w:rPr>
              <w:t xml:space="preserve"> С</w:t>
            </w:r>
            <w:proofErr w:type="gramEnd"/>
            <w:r w:rsidRPr="00461750">
              <w:rPr>
                <w:rFonts w:ascii="Arial" w:hAnsi="Arial" w:cs="Arial"/>
                <w:sz w:val="18"/>
                <w:szCs w:val="18"/>
              </w:rPr>
              <w:t xml:space="preserve"> АБМО СК</w:t>
            </w:r>
          </w:p>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УПДТ АБМО СК</w:t>
            </w:r>
          </w:p>
        </w:tc>
        <w:tc>
          <w:tcPr>
            <w:tcW w:w="579"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2024</w:t>
            </w:r>
          </w:p>
        </w:tc>
        <w:tc>
          <w:tcPr>
            <w:tcW w:w="554"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2026</w:t>
            </w:r>
          </w:p>
        </w:tc>
        <w:tc>
          <w:tcPr>
            <w:tcW w:w="2172"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реализация основного мероприятий позволит достигнуть значений всех индикаторов достижения целей Программы»</w:t>
            </w:r>
          </w:p>
        </w:tc>
      </w:tr>
      <w:tr w:rsidR="00461750" w:rsidRPr="00461750" w:rsidTr="00461750">
        <w:trPr>
          <w:cantSplit/>
          <w:trHeight w:val="159"/>
        </w:trPr>
        <w:tc>
          <w:tcPr>
            <w:tcW w:w="461" w:type="dxa"/>
            <w:tcBorders>
              <w:top w:val="single" w:sz="4" w:space="0" w:color="auto"/>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7.2</w:t>
            </w:r>
          </w:p>
        </w:tc>
        <w:tc>
          <w:tcPr>
            <w:tcW w:w="3490" w:type="dxa"/>
            <w:tcBorders>
              <w:top w:val="single" w:sz="4" w:space="0" w:color="auto"/>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Основное мероприятие «Организация работы по мониторингу и сопровождению инвестиционных проектов, реализуемых на территории округа»</w:t>
            </w:r>
          </w:p>
          <w:p w:rsidR="00461750" w:rsidRPr="00461750" w:rsidRDefault="00461750" w:rsidP="00461750">
            <w:pPr>
              <w:spacing w:line="180" w:lineRule="exact"/>
              <w:jc w:val="both"/>
              <w:rPr>
                <w:rFonts w:ascii="Arial" w:hAnsi="Arial" w:cs="Arial"/>
                <w:sz w:val="18"/>
                <w:szCs w:val="18"/>
              </w:rPr>
            </w:pPr>
          </w:p>
        </w:tc>
        <w:tc>
          <w:tcPr>
            <w:tcW w:w="1297"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выполнение функций органами местного самоуправления округа</w:t>
            </w:r>
          </w:p>
        </w:tc>
        <w:tc>
          <w:tcPr>
            <w:tcW w:w="1509"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АБМО СК</w:t>
            </w:r>
          </w:p>
          <w:p w:rsidR="00461750" w:rsidRPr="00461750" w:rsidRDefault="00461750" w:rsidP="00461750">
            <w:pPr>
              <w:spacing w:line="180" w:lineRule="exact"/>
              <w:jc w:val="both"/>
              <w:rPr>
                <w:rFonts w:ascii="Arial" w:hAnsi="Arial" w:cs="Arial"/>
                <w:sz w:val="18"/>
                <w:szCs w:val="18"/>
              </w:rPr>
            </w:pPr>
          </w:p>
        </w:tc>
        <w:tc>
          <w:tcPr>
            <w:tcW w:w="579"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2024</w:t>
            </w:r>
          </w:p>
        </w:tc>
        <w:tc>
          <w:tcPr>
            <w:tcW w:w="554"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2026</w:t>
            </w:r>
          </w:p>
        </w:tc>
        <w:tc>
          <w:tcPr>
            <w:tcW w:w="2172" w:type="dxa"/>
            <w:tcBorders>
              <w:top w:val="single" w:sz="4" w:space="0" w:color="auto"/>
              <w:left w:val="single" w:sz="4" w:space="0" w:color="auto"/>
              <w:bottom w:val="single" w:sz="4" w:space="0" w:color="auto"/>
              <w:right w:val="single" w:sz="4" w:space="0" w:color="auto"/>
            </w:tcBorders>
            <w:vAlign w:val="bottom"/>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пункт 34</w:t>
            </w:r>
          </w:p>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приложения 1 к Программе</w:t>
            </w:r>
          </w:p>
        </w:tc>
      </w:tr>
    </w:tbl>
    <w:p w:rsidR="00461750" w:rsidRDefault="00461750" w:rsidP="001A3C84">
      <w:pPr>
        <w:spacing w:line="180" w:lineRule="exact"/>
        <w:jc w:val="both"/>
        <w:rPr>
          <w:rFonts w:ascii="Arial" w:hAnsi="Arial" w:cs="Arial"/>
          <w:sz w:val="18"/>
          <w:szCs w:val="18"/>
        </w:rPr>
      </w:pPr>
    </w:p>
    <w:p w:rsidR="00461750" w:rsidRDefault="00461750" w:rsidP="001A3C84">
      <w:pPr>
        <w:spacing w:line="180" w:lineRule="exact"/>
        <w:jc w:val="both"/>
        <w:rPr>
          <w:rFonts w:ascii="Arial" w:hAnsi="Arial" w:cs="Arial"/>
          <w:sz w:val="18"/>
          <w:szCs w:val="18"/>
        </w:rPr>
      </w:pPr>
      <w:r w:rsidRPr="00461750">
        <w:rPr>
          <w:rFonts w:ascii="Arial" w:hAnsi="Arial" w:cs="Arial"/>
          <w:sz w:val="18"/>
          <w:szCs w:val="18"/>
        </w:rPr>
        <w:t>2.4. Дополнить Приложение 3 к Программе «Объемы и источники финансового обеспечения муниципальной программы Благодарненского муниципального округа Ставропольского края «Осуществление местного самоуправления в Благодарненском муниципальном округе Ставропольского края» пунктами 4.2 и 7.2 следующего содержания:</w:t>
      </w:r>
    </w:p>
    <w:p w:rsidR="00461750" w:rsidRDefault="00461750" w:rsidP="001A3C84">
      <w:pPr>
        <w:spacing w:line="180" w:lineRule="exact"/>
        <w:jc w:val="both"/>
        <w:rPr>
          <w:rFonts w:ascii="Arial" w:hAnsi="Arial" w:cs="Arial"/>
          <w:sz w:val="18"/>
          <w:szCs w:val="18"/>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2887"/>
        <w:gridCol w:w="3639"/>
        <w:gridCol w:w="1027"/>
        <w:gridCol w:w="1027"/>
        <w:gridCol w:w="1027"/>
      </w:tblGrid>
      <w:tr w:rsidR="00461750" w:rsidRPr="00461750" w:rsidTr="00461750">
        <w:trPr>
          <w:trHeight w:val="174"/>
        </w:trPr>
        <w:tc>
          <w:tcPr>
            <w:tcW w:w="470" w:type="dxa"/>
            <w:vMerge w:val="restart"/>
            <w:tcBorders>
              <w:top w:val="single" w:sz="4" w:space="0" w:color="auto"/>
              <w:left w:val="single" w:sz="4" w:space="0" w:color="auto"/>
              <w:bottom w:val="single" w:sz="4" w:space="0" w:color="auto"/>
              <w:right w:val="single" w:sz="4" w:space="0" w:color="auto"/>
            </w:tcBorders>
            <w:hideMark/>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 xml:space="preserve">№ </w:t>
            </w:r>
            <w:proofErr w:type="gramStart"/>
            <w:r w:rsidRPr="00461750">
              <w:rPr>
                <w:rFonts w:ascii="Arial" w:hAnsi="Arial" w:cs="Arial"/>
                <w:sz w:val="18"/>
                <w:szCs w:val="18"/>
              </w:rPr>
              <w:t>п</w:t>
            </w:r>
            <w:proofErr w:type="gramEnd"/>
            <w:r w:rsidRPr="00461750">
              <w:rPr>
                <w:rFonts w:ascii="Arial" w:hAnsi="Arial" w:cs="Arial"/>
                <w:sz w:val="18"/>
                <w:szCs w:val="18"/>
              </w:rPr>
              <w:t>/п</w:t>
            </w:r>
          </w:p>
        </w:tc>
        <w:tc>
          <w:tcPr>
            <w:tcW w:w="2887" w:type="dxa"/>
            <w:vMerge w:val="restart"/>
            <w:tcBorders>
              <w:top w:val="single" w:sz="4" w:space="0" w:color="auto"/>
              <w:left w:val="single" w:sz="4" w:space="0" w:color="auto"/>
              <w:bottom w:val="single" w:sz="4" w:space="0" w:color="auto"/>
              <w:right w:val="single" w:sz="4" w:space="0" w:color="auto"/>
            </w:tcBorders>
            <w:hideMark/>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639" w:type="dxa"/>
            <w:vMerge w:val="restart"/>
            <w:tcBorders>
              <w:top w:val="single" w:sz="4" w:space="0" w:color="auto"/>
              <w:left w:val="single" w:sz="4" w:space="0" w:color="auto"/>
              <w:bottom w:val="single" w:sz="4" w:space="0" w:color="auto"/>
              <w:right w:val="single" w:sz="4" w:space="0" w:color="auto"/>
            </w:tcBorders>
            <w:hideMark/>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080" w:type="dxa"/>
            <w:gridSpan w:val="3"/>
            <w:tcBorders>
              <w:top w:val="single" w:sz="4" w:space="0" w:color="auto"/>
              <w:left w:val="single" w:sz="4" w:space="0" w:color="auto"/>
              <w:bottom w:val="single" w:sz="4" w:space="0" w:color="auto"/>
              <w:right w:val="single" w:sz="4" w:space="0" w:color="auto"/>
            </w:tcBorders>
            <w:hideMark/>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прогнозная (справочная) оценка расходов по годам (тыс. рублей)</w:t>
            </w:r>
          </w:p>
        </w:tc>
      </w:tr>
      <w:tr w:rsidR="00461750" w:rsidRPr="00461750" w:rsidTr="00461750">
        <w:trPr>
          <w:trHeight w:val="144"/>
        </w:trPr>
        <w:tc>
          <w:tcPr>
            <w:tcW w:w="470" w:type="dxa"/>
            <w:vMerge/>
            <w:tcBorders>
              <w:top w:val="single" w:sz="4" w:space="0" w:color="auto"/>
              <w:left w:val="single" w:sz="4" w:space="0" w:color="auto"/>
              <w:bottom w:val="single" w:sz="4" w:space="0" w:color="auto"/>
              <w:right w:val="single" w:sz="4" w:space="0" w:color="auto"/>
            </w:tcBorders>
            <w:hideMark/>
          </w:tcPr>
          <w:p w:rsidR="00461750" w:rsidRPr="00461750" w:rsidRDefault="00461750" w:rsidP="00461750">
            <w:pPr>
              <w:spacing w:line="180" w:lineRule="exact"/>
              <w:jc w:val="both"/>
              <w:rPr>
                <w:rFonts w:ascii="Arial" w:hAnsi="Arial" w:cs="Arial"/>
                <w:sz w:val="18"/>
                <w:szCs w:val="18"/>
              </w:rPr>
            </w:pPr>
          </w:p>
        </w:tc>
        <w:tc>
          <w:tcPr>
            <w:tcW w:w="2887" w:type="dxa"/>
            <w:vMerge/>
            <w:tcBorders>
              <w:top w:val="single" w:sz="4" w:space="0" w:color="auto"/>
              <w:left w:val="single" w:sz="4" w:space="0" w:color="auto"/>
              <w:bottom w:val="single" w:sz="4" w:space="0" w:color="auto"/>
              <w:right w:val="single" w:sz="4" w:space="0" w:color="auto"/>
            </w:tcBorders>
            <w:hideMark/>
          </w:tcPr>
          <w:p w:rsidR="00461750" w:rsidRPr="00461750" w:rsidRDefault="00461750" w:rsidP="00461750">
            <w:pPr>
              <w:spacing w:line="180" w:lineRule="exact"/>
              <w:jc w:val="both"/>
              <w:rPr>
                <w:rFonts w:ascii="Arial" w:hAnsi="Arial" w:cs="Arial"/>
                <w:sz w:val="18"/>
                <w:szCs w:val="18"/>
              </w:rPr>
            </w:pPr>
          </w:p>
        </w:tc>
        <w:tc>
          <w:tcPr>
            <w:tcW w:w="3639" w:type="dxa"/>
            <w:vMerge/>
            <w:tcBorders>
              <w:top w:val="single" w:sz="4" w:space="0" w:color="auto"/>
              <w:left w:val="single" w:sz="4" w:space="0" w:color="auto"/>
              <w:bottom w:val="single" w:sz="4" w:space="0" w:color="auto"/>
              <w:right w:val="single" w:sz="4" w:space="0" w:color="auto"/>
            </w:tcBorders>
            <w:hideMark/>
          </w:tcPr>
          <w:p w:rsidR="00461750" w:rsidRPr="00461750" w:rsidRDefault="00461750" w:rsidP="00461750">
            <w:pPr>
              <w:spacing w:line="180" w:lineRule="exact"/>
              <w:jc w:val="both"/>
              <w:rPr>
                <w:rFonts w:ascii="Arial" w:hAnsi="Arial" w:cs="Arial"/>
                <w:sz w:val="18"/>
                <w:szCs w:val="18"/>
              </w:rPr>
            </w:pPr>
          </w:p>
        </w:tc>
        <w:tc>
          <w:tcPr>
            <w:tcW w:w="1027" w:type="dxa"/>
            <w:tcBorders>
              <w:top w:val="single" w:sz="4" w:space="0" w:color="auto"/>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2024</w:t>
            </w:r>
          </w:p>
        </w:tc>
        <w:tc>
          <w:tcPr>
            <w:tcW w:w="1027" w:type="dxa"/>
            <w:tcBorders>
              <w:top w:val="single" w:sz="4" w:space="0" w:color="auto"/>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2025</w:t>
            </w:r>
          </w:p>
        </w:tc>
        <w:tc>
          <w:tcPr>
            <w:tcW w:w="1027" w:type="dxa"/>
            <w:tcBorders>
              <w:top w:val="single" w:sz="4" w:space="0" w:color="auto"/>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2026</w:t>
            </w:r>
          </w:p>
        </w:tc>
      </w:tr>
      <w:tr w:rsidR="00461750" w:rsidRPr="00461750" w:rsidTr="00461750">
        <w:trPr>
          <w:trHeight w:val="144"/>
        </w:trPr>
        <w:tc>
          <w:tcPr>
            <w:tcW w:w="470" w:type="dxa"/>
            <w:tcBorders>
              <w:top w:val="single" w:sz="4" w:space="0" w:color="auto"/>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4.2</w:t>
            </w:r>
          </w:p>
        </w:tc>
        <w:tc>
          <w:tcPr>
            <w:tcW w:w="2887" w:type="dxa"/>
            <w:tcBorders>
              <w:top w:val="single" w:sz="4" w:space="0" w:color="auto"/>
              <w:left w:val="single" w:sz="4" w:space="0" w:color="auto"/>
              <w:bottom w:val="single" w:sz="4" w:space="0" w:color="auto"/>
              <w:right w:val="single" w:sz="4" w:space="0" w:color="auto"/>
            </w:tcBorders>
            <w:vAlign w:val="center"/>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Основное мероприятие «</w:t>
            </w:r>
            <w:r w:rsidRPr="00461750">
              <w:rPr>
                <w:rFonts w:ascii="Arial" w:hAnsi="Arial" w:cs="Arial"/>
                <w:bCs/>
                <w:sz w:val="18"/>
                <w:szCs w:val="18"/>
              </w:rPr>
              <w:t>Э</w:t>
            </w:r>
            <w:r w:rsidRPr="00461750">
              <w:rPr>
                <w:rFonts w:ascii="Arial" w:hAnsi="Arial" w:cs="Arial"/>
                <w:sz w:val="18"/>
                <w:szCs w:val="18"/>
              </w:rPr>
              <w:t>ффективное управление, распоряжение объектами недвижимого  имущества, земельными участками и рациональное их использование»</w:t>
            </w:r>
          </w:p>
        </w:tc>
        <w:tc>
          <w:tcPr>
            <w:tcW w:w="3639" w:type="dxa"/>
            <w:tcBorders>
              <w:top w:val="single" w:sz="4" w:space="0" w:color="auto"/>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не требует финансового обеспечения</w:t>
            </w:r>
          </w:p>
          <w:p w:rsidR="00461750" w:rsidRPr="00461750" w:rsidRDefault="00461750" w:rsidP="00461750">
            <w:pPr>
              <w:spacing w:line="180" w:lineRule="exact"/>
              <w:jc w:val="both"/>
              <w:rPr>
                <w:rFonts w:ascii="Arial" w:hAnsi="Arial" w:cs="Arial"/>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w:t>
            </w:r>
          </w:p>
        </w:tc>
        <w:tc>
          <w:tcPr>
            <w:tcW w:w="1027" w:type="dxa"/>
            <w:tcBorders>
              <w:top w:val="single" w:sz="4" w:space="0" w:color="auto"/>
              <w:left w:val="single" w:sz="4" w:space="0" w:color="auto"/>
              <w:bottom w:val="single" w:sz="4" w:space="0" w:color="auto"/>
              <w:right w:val="single" w:sz="4" w:space="0" w:color="auto"/>
            </w:tcBorders>
            <w:vAlign w:val="center"/>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w:t>
            </w:r>
          </w:p>
        </w:tc>
        <w:tc>
          <w:tcPr>
            <w:tcW w:w="1027" w:type="dxa"/>
            <w:tcBorders>
              <w:top w:val="single" w:sz="4" w:space="0" w:color="auto"/>
              <w:left w:val="single" w:sz="4" w:space="0" w:color="auto"/>
              <w:bottom w:val="single" w:sz="4" w:space="0" w:color="auto"/>
              <w:right w:val="single" w:sz="4" w:space="0" w:color="auto"/>
            </w:tcBorders>
            <w:vAlign w:val="center"/>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w:t>
            </w:r>
          </w:p>
        </w:tc>
      </w:tr>
      <w:tr w:rsidR="00461750" w:rsidRPr="00461750" w:rsidTr="00461750">
        <w:trPr>
          <w:trHeight w:val="144"/>
        </w:trPr>
        <w:tc>
          <w:tcPr>
            <w:tcW w:w="470" w:type="dxa"/>
            <w:tcBorders>
              <w:top w:val="single" w:sz="4" w:space="0" w:color="auto"/>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7.2</w:t>
            </w:r>
          </w:p>
        </w:tc>
        <w:tc>
          <w:tcPr>
            <w:tcW w:w="2887" w:type="dxa"/>
            <w:tcBorders>
              <w:top w:val="single" w:sz="4" w:space="0" w:color="auto"/>
              <w:left w:val="single" w:sz="4" w:space="0" w:color="auto"/>
              <w:bottom w:val="single" w:sz="4" w:space="0" w:color="auto"/>
              <w:right w:val="single" w:sz="4" w:space="0" w:color="auto"/>
            </w:tcBorders>
            <w:vAlign w:val="center"/>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Основное мероприятие «Организация работы по мониторингу и сопровождению инвестиционных проектов, реализуемых на территории округа»</w:t>
            </w:r>
          </w:p>
        </w:tc>
        <w:tc>
          <w:tcPr>
            <w:tcW w:w="3639" w:type="dxa"/>
            <w:tcBorders>
              <w:top w:val="single" w:sz="4" w:space="0" w:color="auto"/>
              <w:left w:val="single" w:sz="4" w:space="0" w:color="auto"/>
              <w:bottom w:val="single" w:sz="4" w:space="0" w:color="auto"/>
              <w:right w:val="single" w:sz="4" w:space="0" w:color="auto"/>
            </w:tcBorders>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не требует финансового обеспечения</w:t>
            </w:r>
          </w:p>
          <w:p w:rsidR="00461750" w:rsidRPr="00461750" w:rsidRDefault="00461750" w:rsidP="00461750">
            <w:pPr>
              <w:spacing w:line="180" w:lineRule="exact"/>
              <w:jc w:val="both"/>
              <w:rPr>
                <w:rFonts w:ascii="Arial" w:hAnsi="Arial" w:cs="Arial"/>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w:t>
            </w:r>
          </w:p>
        </w:tc>
        <w:tc>
          <w:tcPr>
            <w:tcW w:w="1027" w:type="dxa"/>
            <w:tcBorders>
              <w:top w:val="single" w:sz="4" w:space="0" w:color="auto"/>
              <w:left w:val="single" w:sz="4" w:space="0" w:color="auto"/>
              <w:bottom w:val="single" w:sz="4" w:space="0" w:color="auto"/>
              <w:right w:val="single" w:sz="4" w:space="0" w:color="auto"/>
            </w:tcBorders>
            <w:vAlign w:val="center"/>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w:t>
            </w:r>
          </w:p>
        </w:tc>
        <w:tc>
          <w:tcPr>
            <w:tcW w:w="1027" w:type="dxa"/>
            <w:tcBorders>
              <w:top w:val="single" w:sz="4" w:space="0" w:color="auto"/>
              <w:left w:val="single" w:sz="4" w:space="0" w:color="auto"/>
              <w:bottom w:val="single" w:sz="4" w:space="0" w:color="auto"/>
              <w:right w:val="single" w:sz="4" w:space="0" w:color="auto"/>
            </w:tcBorders>
            <w:vAlign w:val="center"/>
          </w:tcPr>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w:t>
            </w:r>
          </w:p>
        </w:tc>
      </w:tr>
    </w:tbl>
    <w:p w:rsidR="00461750" w:rsidRDefault="00461750" w:rsidP="001A3C84">
      <w:pPr>
        <w:spacing w:line="180" w:lineRule="exact"/>
        <w:jc w:val="both"/>
        <w:rPr>
          <w:rFonts w:ascii="Arial" w:hAnsi="Arial" w:cs="Arial"/>
          <w:sz w:val="18"/>
          <w:szCs w:val="18"/>
        </w:rPr>
      </w:pPr>
    </w:p>
    <w:p w:rsidR="00461750" w:rsidRDefault="00461750" w:rsidP="001A3C84">
      <w:pPr>
        <w:spacing w:line="180" w:lineRule="exact"/>
        <w:jc w:val="both"/>
        <w:rPr>
          <w:rFonts w:ascii="Arial" w:hAnsi="Arial" w:cs="Arial"/>
          <w:sz w:val="18"/>
          <w:szCs w:val="18"/>
        </w:rPr>
        <w:sectPr w:rsidR="00461750" w:rsidSect="00461750">
          <w:type w:val="continuous"/>
          <w:pgSz w:w="11905" w:h="16838"/>
          <w:pgMar w:top="1134" w:right="848" w:bottom="1134" w:left="993" w:header="720" w:footer="720" w:gutter="0"/>
          <w:cols w:space="851"/>
          <w:noEndnote/>
          <w:titlePg/>
          <w:docGrid w:linePitch="381"/>
        </w:sectPr>
      </w:pP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lastRenderedPageBreak/>
        <w:t>2.5. Раздел «Характеристика основных мероприятий подпрограммы» подпрограммы «Сохранение и развитие культуры» приложения 7 к Программе изложить в следующей редакции:</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«Характеристика основных мероприятий подпрограммы</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Подпрограмма предусматривает реализацию следующих основных мероприятий:</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lastRenderedPageBreak/>
        <w:t>1. Формирование, учет, изучение, обеспечение физического сохранения и безопасности музейных предметов, музейных коллекций.</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В рамках данного основного мероприятия Подпрограммы предполагается:</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расходы на обеспечение деятельности (оказание услуг) МУК «БРИКМ»;</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обеспечение сохранности музейных предметов и музейных коллекций, создание экспозиций;</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lastRenderedPageBreak/>
        <w:t>реализация музейных выставочных проектов;</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организация и проведение лекций, экскурсий и других мероприятий, направленных на развитие у детей познавательного интереса к отечественной истории и краеведению, патриотическое, духовно-нравственное, и эстетическое воспитание.</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Непосредственным результатом реализации данного основного мероприятия Подпрограммы станут:</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увеличение количества посетителей МУК «БРИКМ» с 19580 человек в 2022 году до 28430 человек к 2026 году.</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В реализации данного основного мероприятия участвует МУК «БРИКМ».</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2. Библиотечное, библиографическое и информационное обслуживание пользователей библиотеки.</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В рамках данного основного мероприятия Подпрограммы предполагается:</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расходы на обеспечение деятельности (оказание услуг) МУК «БЦБС»;</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повышение качества и обеспечение доступности библиотечно-информационных услуг, предоставляемых населению;</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модернизация библиотек в части комплектования книжных фондов библиотек округа;</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проведение мероприятий, направленных на популяризацию чтения, формирование в среде несовершеннолетних правовой культуры и организации их досуга как одного из методов предотвращения их противоправного поведения;</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укрепление материально- технической базы МУК «БЦБС».</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Непосредственным результатом реализации данного основного мероприятия Подпрограммы станут:</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увеличение количества посетителей МУК «БЦБС» с 170624 человека в 2022 году до 212566  человек в 2026 году.</w:t>
      </w:r>
    </w:p>
    <w:p w:rsidR="00461750" w:rsidRPr="00461750" w:rsidRDefault="00461750" w:rsidP="00461750">
      <w:pPr>
        <w:spacing w:line="180" w:lineRule="exact"/>
        <w:ind w:firstLine="142"/>
        <w:jc w:val="both"/>
        <w:rPr>
          <w:rFonts w:ascii="Arial" w:hAnsi="Arial" w:cs="Arial"/>
          <w:sz w:val="18"/>
          <w:szCs w:val="18"/>
        </w:rPr>
      </w:pP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В реализации данного основного мероприятия учувствует МУК «БЦБС».</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3. Организация и проведение культурно-массовых мероприятий.</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В рамках данного основного мероприятия Подпрограммы предполагается:</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 xml:space="preserve">расходы на обеспечение деятельности (оказание услуг) муниципальных учреждений домов  культуры; </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мероприятия в области культуры;</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организация работы кружков, объединений, коллективов художественной самодеятельности;</w:t>
      </w:r>
    </w:p>
    <w:p w:rsidR="00461750" w:rsidRPr="00461750" w:rsidRDefault="00461750" w:rsidP="00461750">
      <w:pPr>
        <w:spacing w:line="180" w:lineRule="exact"/>
        <w:ind w:firstLine="142"/>
        <w:jc w:val="both"/>
        <w:rPr>
          <w:rFonts w:ascii="Arial" w:hAnsi="Arial" w:cs="Arial"/>
          <w:sz w:val="18"/>
          <w:szCs w:val="18"/>
        </w:rPr>
      </w:pPr>
      <w:proofErr w:type="gramStart"/>
      <w:r w:rsidRPr="00461750">
        <w:rPr>
          <w:rFonts w:ascii="Arial" w:hAnsi="Arial" w:cs="Arial"/>
          <w:sz w:val="18"/>
          <w:szCs w:val="18"/>
        </w:rPr>
        <w:t>участие коллективов художественной самодеятельности, участников художественной самодеятельности, в районных, краевых, межрегиональных, всероссийских конкурсах, фестивалях, выставках.</w:t>
      </w:r>
      <w:proofErr w:type="gramEnd"/>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организация и проведение концертов, массовых праздников, творческих смотров, конкурсов, фестивалей;</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укрепление материально- технической базы домов культуры;</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выполнение инженерных изысканий, подготовка проектной документации, проведение экспертизы проектной документации, результатов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проведение ремонта зданий учреждений культуры, благоустройство прилегающей к ним территории, в том числе и за счет реализации проектов, основанных на местных инициативах;</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 xml:space="preserve">реализация инициативного проекта «Благоустройство территории прилегающей к зданию муниципального учреждения культуры "Дом культуры села Спасское", в селе Спасское, улица Красная,171 Благодарненского муниципального округа Ставропольского края»; </w:t>
      </w:r>
    </w:p>
    <w:p w:rsidR="00461750" w:rsidRPr="00461750" w:rsidRDefault="00461750" w:rsidP="00461750">
      <w:pPr>
        <w:spacing w:line="180" w:lineRule="exact"/>
        <w:ind w:firstLine="142"/>
        <w:jc w:val="both"/>
        <w:rPr>
          <w:rFonts w:ascii="Arial" w:hAnsi="Arial" w:cs="Arial"/>
          <w:sz w:val="18"/>
          <w:szCs w:val="18"/>
        </w:rPr>
      </w:pPr>
      <w:proofErr w:type="gramStart"/>
      <w:r w:rsidRPr="00461750">
        <w:rPr>
          <w:rFonts w:ascii="Arial" w:hAnsi="Arial" w:cs="Arial"/>
          <w:sz w:val="18"/>
          <w:szCs w:val="18"/>
        </w:rPr>
        <w:t xml:space="preserve">создание и модернизация учреждений культурно-досугового типа в сельской местности, включая </w:t>
      </w:r>
      <w:r w:rsidRPr="00461750">
        <w:rPr>
          <w:rFonts w:ascii="Arial" w:hAnsi="Arial" w:cs="Arial"/>
          <w:sz w:val="18"/>
          <w:szCs w:val="18"/>
        </w:rPr>
        <w:lastRenderedPageBreak/>
        <w:t>обеспечение инфраструктуры (в том числе строительство, реконструкция и капитальный ремонт зданий учреждений.</w:t>
      </w:r>
      <w:proofErr w:type="gramEnd"/>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 xml:space="preserve">Непосредственным результатом реализации данного основного мероприятия Подпрограммы станут: </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увеличение количества участников клубных формирований с 3975 человек в 2022 году до 4031 человека в 2026 году;</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увеличение количества посещений культурно-массовых мероприятий от 270860 единицы в 2022 году до 300270 единиц в 2026 году;</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охват населения услугами автоклубов от 10700 человек в 2022 году до 15210 в 2026 году.</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В реализации данного основного мероприятия учувствует дома культуры Благодарненского муниципального округа Ставропольского края.</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4. Реализация регионального проекта «Творческие люди».</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 xml:space="preserve">Реализация данного проекта предусматривает государственную поддержку муниципальных учреждений культуры, находящихся в сельской местности: муниципальному учреждению культуры «Дворец культуры с. </w:t>
      </w:r>
      <w:proofErr w:type="gramStart"/>
      <w:r w:rsidRPr="00461750">
        <w:rPr>
          <w:rFonts w:ascii="Arial" w:hAnsi="Arial" w:cs="Arial"/>
          <w:sz w:val="18"/>
          <w:szCs w:val="18"/>
        </w:rPr>
        <w:t>Елизаветинское</w:t>
      </w:r>
      <w:proofErr w:type="gramEnd"/>
      <w:r w:rsidRPr="00461750">
        <w:rPr>
          <w:rFonts w:ascii="Arial" w:hAnsi="Arial" w:cs="Arial"/>
          <w:sz w:val="18"/>
          <w:szCs w:val="18"/>
        </w:rPr>
        <w:t>».».</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2.6. В приложении 8 «Подпрограмма «Управление муниципальной собственностью в области имущественных и земельных отношений» Программы (далее – Подпрограмма):</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2.6.1. Позицию «Ожидаемые конечные результаты реализации подпрограммы» паспорта Подпрограммы изложить в следующей редакции:</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 xml:space="preserve"> «Ожидаемые конечные результаты  реализации подпрограммы</w:t>
      </w:r>
      <w:r w:rsidRPr="00461750">
        <w:rPr>
          <w:rFonts w:ascii="Arial" w:hAnsi="Arial" w:cs="Arial"/>
          <w:sz w:val="18"/>
          <w:szCs w:val="18"/>
        </w:rPr>
        <w:tab/>
        <w:t>доля объектов недвижимости и земельных участков, на которые зарегистрировано право муниципальной собственности  Благодарненского муниципального округа Ставропольского края  в общем количестве объектов недвижимости, подлежащих регистрации к 2026 году достигнет 100 процентов;</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количество объектов муниципального имущества в Перечне муниципального имущества Благодарненского муниципального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составит 11 единиц к 2026 году</w:t>
      </w:r>
      <w:proofErr w:type="gramStart"/>
      <w:r w:rsidRPr="00461750">
        <w:rPr>
          <w:rFonts w:ascii="Arial" w:hAnsi="Arial" w:cs="Arial"/>
          <w:sz w:val="18"/>
          <w:szCs w:val="18"/>
        </w:rPr>
        <w:t>.»</w:t>
      </w:r>
      <w:proofErr w:type="gramEnd"/>
    </w:p>
    <w:p w:rsidR="00461750" w:rsidRPr="00461750" w:rsidRDefault="00461750" w:rsidP="00461750">
      <w:pPr>
        <w:spacing w:line="180" w:lineRule="exact"/>
        <w:ind w:firstLine="142"/>
        <w:jc w:val="both"/>
        <w:rPr>
          <w:rFonts w:ascii="Arial" w:hAnsi="Arial" w:cs="Arial"/>
          <w:sz w:val="18"/>
          <w:szCs w:val="18"/>
        </w:rPr>
      </w:pP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2.6.2. Раздел «Характеристика основных мероприятий Подпрограммы» Подпрограммы изложить в следующей редакции:</w:t>
      </w:r>
    </w:p>
    <w:p w:rsidR="00461750" w:rsidRPr="00461750" w:rsidRDefault="00461750" w:rsidP="00461750">
      <w:pPr>
        <w:spacing w:line="180" w:lineRule="exact"/>
        <w:ind w:firstLine="142"/>
        <w:jc w:val="both"/>
        <w:rPr>
          <w:rFonts w:ascii="Arial" w:hAnsi="Arial" w:cs="Arial"/>
          <w:sz w:val="18"/>
          <w:szCs w:val="18"/>
        </w:rPr>
      </w:pP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«Характеристика основных мероприятий Подпрограммы</w:t>
      </w:r>
    </w:p>
    <w:p w:rsidR="00461750" w:rsidRPr="00461750" w:rsidRDefault="00461750" w:rsidP="00461750">
      <w:pPr>
        <w:spacing w:line="180" w:lineRule="exact"/>
        <w:ind w:firstLine="142"/>
        <w:jc w:val="both"/>
        <w:rPr>
          <w:rFonts w:ascii="Arial" w:hAnsi="Arial" w:cs="Arial"/>
          <w:sz w:val="18"/>
          <w:szCs w:val="18"/>
        </w:rPr>
      </w:pP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Подпрограммой предусмотрена реализация следующих основных мероприятий</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 xml:space="preserve">1. </w:t>
      </w:r>
      <w:proofErr w:type="gramStart"/>
      <w:r w:rsidRPr="00461750">
        <w:rPr>
          <w:rFonts w:ascii="Arial" w:hAnsi="Arial" w:cs="Arial"/>
          <w:sz w:val="18"/>
          <w:szCs w:val="18"/>
        </w:rPr>
        <w:t>«Оформление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муниципального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w:t>
      </w:r>
      <w:proofErr w:type="gramEnd"/>
      <w:r w:rsidRPr="00461750">
        <w:rPr>
          <w:rFonts w:ascii="Arial" w:hAnsi="Arial" w:cs="Arial"/>
          <w:sz w:val="18"/>
          <w:szCs w:val="18"/>
        </w:rPr>
        <w:t xml:space="preserve"> </w:t>
      </w:r>
      <w:proofErr w:type="gramStart"/>
      <w:r w:rsidRPr="00461750">
        <w:rPr>
          <w:rFonts w:ascii="Arial" w:hAnsi="Arial" w:cs="Arial"/>
          <w:sz w:val="18"/>
          <w:szCs w:val="18"/>
        </w:rPr>
        <w:t>организациям</w:t>
      </w:r>
      <w:proofErr w:type="gramEnd"/>
      <w:r w:rsidRPr="00461750">
        <w:rPr>
          <w:rFonts w:ascii="Arial" w:hAnsi="Arial" w:cs="Arial"/>
          <w:sz w:val="18"/>
          <w:szCs w:val="18"/>
        </w:rPr>
        <w:t xml:space="preserve"> образующим инфраструктуру поддержки субъектов малого и среднего предпринимательства». </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В рамках проведения данного основного мероприятия Подпрограммы осуществляются:</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 xml:space="preserve">проведение кадастровых работ на объектах недвижимости, отнесенных к собственности Благодарненского муниципального округа </w:t>
      </w:r>
      <w:r w:rsidRPr="00461750">
        <w:rPr>
          <w:rFonts w:ascii="Arial" w:hAnsi="Arial" w:cs="Arial"/>
          <w:sz w:val="18"/>
          <w:szCs w:val="18"/>
        </w:rPr>
        <w:lastRenderedPageBreak/>
        <w:t>Ставропольского края (мероприятия по проведению кадастровых работ, подготовке землеустроительных дел, межевых планов, кадастровых паспортов, технических планов объектов недвижимости, земельных участков);</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мероприятия по оценке объектов недвижимости, находящихся в собственности Благодарненского муниципального округа Ставропольского края (мероприятия по оценке объектов недвижимости, оценке определения балансовой стоимости активов, оценке определения рыночной стоимости годового размера арендной платы за пользование имуществом, земельными участками);</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выявление муниципального имущества, пригодного для формирования и дополнения перечней имущества для субъектов малого и среднего предпринимательства;</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вовлечение в хозяйственный оборот объектов имущества, находящихся в муниципальной собственности Благодарненского муниципального округа Ставропольского края</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2. «Эффективное управление, распоряжение объектами недвижимого  имущества, земельными участками и рациональное их использование».</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В рамках проведения данного основного мероприятия Подпрограммы осуществляются:</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 xml:space="preserve"> </w:t>
      </w:r>
      <w:proofErr w:type="gramStart"/>
      <w:r w:rsidRPr="00461750">
        <w:rPr>
          <w:rFonts w:ascii="Arial" w:hAnsi="Arial" w:cs="Arial"/>
          <w:sz w:val="18"/>
          <w:szCs w:val="18"/>
        </w:rPr>
        <w:t>контроль за</w:t>
      </w:r>
      <w:proofErr w:type="gramEnd"/>
      <w:r w:rsidRPr="00461750">
        <w:rPr>
          <w:rFonts w:ascii="Arial" w:hAnsi="Arial" w:cs="Arial"/>
          <w:sz w:val="18"/>
          <w:szCs w:val="18"/>
        </w:rPr>
        <w:t xml:space="preserve"> наличием и сохранностью имущества, находящегося в муниципальной собственности Благодарненского муниципального округа Ставропольского края;</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 xml:space="preserve"> на постоянной основе проведение работ с арендаторами муниципального имущества мероприятий: сверок взаимных расчетов по договорам аренды муниципального имущества (земельных участков) и разъяснительной работы, в том числе </w:t>
      </w:r>
      <w:proofErr w:type="spellStart"/>
      <w:r w:rsidRPr="00461750">
        <w:rPr>
          <w:rFonts w:ascii="Arial" w:hAnsi="Arial" w:cs="Arial"/>
          <w:sz w:val="18"/>
          <w:szCs w:val="18"/>
        </w:rPr>
        <w:t>претензионно</w:t>
      </w:r>
      <w:proofErr w:type="spellEnd"/>
      <w:r w:rsidRPr="00461750">
        <w:rPr>
          <w:rFonts w:ascii="Arial" w:hAnsi="Arial" w:cs="Arial"/>
          <w:sz w:val="18"/>
          <w:szCs w:val="18"/>
        </w:rPr>
        <w:t>-исковой, для более полного поступления доходов в бюджет округа.</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 xml:space="preserve">Ожидаемым результатом реализации основных мероприятий будет:  </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постановка на государственный кадастровый учет объектов недвижимого имущества, находящихся в муниципальной собственности Благодарненского муниципального округа Ставропольского края;</w:t>
      </w:r>
    </w:p>
    <w:p w:rsidR="00461750" w:rsidRPr="00461750" w:rsidRDefault="00461750" w:rsidP="00461750">
      <w:pPr>
        <w:spacing w:line="180" w:lineRule="exact"/>
        <w:ind w:firstLine="142"/>
        <w:jc w:val="both"/>
        <w:rPr>
          <w:rFonts w:ascii="Arial" w:hAnsi="Arial" w:cs="Arial"/>
          <w:sz w:val="18"/>
          <w:szCs w:val="18"/>
        </w:rPr>
      </w:pPr>
      <w:proofErr w:type="gramStart"/>
      <w:r w:rsidRPr="00461750">
        <w:rPr>
          <w:rFonts w:ascii="Arial" w:hAnsi="Arial" w:cs="Arial"/>
          <w:sz w:val="18"/>
          <w:szCs w:val="18"/>
        </w:rPr>
        <w:t>контроль за</w:t>
      </w:r>
      <w:proofErr w:type="gramEnd"/>
      <w:r w:rsidRPr="00461750">
        <w:rPr>
          <w:rFonts w:ascii="Arial" w:hAnsi="Arial" w:cs="Arial"/>
          <w:sz w:val="18"/>
          <w:szCs w:val="18"/>
        </w:rPr>
        <w:t xml:space="preserve"> наличием и сохранностью имущества, находящегося в муниципальной собственности Благодарненского муниципального округа Ставропольского края;</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100 процентный своевременный учет недвижимого, движимого имущества и земельных участков, находящихся в муниципальной собственности Благодарненского муниципального округа Ставропольского края в реестре муниципального имущества Благодарненского муниципального округа Ставропольского края;</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увеличение количества муниципального имущества в Перечне муниципального имущества Благодарненского муниципального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Перечень основных мероприятий Подпрограммы приведен в приложении 2 к Программе</w:t>
      </w:r>
      <w:proofErr w:type="gramStart"/>
      <w:r w:rsidRPr="00461750">
        <w:rPr>
          <w:rFonts w:ascii="Arial" w:hAnsi="Arial" w:cs="Arial"/>
          <w:sz w:val="18"/>
          <w:szCs w:val="18"/>
        </w:rPr>
        <w:t>.».</w:t>
      </w:r>
      <w:proofErr w:type="gramEnd"/>
    </w:p>
    <w:p w:rsidR="00461750" w:rsidRPr="00461750" w:rsidRDefault="00461750" w:rsidP="00461750">
      <w:pPr>
        <w:spacing w:line="180" w:lineRule="exact"/>
        <w:ind w:firstLine="142"/>
        <w:jc w:val="both"/>
        <w:rPr>
          <w:rFonts w:ascii="Arial" w:hAnsi="Arial" w:cs="Arial"/>
          <w:sz w:val="18"/>
          <w:szCs w:val="18"/>
        </w:rPr>
      </w:pP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2.7. Раздел «Характеристика основных мероприятий подпрограммы» подпрограммы «Развитие физической культуры и спорта» приложения 9 к Программе изложить в следующей редакции:</w:t>
      </w:r>
    </w:p>
    <w:p w:rsidR="00461750" w:rsidRPr="00461750" w:rsidRDefault="00461750" w:rsidP="00461750">
      <w:pPr>
        <w:spacing w:line="180" w:lineRule="exact"/>
        <w:ind w:firstLine="142"/>
        <w:jc w:val="both"/>
        <w:rPr>
          <w:rFonts w:ascii="Arial" w:hAnsi="Arial" w:cs="Arial"/>
          <w:sz w:val="18"/>
          <w:szCs w:val="18"/>
        </w:rPr>
      </w:pP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«Характеристика основных мероприятий подпрограммы</w:t>
      </w:r>
    </w:p>
    <w:p w:rsidR="00461750" w:rsidRPr="00461750" w:rsidRDefault="00461750" w:rsidP="00461750">
      <w:pPr>
        <w:spacing w:line="180" w:lineRule="exact"/>
        <w:ind w:firstLine="142"/>
        <w:jc w:val="both"/>
        <w:rPr>
          <w:rFonts w:ascii="Arial" w:hAnsi="Arial" w:cs="Arial"/>
          <w:sz w:val="18"/>
          <w:szCs w:val="18"/>
        </w:rPr>
      </w:pP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Подпрограмма предусматривает реализацию следующих основных мероприятий:</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1. Организация и проведение официальных физкультурных (физкультурно-оздоровительных) мероприятий.</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lastRenderedPageBreak/>
        <w:t>В рамках проведения данного основного мероприятия Подпрограммы осуществляются:</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расходы на обеспечение деятельности (оказание услуг) муниципального учреждения «Физкультурно-оздоровительный комплекс «Колос»;</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 xml:space="preserve">реализация инициативных проектов «Благоустройство спортивного стадиона по улице О. Кошевого, б/н, в поселке </w:t>
      </w:r>
      <w:proofErr w:type="gramStart"/>
      <w:r w:rsidRPr="00461750">
        <w:rPr>
          <w:rFonts w:ascii="Arial" w:hAnsi="Arial" w:cs="Arial"/>
          <w:sz w:val="18"/>
          <w:szCs w:val="18"/>
        </w:rPr>
        <w:t>Ставропольский</w:t>
      </w:r>
      <w:proofErr w:type="gramEnd"/>
      <w:r w:rsidRPr="00461750">
        <w:rPr>
          <w:rFonts w:ascii="Arial" w:hAnsi="Arial" w:cs="Arial"/>
          <w:sz w:val="18"/>
          <w:szCs w:val="18"/>
        </w:rPr>
        <w:t xml:space="preserve"> Благодарненского муниципального округа Ставропольского края» и «Обустройство спортивного стадиона по улице Мира, 4 в селе Алексеевское Благодарненского муниципального округа Ставропольского края».</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Непосредственным результатом реализации данного основного мероприятия Подпрограммы станут:</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 xml:space="preserve">увеличение доли обучающихся, систематически занимающихся физической культурой и спортом, в общей </w:t>
      </w:r>
      <w:proofErr w:type="gramStart"/>
      <w:r w:rsidRPr="00461750">
        <w:rPr>
          <w:rFonts w:ascii="Arial" w:hAnsi="Arial" w:cs="Arial"/>
          <w:sz w:val="18"/>
          <w:szCs w:val="18"/>
        </w:rPr>
        <w:t>численности</w:t>
      </w:r>
      <w:proofErr w:type="gramEnd"/>
      <w:r w:rsidRPr="00461750">
        <w:rPr>
          <w:rFonts w:ascii="Arial" w:hAnsi="Arial" w:cs="Arial"/>
          <w:sz w:val="18"/>
          <w:szCs w:val="18"/>
        </w:rPr>
        <w:t xml:space="preserve"> обучающихся к 2026 году до 99 процентов;</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увеличение среднемесячной номинальной начисленной заработной платы муниципальных учреждений физической культуры и спорта к 2026 году до 39808,1 рублей.</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2. Обеспечение участия спортивных сборных команд в официальных спортивных мероприятиях.</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В рамках проведения данного основного мероприятия Подпрограммы осуществляется отбор, подготовка и обеспечение участия спортивных команд Благодарненского муниципального округа в спортивных мероприятиях.</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Непосредственным результатом реализации данного основного мероприятия Подпрограммы станут:</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удовлетворенность населения качеством предоставляемых бюджетных услуг в области  физической культуры к 2026 году достигнет 70 процентов;</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количество жителей Благодарненского муниципального округа Ставропольского края, принявших участие в выполнении нормативов Всероссийского физкультурно-спортивного комплекса «Готов к труду и обороне» (далее – ГТО) в 2026 году составит 900 единиц.</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Перечень основных мероприятий Подпрограммы приведен в приложении 2 к Программе</w:t>
      </w:r>
      <w:proofErr w:type="gramStart"/>
      <w:r w:rsidRPr="00461750">
        <w:rPr>
          <w:rFonts w:ascii="Arial" w:hAnsi="Arial" w:cs="Arial"/>
          <w:sz w:val="18"/>
          <w:szCs w:val="18"/>
        </w:rPr>
        <w:t>.».</w:t>
      </w:r>
      <w:proofErr w:type="gramEnd"/>
    </w:p>
    <w:p w:rsidR="00461750" w:rsidRPr="00461750" w:rsidRDefault="00461750" w:rsidP="00461750">
      <w:pPr>
        <w:spacing w:line="180" w:lineRule="exact"/>
        <w:ind w:firstLine="142"/>
        <w:jc w:val="both"/>
        <w:rPr>
          <w:rFonts w:ascii="Arial" w:hAnsi="Arial" w:cs="Arial"/>
          <w:sz w:val="18"/>
          <w:szCs w:val="18"/>
        </w:rPr>
      </w:pP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2.8. Раздел «Характеристика основных мероприятий подпрограммы» подпрограммы «Формирование благоприятного инвестиционного климата  в Благодарненском муниципальном округе Ставропольского края» приложения 11 к Программе изложить в следующей редакции:</w:t>
      </w:r>
    </w:p>
    <w:p w:rsidR="00461750" w:rsidRPr="00461750" w:rsidRDefault="00461750" w:rsidP="00461750">
      <w:pPr>
        <w:spacing w:line="180" w:lineRule="exact"/>
        <w:ind w:firstLine="142"/>
        <w:jc w:val="both"/>
        <w:rPr>
          <w:rFonts w:ascii="Arial" w:hAnsi="Arial" w:cs="Arial"/>
          <w:sz w:val="18"/>
          <w:szCs w:val="18"/>
        </w:rPr>
      </w:pP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«Характеристика основных мероприятий подпрограммы</w:t>
      </w:r>
    </w:p>
    <w:p w:rsidR="00461750" w:rsidRPr="00461750" w:rsidRDefault="00461750" w:rsidP="00461750">
      <w:pPr>
        <w:spacing w:line="180" w:lineRule="exact"/>
        <w:ind w:firstLine="142"/>
        <w:jc w:val="both"/>
        <w:rPr>
          <w:rFonts w:ascii="Arial" w:hAnsi="Arial" w:cs="Arial"/>
          <w:sz w:val="18"/>
          <w:szCs w:val="18"/>
        </w:rPr>
      </w:pP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 xml:space="preserve">Подпрограмма предусматривает следующее основные мероприятия: </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1. Формирование инвестиционной привлекательности Благодарненского муниципального округа Ставропольского края.</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В рамках проведения данного основного мероприятия Подпрограммы осуществляются:</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внедрение Инвестиционного стандарта на территории округа;</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обеспечение деятельности Совета по улучшению инвестиционного климата в округе;</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участие в совещаниях, конференциях, семинарах, обучение на курсах повышения квалификации инвестиционной, инновационной и маркетинговой направленности и иных мероприятиях по вопросам инвестиций и инноваций;</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 xml:space="preserve">создание и размещение в средствах массовой информации, буклетах, на рекламных щитах, выставочных стендах или информационно-телекоммуникационной сети «Интернет» информационных материалов </w:t>
      </w:r>
      <w:proofErr w:type="gramStart"/>
      <w:r w:rsidRPr="00461750">
        <w:rPr>
          <w:rFonts w:ascii="Arial" w:hAnsi="Arial" w:cs="Arial"/>
          <w:sz w:val="18"/>
          <w:szCs w:val="18"/>
        </w:rPr>
        <w:t>о</w:t>
      </w:r>
      <w:proofErr w:type="gramEnd"/>
      <w:r w:rsidRPr="00461750">
        <w:rPr>
          <w:rFonts w:ascii="Arial" w:hAnsi="Arial" w:cs="Arial"/>
          <w:sz w:val="18"/>
          <w:szCs w:val="18"/>
        </w:rPr>
        <w:t xml:space="preserve"> инвестиционном потенциале округа;</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lastRenderedPageBreak/>
        <w:t>2. Организация работы по мониторингу и сопровождению инвестиционных проектов, реализуемых на территории округа.</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В рамках проведения данного основного мероприятия Подпрограммы осуществляются:</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сопровождение инвестиционных проектов в режиме «одного окна».</w:t>
      </w:r>
    </w:p>
    <w:p w:rsidR="00461750" w:rsidRPr="00461750" w:rsidRDefault="00461750" w:rsidP="00461750">
      <w:pPr>
        <w:spacing w:line="180" w:lineRule="exact"/>
        <w:ind w:firstLine="142"/>
        <w:jc w:val="both"/>
        <w:rPr>
          <w:rFonts w:ascii="Arial" w:hAnsi="Arial" w:cs="Arial"/>
          <w:sz w:val="18"/>
          <w:szCs w:val="18"/>
        </w:rPr>
      </w:pPr>
      <w:proofErr w:type="gramStart"/>
      <w:r w:rsidRPr="00461750">
        <w:rPr>
          <w:rFonts w:ascii="Arial" w:hAnsi="Arial" w:cs="Arial"/>
          <w:sz w:val="18"/>
          <w:szCs w:val="18"/>
        </w:rPr>
        <w:t>п</w:t>
      </w:r>
      <w:proofErr w:type="gramEnd"/>
      <w:r w:rsidRPr="00461750">
        <w:rPr>
          <w:rFonts w:ascii="Arial" w:hAnsi="Arial" w:cs="Arial"/>
          <w:sz w:val="18"/>
          <w:szCs w:val="18"/>
        </w:rPr>
        <w:t>роведение мониторинга предполагаемых инвестиционных вложений и инвестиционных проектов, реализуемых на территории округа;</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 xml:space="preserve">формирование и ведение реестра инвестиционных площадок, находящихся на территории округа. </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Непосредственными результатами реализации мероприятий Подпрограммы в 2026 году станет:</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увеличение объема инвестиций в основной капитал (за исключением бюджетных средств) до 6200,9 млн. рублей.</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увеличение объема инвестиций в основной капитал (за исключением бюджетных средств) в расчете на 1 жителя до 12,2 тыс. рублей.</w:t>
      </w: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Перечень основных мероприятий Подпрограммы приведен в приложении 2 к Программе</w:t>
      </w:r>
      <w:proofErr w:type="gramStart"/>
      <w:r w:rsidRPr="00461750">
        <w:rPr>
          <w:rFonts w:ascii="Arial" w:hAnsi="Arial" w:cs="Arial"/>
          <w:sz w:val="18"/>
          <w:szCs w:val="18"/>
        </w:rPr>
        <w:t>.».</w:t>
      </w:r>
      <w:proofErr w:type="gramEnd"/>
    </w:p>
    <w:p w:rsidR="00461750" w:rsidRPr="00461750" w:rsidRDefault="00461750" w:rsidP="00461750">
      <w:pPr>
        <w:spacing w:line="180" w:lineRule="exact"/>
        <w:ind w:firstLine="142"/>
        <w:jc w:val="both"/>
        <w:rPr>
          <w:rFonts w:ascii="Arial" w:hAnsi="Arial" w:cs="Arial"/>
          <w:sz w:val="18"/>
          <w:szCs w:val="18"/>
        </w:rPr>
      </w:pP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 xml:space="preserve">2. </w:t>
      </w:r>
      <w:proofErr w:type="gramStart"/>
      <w:r w:rsidRPr="00461750">
        <w:rPr>
          <w:rFonts w:ascii="Arial" w:hAnsi="Arial" w:cs="Arial"/>
          <w:sz w:val="18"/>
          <w:szCs w:val="18"/>
        </w:rPr>
        <w:t>Контроль за</w:t>
      </w:r>
      <w:proofErr w:type="gramEnd"/>
      <w:r w:rsidRPr="00461750">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муниципального округа Ставропольского края Кузнецову Л.В.</w:t>
      </w:r>
    </w:p>
    <w:p w:rsidR="00461750" w:rsidRPr="00461750" w:rsidRDefault="00461750" w:rsidP="00461750">
      <w:pPr>
        <w:spacing w:line="180" w:lineRule="exact"/>
        <w:ind w:firstLine="142"/>
        <w:jc w:val="both"/>
        <w:rPr>
          <w:rFonts w:ascii="Arial" w:hAnsi="Arial" w:cs="Arial"/>
          <w:sz w:val="18"/>
          <w:szCs w:val="18"/>
        </w:rPr>
      </w:pPr>
    </w:p>
    <w:p w:rsidR="00461750" w:rsidRPr="00461750" w:rsidRDefault="00461750" w:rsidP="00461750">
      <w:pPr>
        <w:spacing w:line="180" w:lineRule="exact"/>
        <w:ind w:firstLine="142"/>
        <w:jc w:val="both"/>
        <w:rPr>
          <w:rFonts w:ascii="Arial" w:hAnsi="Arial" w:cs="Arial"/>
          <w:sz w:val="18"/>
          <w:szCs w:val="18"/>
        </w:rPr>
      </w:pPr>
      <w:r w:rsidRPr="00461750">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461750" w:rsidRDefault="00461750" w:rsidP="00461750">
      <w:pPr>
        <w:spacing w:line="180" w:lineRule="exact"/>
        <w:jc w:val="both"/>
        <w:rPr>
          <w:rFonts w:ascii="Arial" w:hAnsi="Arial" w:cs="Arial"/>
          <w:sz w:val="18"/>
          <w:szCs w:val="18"/>
        </w:rPr>
      </w:pPr>
    </w:p>
    <w:p w:rsidR="00461750" w:rsidRPr="00461750" w:rsidRDefault="00461750" w:rsidP="00461750">
      <w:pPr>
        <w:spacing w:line="180" w:lineRule="exact"/>
        <w:jc w:val="both"/>
        <w:rPr>
          <w:rFonts w:ascii="Arial" w:hAnsi="Arial" w:cs="Arial"/>
          <w:sz w:val="18"/>
          <w:szCs w:val="18"/>
        </w:rPr>
      </w:pPr>
    </w:p>
    <w:p w:rsidR="00461750" w:rsidRPr="00461750" w:rsidRDefault="00461750" w:rsidP="00461750">
      <w:pPr>
        <w:spacing w:line="180" w:lineRule="exact"/>
        <w:jc w:val="both"/>
        <w:rPr>
          <w:rFonts w:ascii="Arial" w:hAnsi="Arial" w:cs="Arial"/>
          <w:sz w:val="18"/>
          <w:szCs w:val="18"/>
        </w:rPr>
      </w:pPr>
      <w:proofErr w:type="gramStart"/>
      <w:r w:rsidRPr="00461750">
        <w:rPr>
          <w:rFonts w:ascii="Arial" w:hAnsi="Arial" w:cs="Arial"/>
          <w:sz w:val="18"/>
          <w:szCs w:val="18"/>
        </w:rPr>
        <w:t>Исполняющий</w:t>
      </w:r>
      <w:proofErr w:type="gramEnd"/>
      <w:r w:rsidRPr="00461750">
        <w:rPr>
          <w:rFonts w:ascii="Arial" w:hAnsi="Arial" w:cs="Arial"/>
          <w:sz w:val="18"/>
          <w:szCs w:val="18"/>
        </w:rPr>
        <w:t xml:space="preserve"> полномочия  Главы </w:t>
      </w:r>
    </w:p>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Благодарненского муниципального  округа</w:t>
      </w:r>
    </w:p>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Ставропольского края,</w:t>
      </w:r>
    </w:p>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 xml:space="preserve">первый заместитель главы администрации </w:t>
      </w:r>
    </w:p>
    <w:p w:rsidR="00461750" w:rsidRPr="00461750" w:rsidRDefault="00461750" w:rsidP="00461750">
      <w:pPr>
        <w:spacing w:line="180" w:lineRule="exact"/>
        <w:jc w:val="both"/>
        <w:rPr>
          <w:rFonts w:ascii="Arial" w:hAnsi="Arial" w:cs="Arial"/>
          <w:sz w:val="18"/>
          <w:szCs w:val="18"/>
        </w:rPr>
      </w:pPr>
      <w:r w:rsidRPr="00461750">
        <w:rPr>
          <w:rFonts w:ascii="Arial" w:hAnsi="Arial" w:cs="Arial"/>
          <w:sz w:val="18"/>
          <w:szCs w:val="18"/>
        </w:rPr>
        <w:t xml:space="preserve">Благодарненского муниципального  округа </w:t>
      </w:r>
    </w:p>
    <w:p w:rsidR="00461750" w:rsidRDefault="00461750" w:rsidP="00461750">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461750">
        <w:rPr>
          <w:rFonts w:ascii="Arial" w:hAnsi="Arial" w:cs="Arial"/>
          <w:sz w:val="18"/>
          <w:szCs w:val="18"/>
        </w:rPr>
        <w:t>Н.Д. Федюнина</w:t>
      </w:r>
    </w:p>
    <w:p w:rsidR="00461750" w:rsidRDefault="00461750" w:rsidP="00461750">
      <w:pPr>
        <w:spacing w:line="180" w:lineRule="exact"/>
        <w:jc w:val="both"/>
        <w:rPr>
          <w:rFonts w:ascii="Arial" w:hAnsi="Arial" w:cs="Arial"/>
          <w:sz w:val="18"/>
          <w:szCs w:val="18"/>
        </w:rPr>
      </w:pPr>
    </w:p>
    <w:p w:rsidR="00461750" w:rsidRDefault="00461750" w:rsidP="00461750">
      <w:pPr>
        <w:spacing w:line="180" w:lineRule="exact"/>
        <w:jc w:val="both"/>
        <w:rPr>
          <w:rFonts w:ascii="Arial" w:hAnsi="Arial" w:cs="Arial"/>
          <w:sz w:val="18"/>
          <w:szCs w:val="18"/>
        </w:rPr>
      </w:pPr>
    </w:p>
    <w:p w:rsidR="00461750" w:rsidRDefault="00461750" w:rsidP="00461750">
      <w:pPr>
        <w:spacing w:line="180" w:lineRule="exact"/>
        <w:jc w:val="both"/>
        <w:rPr>
          <w:rFonts w:ascii="Arial" w:hAnsi="Arial" w:cs="Arial"/>
          <w:sz w:val="18"/>
          <w:szCs w:val="18"/>
        </w:rPr>
      </w:pPr>
    </w:p>
    <w:p w:rsidR="00CA2CDE" w:rsidRDefault="00CA2CDE" w:rsidP="00461750">
      <w:pPr>
        <w:spacing w:line="180" w:lineRule="exact"/>
        <w:jc w:val="both"/>
        <w:rPr>
          <w:rFonts w:ascii="Arial" w:hAnsi="Arial" w:cs="Arial"/>
          <w:sz w:val="18"/>
          <w:szCs w:val="18"/>
        </w:rPr>
      </w:pPr>
    </w:p>
    <w:p w:rsidR="00CA2CDE" w:rsidRPr="00CA2CDE" w:rsidRDefault="00CA2CDE" w:rsidP="00CA2CDE">
      <w:pPr>
        <w:spacing w:line="180" w:lineRule="exact"/>
        <w:jc w:val="center"/>
        <w:rPr>
          <w:rFonts w:ascii="Arial" w:hAnsi="Arial" w:cs="Arial"/>
          <w:sz w:val="18"/>
          <w:szCs w:val="18"/>
        </w:rPr>
      </w:pPr>
      <w:r w:rsidRPr="00CA2CDE">
        <w:rPr>
          <w:rFonts w:ascii="Arial" w:hAnsi="Arial" w:cs="Arial"/>
          <w:sz w:val="18"/>
          <w:szCs w:val="18"/>
        </w:rPr>
        <w:t>Заключение о результатах общественных обсуждений</w:t>
      </w:r>
    </w:p>
    <w:p w:rsidR="00CA2CDE" w:rsidRPr="00CA2CDE" w:rsidRDefault="00CA2CDE" w:rsidP="00CA2CDE">
      <w:pPr>
        <w:spacing w:line="180" w:lineRule="exact"/>
        <w:jc w:val="both"/>
        <w:rPr>
          <w:rFonts w:ascii="Arial" w:hAnsi="Arial" w:cs="Arial"/>
          <w:sz w:val="18"/>
          <w:szCs w:val="18"/>
        </w:rPr>
      </w:pPr>
    </w:p>
    <w:p w:rsidR="00CA2CDE" w:rsidRPr="00CA2CDE" w:rsidRDefault="00CA2CDE" w:rsidP="00CA2CDE">
      <w:pPr>
        <w:spacing w:line="180" w:lineRule="exact"/>
        <w:jc w:val="both"/>
        <w:rPr>
          <w:rFonts w:ascii="Arial" w:hAnsi="Arial" w:cs="Arial"/>
          <w:sz w:val="18"/>
          <w:szCs w:val="18"/>
        </w:rPr>
      </w:pPr>
      <w:r>
        <w:rPr>
          <w:rFonts w:ascii="Arial" w:hAnsi="Arial" w:cs="Arial"/>
          <w:sz w:val="18"/>
          <w:szCs w:val="18"/>
        </w:rPr>
        <w:t>13 февраля 2024 год</w:t>
      </w:r>
      <w:r>
        <w:rPr>
          <w:rFonts w:ascii="Arial" w:hAnsi="Arial" w:cs="Arial"/>
          <w:sz w:val="18"/>
          <w:szCs w:val="18"/>
        </w:rPr>
        <w:tab/>
        <w:t xml:space="preserve">                     </w:t>
      </w:r>
      <w:r w:rsidRPr="00CA2CDE">
        <w:rPr>
          <w:rFonts w:ascii="Arial" w:hAnsi="Arial" w:cs="Arial"/>
          <w:sz w:val="18"/>
          <w:szCs w:val="18"/>
        </w:rPr>
        <w:t>г. Благодарный</w:t>
      </w:r>
    </w:p>
    <w:p w:rsidR="00CA2CDE" w:rsidRPr="00CA2CDE" w:rsidRDefault="00CA2CDE" w:rsidP="00CA2CDE">
      <w:pPr>
        <w:spacing w:line="180" w:lineRule="exact"/>
        <w:jc w:val="both"/>
        <w:rPr>
          <w:rFonts w:ascii="Arial" w:hAnsi="Arial" w:cs="Arial"/>
          <w:sz w:val="18"/>
          <w:szCs w:val="18"/>
        </w:rPr>
      </w:pPr>
    </w:p>
    <w:p w:rsidR="00CA2CDE" w:rsidRPr="00CA2CDE" w:rsidRDefault="00CA2CDE" w:rsidP="00CA2CDE">
      <w:pPr>
        <w:spacing w:line="180" w:lineRule="exact"/>
        <w:ind w:firstLine="142"/>
        <w:jc w:val="both"/>
        <w:rPr>
          <w:rFonts w:ascii="Arial" w:hAnsi="Arial" w:cs="Arial"/>
          <w:sz w:val="18"/>
          <w:szCs w:val="18"/>
        </w:rPr>
      </w:pPr>
      <w:r w:rsidRPr="00CA2CDE">
        <w:rPr>
          <w:rFonts w:ascii="Arial" w:hAnsi="Arial" w:cs="Arial"/>
          <w:sz w:val="18"/>
          <w:szCs w:val="18"/>
        </w:rPr>
        <w:tab/>
        <w:t xml:space="preserve">Общественные обсуждения по проекту «О предоставлении разрешения на отклонение от предельных параметров разрешенного строительства объекта капитального строительства </w:t>
      </w:r>
      <w:proofErr w:type="spellStart"/>
      <w:r w:rsidRPr="00CA2CDE">
        <w:rPr>
          <w:rFonts w:ascii="Arial" w:hAnsi="Arial" w:cs="Arial"/>
          <w:sz w:val="18"/>
          <w:szCs w:val="18"/>
        </w:rPr>
        <w:t>Гучмазову</w:t>
      </w:r>
      <w:proofErr w:type="spellEnd"/>
      <w:r w:rsidRPr="00CA2CDE">
        <w:rPr>
          <w:rFonts w:ascii="Arial" w:hAnsi="Arial" w:cs="Arial"/>
          <w:sz w:val="18"/>
          <w:szCs w:val="18"/>
        </w:rPr>
        <w:t xml:space="preserve"> Александру </w:t>
      </w:r>
      <w:proofErr w:type="spellStart"/>
      <w:r w:rsidRPr="00CA2CDE">
        <w:rPr>
          <w:rFonts w:ascii="Arial" w:hAnsi="Arial" w:cs="Arial"/>
          <w:sz w:val="18"/>
          <w:szCs w:val="18"/>
        </w:rPr>
        <w:t>Графовичу</w:t>
      </w:r>
      <w:proofErr w:type="spellEnd"/>
      <w:r w:rsidRPr="00CA2CDE">
        <w:rPr>
          <w:rFonts w:ascii="Arial" w:hAnsi="Arial" w:cs="Arial"/>
          <w:sz w:val="18"/>
          <w:szCs w:val="18"/>
        </w:rPr>
        <w:t>» проведены в период с 15 января 2024 года по 13 февраля 2024 года.</w:t>
      </w:r>
    </w:p>
    <w:p w:rsidR="00CA2CDE" w:rsidRPr="00CA2CDE" w:rsidRDefault="00CA2CDE" w:rsidP="00CA2CDE">
      <w:pPr>
        <w:spacing w:line="180" w:lineRule="exact"/>
        <w:ind w:firstLine="142"/>
        <w:jc w:val="both"/>
        <w:rPr>
          <w:rFonts w:ascii="Arial" w:hAnsi="Arial" w:cs="Arial"/>
          <w:sz w:val="18"/>
          <w:szCs w:val="18"/>
        </w:rPr>
      </w:pPr>
      <w:r w:rsidRPr="00CA2CDE">
        <w:rPr>
          <w:rFonts w:ascii="Arial" w:hAnsi="Arial" w:cs="Arial"/>
          <w:sz w:val="18"/>
          <w:szCs w:val="18"/>
        </w:rPr>
        <w:tab/>
        <w:t>По результатам общественных обсуждений составлен протокол общественных обсуждений от 13 февраля 2024 года, на основании которого подготовлено заключение о результатах общественных обсуждений.</w:t>
      </w:r>
    </w:p>
    <w:p w:rsidR="00CA2CDE" w:rsidRPr="00CA2CDE" w:rsidRDefault="00CA2CDE" w:rsidP="00CA2CDE">
      <w:pPr>
        <w:spacing w:line="180" w:lineRule="exact"/>
        <w:ind w:firstLine="142"/>
        <w:jc w:val="both"/>
        <w:rPr>
          <w:rFonts w:ascii="Arial" w:hAnsi="Arial" w:cs="Arial"/>
          <w:sz w:val="18"/>
          <w:szCs w:val="18"/>
        </w:rPr>
      </w:pPr>
      <w:r w:rsidRPr="00CA2CDE">
        <w:rPr>
          <w:rFonts w:ascii="Arial" w:hAnsi="Arial" w:cs="Arial"/>
          <w:sz w:val="18"/>
          <w:szCs w:val="18"/>
        </w:rPr>
        <w:tab/>
        <w:t>Рекомендаций независимых специалистов и представителей по проекту не поступало.</w:t>
      </w:r>
    </w:p>
    <w:p w:rsidR="00CA2CDE" w:rsidRPr="00CA2CDE" w:rsidRDefault="00CA2CDE" w:rsidP="00CA2CDE">
      <w:pPr>
        <w:spacing w:line="180" w:lineRule="exact"/>
        <w:ind w:firstLine="142"/>
        <w:jc w:val="both"/>
        <w:rPr>
          <w:rFonts w:ascii="Arial" w:hAnsi="Arial" w:cs="Arial"/>
          <w:sz w:val="18"/>
          <w:szCs w:val="18"/>
        </w:rPr>
      </w:pPr>
      <w:r w:rsidRPr="00CA2CDE">
        <w:rPr>
          <w:rFonts w:ascii="Arial" w:hAnsi="Arial" w:cs="Arial"/>
          <w:sz w:val="18"/>
          <w:szCs w:val="18"/>
        </w:rPr>
        <w:t xml:space="preserve">На основании протокола общественных обсуждений от 13 февраля 2024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 предоставить разрешение на отклонение от предельных параметров разрешенного строительства объекта капитального строительства </w:t>
      </w:r>
      <w:proofErr w:type="spellStart"/>
      <w:r w:rsidRPr="00CA2CDE">
        <w:rPr>
          <w:rFonts w:ascii="Arial" w:hAnsi="Arial" w:cs="Arial"/>
          <w:sz w:val="18"/>
          <w:szCs w:val="18"/>
        </w:rPr>
        <w:t>Гучмазову</w:t>
      </w:r>
      <w:proofErr w:type="spellEnd"/>
      <w:r w:rsidRPr="00CA2CDE">
        <w:rPr>
          <w:rFonts w:ascii="Arial" w:hAnsi="Arial" w:cs="Arial"/>
          <w:sz w:val="18"/>
          <w:szCs w:val="18"/>
        </w:rPr>
        <w:t xml:space="preserve"> Александру </w:t>
      </w:r>
      <w:proofErr w:type="spellStart"/>
      <w:r w:rsidRPr="00CA2CDE">
        <w:rPr>
          <w:rFonts w:ascii="Arial" w:hAnsi="Arial" w:cs="Arial"/>
          <w:sz w:val="18"/>
          <w:szCs w:val="18"/>
        </w:rPr>
        <w:t>Графовичу</w:t>
      </w:r>
      <w:proofErr w:type="spellEnd"/>
      <w:r w:rsidRPr="00CA2CDE">
        <w:rPr>
          <w:rFonts w:ascii="Arial" w:hAnsi="Arial" w:cs="Arial"/>
          <w:sz w:val="18"/>
          <w:szCs w:val="18"/>
        </w:rPr>
        <w:t xml:space="preserve"> (на основании заявления):</w:t>
      </w:r>
    </w:p>
    <w:p w:rsidR="00CA2CDE" w:rsidRPr="00CA2CDE" w:rsidRDefault="00CA2CDE" w:rsidP="00CA2CDE">
      <w:pPr>
        <w:spacing w:line="180" w:lineRule="exact"/>
        <w:ind w:firstLine="142"/>
        <w:jc w:val="both"/>
        <w:rPr>
          <w:rFonts w:ascii="Arial" w:hAnsi="Arial" w:cs="Arial"/>
          <w:sz w:val="18"/>
          <w:szCs w:val="18"/>
        </w:rPr>
      </w:pPr>
      <w:r w:rsidRPr="00CA2CDE">
        <w:rPr>
          <w:rFonts w:ascii="Arial" w:hAnsi="Arial" w:cs="Arial"/>
          <w:sz w:val="18"/>
          <w:szCs w:val="18"/>
        </w:rPr>
        <w:t>в части уменьшения минимального отступа от границы земельного участка с кадастровым номером 26:13:100203:77, расположенного по адресу: Российская Федерация, Ставропольский край, Благодарненский городской округ, город Благодарный, улица Вокзальная, земельный участок 31 от западной стороны с 1,00 м до 0,00 м.</w:t>
      </w:r>
    </w:p>
    <w:p w:rsidR="00CA2CDE" w:rsidRPr="00CA2CDE" w:rsidRDefault="00CA2CDE" w:rsidP="00CA2CDE">
      <w:pPr>
        <w:spacing w:line="180" w:lineRule="exact"/>
        <w:ind w:firstLine="142"/>
        <w:jc w:val="both"/>
        <w:rPr>
          <w:rFonts w:ascii="Arial" w:hAnsi="Arial" w:cs="Arial"/>
          <w:sz w:val="18"/>
          <w:szCs w:val="18"/>
        </w:rPr>
      </w:pPr>
      <w:r w:rsidRPr="00CA2CDE">
        <w:rPr>
          <w:rFonts w:ascii="Arial" w:hAnsi="Arial" w:cs="Arial"/>
          <w:sz w:val="18"/>
          <w:szCs w:val="18"/>
        </w:rPr>
        <w:tab/>
        <w:t xml:space="preserve">Заключение о результатах общественных обсуждений опубликовать в периодическом печатном </w:t>
      </w:r>
      <w:r w:rsidRPr="00CA2CDE">
        <w:rPr>
          <w:rFonts w:ascii="Arial" w:hAnsi="Arial" w:cs="Arial"/>
          <w:sz w:val="18"/>
          <w:szCs w:val="18"/>
        </w:rPr>
        <w:lastRenderedPageBreak/>
        <w:t>издании Благодарненского муниципального округа Ставропольского края «Известия Благодарненского муниципального округа Ставропольского края и разместить на официальном сайте администрации Благодарненского муниципального округа Ставропольского края.</w:t>
      </w:r>
    </w:p>
    <w:p w:rsidR="00CA2CDE" w:rsidRPr="00CA2CDE" w:rsidRDefault="00CA2CDE" w:rsidP="00CA2CDE">
      <w:pPr>
        <w:spacing w:line="180" w:lineRule="exact"/>
        <w:jc w:val="both"/>
        <w:rPr>
          <w:rFonts w:ascii="Arial" w:hAnsi="Arial" w:cs="Arial"/>
          <w:sz w:val="18"/>
          <w:szCs w:val="18"/>
        </w:rPr>
      </w:pPr>
    </w:p>
    <w:p w:rsidR="00CA2CDE" w:rsidRPr="00CA2CDE" w:rsidRDefault="00CA2CDE" w:rsidP="00CA2CDE">
      <w:pPr>
        <w:spacing w:line="180" w:lineRule="exact"/>
        <w:jc w:val="both"/>
        <w:rPr>
          <w:rFonts w:ascii="Arial" w:hAnsi="Arial" w:cs="Arial"/>
          <w:sz w:val="16"/>
          <w:szCs w:val="16"/>
        </w:rPr>
      </w:pPr>
      <w:r w:rsidRPr="00CA2CDE">
        <w:rPr>
          <w:rFonts w:ascii="Arial" w:hAnsi="Arial" w:cs="Arial"/>
          <w:sz w:val="16"/>
          <w:szCs w:val="16"/>
        </w:rPr>
        <w:t>Заместитель председате</w:t>
      </w:r>
      <w:r>
        <w:rPr>
          <w:rFonts w:ascii="Arial" w:hAnsi="Arial" w:cs="Arial"/>
          <w:sz w:val="16"/>
          <w:szCs w:val="16"/>
        </w:rPr>
        <w:t xml:space="preserve">ля </w:t>
      </w:r>
      <w:proofErr w:type="spellStart"/>
      <w:r>
        <w:rPr>
          <w:rFonts w:ascii="Arial" w:hAnsi="Arial" w:cs="Arial"/>
          <w:sz w:val="16"/>
          <w:szCs w:val="16"/>
        </w:rPr>
        <w:t>комиссии_____</w:t>
      </w:r>
      <w:r w:rsidRPr="00CA2CDE">
        <w:rPr>
          <w:rFonts w:ascii="Arial" w:hAnsi="Arial" w:cs="Arial"/>
          <w:sz w:val="16"/>
          <w:szCs w:val="16"/>
        </w:rPr>
        <w:t>И.И</w:t>
      </w:r>
      <w:proofErr w:type="spellEnd"/>
      <w:r w:rsidRPr="00CA2CDE">
        <w:rPr>
          <w:rFonts w:ascii="Arial" w:hAnsi="Arial" w:cs="Arial"/>
          <w:sz w:val="16"/>
          <w:szCs w:val="16"/>
        </w:rPr>
        <w:t xml:space="preserve">. </w:t>
      </w:r>
      <w:proofErr w:type="spellStart"/>
      <w:r w:rsidRPr="00CA2CDE">
        <w:rPr>
          <w:rFonts w:ascii="Arial" w:hAnsi="Arial" w:cs="Arial"/>
          <w:sz w:val="16"/>
          <w:szCs w:val="16"/>
        </w:rPr>
        <w:t>Слепичева</w:t>
      </w:r>
      <w:proofErr w:type="spellEnd"/>
    </w:p>
    <w:p w:rsidR="00CA2CDE" w:rsidRPr="00CA2CDE" w:rsidRDefault="00CA2CDE" w:rsidP="00CA2CDE">
      <w:pPr>
        <w:spacing w:line="180" w:lineRule="exact"/>
        <w:jc w:val="both"/>
        <w:rPr>
          <w:rFonts w:ascii="Arial" w:hAnsi="Arial" w:cs="Arial"/>
          <w:sz w:val="16"/>
          <w:szCs w:val="16"/>
        </w:rPr>
      </w:pPr>
    </w:p>
    <w:p w:rsidR="00CA2CDE" w:rsidRDefault="00CA2CDE" w:rsidP="00CA2CDE">
      <w:pPr>
        <w:spacing w:line="180" w:lineRule="exact"/>
        <w:jc w:val="both"/>
        <w:rPr>
          <w:rFonts w:ascii="Arial" w:hAnsi="Arial" w:cs="Arial"/>
          <w:sz w:val="16"/>
          <w:szCs w:val="16"/>
        </w:rPr>
      </w:pPr>
      <w:r w:rsidRPr="00CA2CDE">
        <w:rPr>
          <w:rFonts w:ascii="Arial" w:hAnsi="Arial" w:cs="Arial"/>
          <w:sz w:val="16"/>
          <w:szCs w:val="16"/>
        </w:rPr>
        <w:t>Секретарь комиссии_____</w:t>
      </w:r>
      <w:r>
        <w:rPr>
          <w:rFonts w:ascii="Arial" w:hAnsi="Arial" w:cs="Arial"/>
          <w:sz w:val="16"/>
          <w:szCs w:val="16"/>
        </w:rPr>
        <w:t>_______________________</w:t>
      </w:r>
      <w:proofErr w:type="spellStart"/>
      <w:r w:rsidRPr="00CA2CDE">
        <w:rPr>
          <w:rFonts w:ascii="Arial" w:hAnsi="Arial" w:cs="Arial"/>
          <w:sz w:val="16"/>
          <w:szCs w:val="16"/>
        </w:rPr>
        <w:t>Е.Г.Сажнева</w:t>
      </w:r>
      <w:proofErr w:type="spellEnd"/>
    </w:p>
    <w:p w:rsidR="00CA2CDE" w:rsidRDefault="00CA2CDE" w:rsidP="00CA2CDE">
      <w:pPr>
        <w:spacing w:line="180" w:lineRule="exact"/>
        <w:jc w:val="both"/>
        <w:rPr>
          <w:rFonts w:ascii="Arial" w:hAnsi="Arial" w:cs="Arial"/>
          <w:sz w:val="16"/>
          <w:szCs w:val="16"/>
        </w:rPr>
      </w:pPr>
    </w:p>
    <w:p w:rsidR="00CA2CDE" w:rsidRDefault="00CA2CDE" w:rsidP="00CA2CDE">
      <w:pPr>
        <w:spacing w:line="180" w:lineRule="exact"/>
        <w:jc w:val="both"/>
        <w:rPr>
          <w:rFonts w:ascii="Arial" w:hAnsi="Arial" w:cs="Arial"/>
          <w:sz w:val="16"/>
          <w:szCs w:val="16"/>
        </w:rPr>
      </w:pPr>
    </w:p>
    <w:p w:rsidR="00CA2CDE" w:rsidRDefault="00CA2CDE" w:rsidP="00CA2CDE">
      <w:pPr>
        <w:spacing w:line="180" w:lineRule="exact"/>
        <w:jc w:val="both"/>
        <w:rPr>
          <w:rFonts w:ascii="Arial" w:hAnsi="Arial" w:cs="Arial"/>
          <w:sz w:val="16"/>
          <w:szCs w:val="16"/>
        </w:rPr>
      </w:pPr>
    </w:p>
    <w:p w:rsidR="00CA2CDE" w:rsidRDefault="00CA2CDE" w:rsidP="00CA2CDE">
      <w:pPr>
        <w:spacing w:line="180" w:lineRule="exact"/>
        <w:jc w:val="both"/>
        <w:rPr>
          <w:rFonts w:ascii="Arial" w:hAnsi="Arial" w:cs="Arial"/>
          <w:sz w:val="16"/>
          <w:szCs w:val="16"/>
        </w:rPr>
      </w:pPr>
    </w:p>
    <w:p w:rsidR="00CA2CDE" w:rsidRPr="00CA2CDE" w:rsidRDefault="00CA2CDE" w:rsidP="00CA2CDE">
      <w:pPr>
        <w:spacing w:line="180" w:lineRule="exact"/>
        <w:jc w:val="center"/>
        <w:rPr>
          <w:rFonts w:ascii="Arial" w:hAnsi="Arial" w:cs="Arial"/>
          <w:sz w:val="16"/>
          <w:szCs w:val="16"/>
        </w:rPr>
      </w:pPr>
      <w:r w:rsidRPr="00CA2CDE">
        <w:rPr>
          <w:rFonts w:ascii="Arial" w:hAnsi="Arial" w:cs="Arial"/>
          <w:sz w:val="16"/>
          <w:szCs w:val="16"/>
        </w:rPr>
        <w:t>ИЗВЕЩЕНИЕ</w:t>
      </w:r>
    </w:p>
    <w:p w:rsidR="00CA2CDE" w:rsidRPr="00CA2CDE" w:rsidRDefault="00CA2CDE" w:rsidP="00CA2CDE">
      <w:pPr>
        <w:spacing w:line="180" w:lineRule="exact"/>
        <w:ind w:firstLine="142"/>
        <w:jc w:val="both"/>
        <w:rPr>
          <w:rFonts w:ascii="Arial" w:hAnsi="Arial" w:cs="Arial"/>
          <w:sz w:val="16"/>
          <w:szCs w:val="16"/>
        </w:rPr>
      </w:pPr>
      <w:r w:rsidRPr="00CA2CDE">
        <w:rPr>
          <w:rFonts w:ascii="Arial" w:hAnsi="Arial" w:cs="Arial"/>
          <w:sz w:val="16"/>
          <w:szCs w:val="16"/>
        </w:rPr>
        <w:t>о несостоявшемся аукционе на право заключения договора на размещение нестационарного торгового объекта и нестационарного объекта по предоставлению услуг  на территории Благодарненского муниципального округа Ставропольского края</w:t>
      </w:r>
    </w:p>
    <w:p w:rsidR="00CA2CDE" w:rsidRPr="00CA2CDE" w:rsidRDefault="00CA2CDE" w:rsidP="00CA2CDE">
      <w:pPr>
        <w:spacing w:line="180" w:lineRule="exact"/>
        <w:ind w:firstLine="142"/>
        <w:jc w:val="both"/>
        <w:rPr>
          <w:rFonts w:ascii="Arial" w:hAnsi="Arial" w:cs="Arial"/>
          <w:sz w:val="16"/>
          <w:szCs w:val="16"/>
        </w:rPr>
      </w:pPr>
    </w:p>
    <w:p w:rsidR="00CA2CDE" w:rsidRPr="00CA2CDE" w:rsidRDefault="00CA2CDE" w:rsidP="00CA2CDE">
      <w:pPr>
        <w:spacing w:line="180" w:lineRule="exact"/>
        <w:ind w:firstLine="142"/>
        <w:jc w:val="both"/>
        <w:rPr>
          <w:rFonts w:ascii="Arial" w:hAnsi="Arial" w:cs="Arial"/>
          <w:sz w:val="16"/>
          <w:szCs w:val="16"/>
        </w:rPr>
      </w:pPr>
      <w:r w:rsidRPr="00CA2CDE">
        <w:rPr>
          <w:rFonts w:ascii="Arial" w:hAnsi="Arial" w:cs="Arial"/>
          <w:sz w:val="16"/>
          <w:szCs w:val="16"/>
        </w:rPr>
        <w:t>Администрация Благодарненского муниципального округа Ставропольского края (далее – администрация) информирует.</w:t>
      </w:r>
    </w:p>
    <w:p w:rsidR="00CA2CDE" w:rsidRPr="00CA2CDE" w:rsidRDefault="00CA2CDE" w:rsidP="00CA2CDE">
      <w:pPr>
        <w:spacing w:line="180" w:lineRule="exact"/>
        <w:ind w:firstLine="142"/>
        <w:jc w:val="both"/>
        <w:rPr>
          <w:rFonts w:ascii="Arial" w:hAnsi="Arial" w:cs="Arial"/>
          <w:sz w:val="16"/>
          <w:szCs w:val="16"/>
        </w:rPr>
      </w:pPr>
      <w:proofErr w:type="gramStart"/>
      <w:r w:rsidRPr="00CA2CDE">
        <w:rPr>
          <w:rFonts w:ascii="Arial" w:hAnsi="Arial" w:cs="Arial"/>
          <w:sz w:val="16"/>
          <w:szCs w:val="16"/>
        </w:rPr>
        <w:t>Аукцион на право заключения договора на размещение нестационарного торгового объекта и нестационарного объекта по предоставлению услуг на территории Благодарненского муниципального округа Ставропольского края (постановление администрации от 11 января 2024 года № 4),  назначенный на 19 февраля 2024 года в 14-00 часов (время московское) признан несостоявшимся, в связи с допуском к участию в аукционе и признании участником аукциона только одного заявителя – Астахов</w:t>
      </w:r>
      <w:proofErr w:type="gramEnd"/>
      <w:r w:rsidRPr="00CA2CDE">
        <w:rPr>
          <w:rFonts w:ascii="Arial" w:hAnsi="Arial" w:cs="Arial"/>
          <w:sz w:val="16"/>
          <w:szCs w:val="16"/>
        </w:rPr>
        <w:t xml:space="preserve"> Владимир Александрович. </w:t>
      </w:r>
    </w:p>
    <w:p w:rsidR="00CA2CDE" w:rsidRDefault="00CA2CDE" w:rsidP="00CA2CDE">
      <w:pPr>
        <w:spacing w:line="180" w:lineRule="exact"/>
        <w:ind w:firstLine="142"/>
        <w:jc w:val="both"/>
        <w:rPr>
          <w:rFonts w:ascii="Arial" w:hAnsi="Arial" w:cs="Arial"/>
          <w:sz w:val="16"/>
          <w:szCs w:val="16"/>
        </w:rPr>
      </w:pPr>
      <w:r w:rsidRPr="00CA2CDE">
        <w:rPr>
          <w:rFonts w:ascii="Arial" w:hAnsi="Arial" w:cs="Arial"/>
          <w:sz w:val="16"/>
          <w:szCs w:val="16"/>
        </w:rPr>
        <w:t>С единственным участником аукциона заключен договор на право заключения договора на размещение нестационарного торгового объекта и нестационарного объекта по предоставлению услуг на территории Благодарненского муниципального округа Ставропольского края по начальной цене предмета аукциона.</w:t>
      </w:r>
    </w:p>
    <w:p w:rsidR="00CA2CDE" w:rsidRDefault="00CA2CDE" w:rsidP="00CA2CDE">
      <w:pPr>
        <w:spacing w:line="180" w:lineRule="exact"/>
        <w:jc w:val="both"/>
        <w:rPr>
          <w:rFonts w:ascii="Arial" w:hAnsi="Arial" w:cs="Arial"/>
          <w:sz w:val="16"/>
          <w:szCs w:val="16"/>
        </w:rPr>
      </w:pPr>
    </w:p>
    <w:p w:rsidR="00CA2CDE" w:rsidRDefault="00CA2CDE" w:rsidP="00CA2CDE">
      <w:pPr>
        <w:spacing w:line="180" w:lineRule="exact"/>
        <w:jc w:val="both"/>
        <w:rPr>
          <w:rFonts w:ascii="Arial" w:hAnsi="Arial" w:cs="Arial"/>
          <w:sz w:val="16"/>
          <w:szCs w:val="16"/>
        </w:rPr>
      </w:pPr>
    </w:p>
    <w:p w:rsidR="00CA2CDE" w:rsidRDefault="00CA2CDE" w:rsidP="00CA2CDE">
      <w:pPr>
        <w:spacing w:line="180" w:lineRule="exact"/>
        <w:jc w:val="both"/>
        <w:rPr>
          <w:rFonts w:ascii="Arial" w:hAnsi="Arial" w:cs="Arial"/>
          <w:sz w:val="16"/>
          <w:szCs w:val="16"/>
        </w:rPr>
      </w:pPr>
    </w:p>
    <w:p w:rsidR="00CA2CDE" w:rsidRDefault="00CA2CDE" w:rsidP="00CA2CDE">
      <w:pPr>
        <w:spacing w:line="180" w:lineRule="exact"/>
        <w:jc w:val="both"/>
        <w:rPr>
          <w:rFonts w:ascii="Arial" w:hAnsi="Arial" w:cs="Arial"/>
          <w:sz w:val="16"/>
          <w:szCs w:val="16"/>
        </w:rPr>
      </w:pPr>
    </w:p>
    <w:p w:rsidR="00CA2CDE" w:rsidRDefault="00CA2CDE" w:rsidP="00CA2CDE">
      <w:pPr>
        <w:spacing w:line="180" w:lineRule="exact"/>
        <w:jc w:val="both"/>
      </w:pPr>
      <w:r>
        <w:rPr>
          <w:rFonts w:ascii="Arial" w:hAnsi="Arial" w:cs="Arial"/>
          <w:noProof/>
          <w:sz w:val="16"/>
          <w:szCs w:val="16"/>
        </w:rPr>
        <mc:AlternateContent>
          <mc:Choice Requires="wps">
            <w:drawing>
              <wp:anchor distT="0" distB="0" distL="114300" distR="114300" simplePos="0" relativeHeight="251663360" behindDoc="0" locked="0" layoutInCell="1" allowOverlap="1" wp14:anchorId="6A236B5A" wp14:editId="6BDA4B1D">
                <wp:simplePos x="0" y="0"/>
                <wp:positionH relativeFrom="column">
                  <wp:posOffset>1796</wp:posOffset>
                </wp:positionH>
                <wp:positionV relativeFrom="paragraph">
                  <wp:posOffset>50177</wp:posOffset>
                </wp:positionV>
                <wp:extent cx="2104845" cy="775970"/>
                <wp:effectExtent l="0" t="0" r="10160" b="24130"/>
                <wp:wrapNone/>
                <wp:docPr id="4" name="Прямоугольник 4"/>
                <wp:cNvGraphicFramePr/>
                <a:graphic xmlns:a="http://schemas.openxmlformats.org/drawingml/2006/main">
                  <a:graphicData uri="http://schemas.microsoft.com/office/word/2010/wordprocessingShape">
                    <wps:wsp>
                      <wps:cNvSpPr/>
                      <wps:spPr>
                        <a:xfrm>
                          <a:off x="0" y="0"/>
                          <a:ext cx="2104845" cy="77597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2CDE" w:rsidRDefault="00CA2CDE" w:rsidP="00CA2CDE">
                            <w:pPr>
                              <w:jc w:val="center"/>
                            </w:pPr>
                            <w:r>
                              <w:rPr>
                                <w:noProof/>
                                <w:sz w:val="28"/>
                                <w:szCs w:val="28"/>
                              </w:rPr>
                              <w:drawing>
                                <wp:inline distT="0" distB="0" distL="0" distR="0" wp14:anchorId="2E07F24F" wp14:editId="01E79C0A">
                                  <wp:extent cx="1207770" cy="42351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Основное лого 2 Ставропольский край.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7770" cy="4235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left:0;text-align:left;margin-left:.15pt;margin-top:3.95pt;width:165.75pt;height:6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" fillcolor="white [3201]" strokecolor="black [3213]" strokeweight=".5pt">
                <v:textbox>
                  <w:txbxContent>
                    <w:p w:rsidR="00CA2CDE" w:rsidRDefault="00CA2CDE" w:rsidP="00CA2CDE">
                      <w:pPr>
                        <w:jc w:val="center"/>
                      </w:pPr>
                      <w:r>
                        <w:rPr>
                          <w:noProof/>
                          <w:sz w:val="28"/>
                          <w:szCs w:val="28"/>
                        </w:rPr>
                        <w:drawing>
                          <wp:inline distT="0" distB="0" distL="0" distR="0" wp14:anchorId="2E07F24F" wp14:editId="01E79C0A">
                            <wp:extent cx="1207770" cy="42351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Основное лого 2 Ставропольский край.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7770" cy="423518"/>
                                    </a:xfrm>
                                    <a:prstGeom prst="rect">
                                      <a:avLst/>
                                    </a:prstGeom>
                                  </pic:spPr>
                                </pic:pic>
                              </a:graphicData>
                            </a:graphic>
                          </wp:inline>
                        </w:drawing>
                      </w:r>
                    </w:p>
                  </w:txbxContent>
                </v:textbox>
              </v:rect>
            </w:pict>
          </mc:Fallback>
        </mc:AlternateContent>
      </w:r>
    </w:p>
    <w:p w:rsidR="00CA2CDE" w:rsidRDefault="00CA2CDE" w:rsidP="00CA2CDE">
      <w:pPr>
        <w:spacing w:line="180" w:lineRule="exact"/>
        <w:jc w:val="both"/>
      </w:pPr>
    </w:p>
    <w:p w:rsidR="00CA2CDE" w:rsidRDefault="00CA2CDE" w:rsidP="00CA2CDE">
      <w:pPr>
        <w:spacing w:line="180" w:lineRule="exact"/>
        <w:jc w:val="both"/>
      </w:pPr>
    </w:p>
    <w:p w:rsidR="00CA2CDE" w:rsidRDefault="00CA2CDE" w:rsidP="00CA2CDE">
      <w:pPr>
        <w:spacing w:line="180" w:lineRule="exact"/>
        <w:jc w:val="both"/>
      </w:pPr>
    </w:p>
    <w:p w:rsidR="00CA2CDE" w:rsidRDefault="00CA2CDE" w:rsidP="00CA2CDE">
      <w:pPr>
        <w:spacing w:line="180" w:lineRule="exact"/>
        <w:jc w:val="both"/>
      </w:pPr>
    </w:p>
    <w:p w:rsidR="00CA2CDE" w:rsidRDefault="00CA2CDE" w:rsidP="00CA2CDE">
      <w:pPr>
        <w:spacing w:line="180" w:lineRule="exact"/>
        <w:jc w:val="both"/>
      </w:pPr>
    </w:p>
    <w:p w:rsidR="00CA2CDE" w:rsidRDefault="00CA2CDE" w:rsidP="00CA2CDE">
      <w:pPr>
        <w:spacing w:line="180" w:lineRule="exact"/>
        <w:jc w:val="both"/>
      </w:pPr>
    </w:p>
    <w:p w:rsidR="00CA2CDE" w:rsidRDefault="00CA2CDE" w:rsidP="00CA2CDE">
      <w:pPr>
        <w:spacing w:line="180" w:lineRule="exact"/>
        <w:jc w:val="both"/>
      </w:pPr>
    </w:p>
    <w:p w:rsidR="00CA2CDE" w:rsidRPr="00CA2CDE" w:rsidRDefault="00CA2CDE" w:rsidP="00CA2CDE">
      <w:pPr>
        <w:spacing w:line="180" w:lineRule="exact"/>
        <w:ind w:firstLine="142"/>
        <w:jc w:val="center"/>
        <w:rPr>
          <w:rFonts w:ascii="Arial" w:hAnsi="Arial" w:cs="Arial"/>
          <w:sz w:val="18"/>
          <w:szCs w:val="18"/>
        </w:rPr>
      </w:pPr>
      <w:r w:rsidRPr="00CA2CDE">
        <w:rPr>
          <w:rFonts w:ascii="Arial" w:hAnsi="Arial" w:cs="Arial"/>
          <w:sz w:val="18"/>
          <w:szCs w:val="18"/>
        </w:rPr>
        <w:t>Как узнать о наличии ареста на недвижимом имуществе?</w:t>
      </w:r>
    </w:p>
    <w:p w:rsidR="00CA2CDE" w:rsidRPr="00CA2CDE" w:rsidRDefault="00CA2CDE" w:rsidP="00CA2CDE">
      <w:pPr>
        <w:spacing w:line="180" w:lineRule="exact"/>
        <w:ind w:firstLine="142"/>
        <w:jc w:val="both"/>
        <w:rPr>
          <w:rFonts w:ascii="Arial" w:hAnsi="Arial" w:cs="Arial"/>
          <w:sz w:val="18"/>
          <w:szCs w:val="18"/>
        </w:rPr>
      </w:pPr>
    </w:p>
    <w:p w:rsidR="00CA2CDE" w:rsidRPr="00CA2CDE" w:rsidRDefault="00CA2CDE" w:rsidP="00CA2CDE">
      <w:pPr>
        <w:spacing w:line="180" w:lineRule="exact"/>
        <w:ind w:firstLine="142"/>
        <w:jc w:val="both"/>
        <w:rPr>
          <w:rFonts w:ascii="Arial" w:hAnsi="Arial" w:cs="Arial"/>
          <w:sz w:val="18"/>
          <w:szCs w:val="18"/>
        </w:rPr>
      </w:pPr>
      <w:r w:rsidRPr="00CA2CDE">
        <w:rPr>
          <w:rFonts w:ascii="Arial" w:hAnsi="Arial" w:cs="Arial"/>
          <w:sz w:val="18"/>
          <w:szCs w:val="18"/>
        </w:rPr>
        <w:t>Информацию о факте наложения ареста или запрета на недвижимость чаще всего граждане узнают при получении соответствующего уведомления либо, когда уже совершается сделка с объектом недвижимости и государственным регистратором прав выносится приостановка. Арестованный объект недвижимости соответственно нельзя продать, заложить или сдать в аренду.</w:t>
      </w:r>
    </w:p>
    <w:p w:rsidR="00CA2CDE" w:rsidRPr="00CA2CDE" w:rsidRDefault="00CA2CDE" w:rsidP="00CA2CDE">
      <w:pPr>
        <w:spacing w:line="180" w:lineRule="exact"/>
        <w:ind w:firstLine="142"/>
        <w:jc w:val="both"/>
        <w:rPr>
          <w:rFonts w:ascii="Arial" w:hAnsi="Arial" w:cs="Arial"/>
          <w:sz w:val="18"/>
          <w:szCs w:val="18"/>
        </w:rPr>
      </w:pPr>
      <w:r w:rsidRPr="00CA2CDE">
        <w:rPr>
          <w:rFonts w:ascii="Arial" w:hAnsi="Arial" w:cs="Arial"/>
          <w:sz w:val="18"/>
          <w:szCs w:val="18"/>
        </w:rPr>
        <w:t xml:space="preserve">Поэтому Управление </w:t>
      </w:r>
      <w:proofErr w:type="spellStart"/>
      <w:r w:rsidRPr="00CA2CDE">
        <w:rPr>
          <w:rFonts w:ascii="Arial" w:hAnsi="Arial" w:cs="Arial"/>
          <w:sz w:val="18"/>
          <w:szCs w:val="18"/>
        </w:rPr>
        <w:t>Росреестра</w:t>
      </w:r>
      <w:proofErr w:type="spellEnd"/>
      <w:r w:rsidRPr="00CA2CDE">
        <w:rPr>
          <w:rFonts w:ascii="Arial" w:hAnsi="Arial" w:cs="Arial"/>
          <w:sz w:val="18"/>
          <w:szCs w:val="18"/>
        </w:rPr>
        <w:t xml:space="preserve"> по Ставропольскому краю рекомендует проверять наличие арестов на имущество, тем более сделать это можно самостоятельно в электронном виде и бесплатно. </w:t>
      </w:r>
    </w:p>
    <w:p w:rsidR="00CA2CDE" w:rsidRPr="00CA2CDE" w:rsidRDefault="00CA2CDE" w:rsidP="00CA2CDE">
      <w:pPr>
        <w:spacing w:line="180" w:lineRule="exact"/>
        <w:ind w:firstLine="142"/>
        <w:jc w:val="both"/>
        <w:rPr>
          <w:rFonts w:ascii="Arial" w:hAnsi="Arial" w:cs="Arial"/>
          <w:sz w:val="18"/>
          <w:szCs w:val="18"/>
        </w:rPr>
      </w:pPr>
      <w:r w:rsidRPr="00CA2CDE">
        <w:rPr>
          <w:rFonts w:ascii="Arial" w:hAnsi="Arial" w:cs="Arial"/>
          <w:sz w:val="18"/>
          <w:szCs w:val="18"/>
        </w:rPr>
        <w:t xml:space="preserve">«Для этого достаточно воспользоваться электронным сервисом </w:t>
      </w:r>
      <w:proofErr w:type="spellStart"/>
      <w:r w:rsidRPr="00CA2CDE">
        <w:rPr>
          <w:rFonts w:ascii="Arial" w:hAnsi="Arial" w:cs="Arial"/>
          <w:sz w:val="18"/>
          <w:szCs w:val="18"/>
        </w:rPr>
        <w:t>Росреестра</w:t>
      </w:r>
      <w:proofErr w:type="spellEnd"/>
      <w:r w:rsidRPr="00CA2CDE">
        <w:rPr>
          <w:rFonts w:ascii="Arial" w:hAnsi="Arial" w:cs="Arial"/>
          <w:sz w:val="18"/>
          <w:szCs w:val="18"/>
        </w:rPr>
        <w:t xml:space="preserve"> «Справочная информация по объектам недвижимости в режиме </w:t>
      </w:r>
      <w:proofErr w:type="spellStart"/>
      <w:r w:rsidRPr="00CA2CDE">
        <w:rPr>
          <w:rFonts w:ascii="Arial" w:hAnsi="Arial" w:cs="Arial"/>
          <w:sz w:val="18"/>
          <w:szCs w:val="18"/>
        </w:rPr>
        <w:t>online</w:t>
      </w:r>
      <w:proofErr w:type="spellEnd"/>
      <w:r w:rsidRPr="00CA2CDE">
        <w:rPr>
          <w:rFonts w:ascii="Arial" w:hAnsi="Arial" w:cs="Arial"/>
          <w:sz w:val="18"/>
          <w:szCs w:val="18"/>
        </w:rPr>
        <w:t xml:space="preserve">» (ссылка на https://lk.rosreestr.ru/eservices/real-estate-objects-online), где указаны обобщенные сведения. В случае наличия записи об аресте или запрете, следует заказать выписку из ЕГРН, где уже будут видны дата наложения ареста или запрета, орган, его наложивший, а также документ, на основании которого проведена государственная </w:t>
      </w:r>
      <w:r w:rsidRPr="00CA2CDE">
        <w:rPr>
          <w:rFonts w:ascii="Arial" w:hAnsi="Arial" w:cs="Arial"/>
          <w:sz w:val="18"/>
          <w:szCs w:val="18"/>
        </w:rPr>
        <w:lastRenderedPageBreak/>
        <w:t>регистрация ограничения», - пояснил руководитель Управления Евгений Кошель.</w:t>
      </w:r>
    </w:p>
    <w:p w:rsidR="00CA2CDE" w:rsidRPr="00CA2CDE" w:rsidRDefault="00CA2CDE" w:rsidP="00CA2CDE">
      <w:pPr>
        <w:spacing w:line="180" w:lineRule="exact"/>
        <w:ind w:firstLine="142"/>
        <w:jc w:val="both"/>
        <w:rPr>
          <w:rFonts w:ascii="Arial" w:hAnsi="Arial" w:cs="Arial"/>
          <w:sz w:val="18"/>
          <w:szCs w:val="18"/>
        </w:rPr>
      </w:pPr>
      <w:r w:rsidRPr="00CA2CDE">
        <w:rPr>
          <w:rFonts w:ascii="Arial" w:hAnsi="Arial" w:cs="Arial"/>
          <w:sz w:val="18"/>
          <w:szCs w:val="18"/>
        </w:rPr>
        <w:t>Ограничение накладывают только уполномоченные законом органы – суды и судебные приставы-исполнители.</w:t>
      </w:r>
    </w:p>
    <w:p w:rsidR="00CA2CDE" w:rsidRPr="00CA2CDE" w:rsidRDefault="00CA2CDE" w:rsidP="00CA2CDE">
      <w:pPr>
        <w:spacing w:line="180" w:lineRule="exact"/>
        <w:ind w:firstLine="142"/>
        <w:jc w:val="both"/>
        <w:rPr>
          <w:rFonts w:ascii="Arial" w:hAnsi="Arial" w:cs="Arial"/>
          <w:sz w:val="18"/>
          <w:szCs w:val="18"/>
        </w:rPr>
      </w:pPr>
      <w:r w:rsidRPr="00CA2CDE">
        <w:rPr>
          <w:rFonts w:ascii="Arial" w:hAnsi="Arial" w:cs="Arial"/>
          <w:sz w:val="18"/>
          <w:szCs w:val="18"/>
        </w:rPr>
        <w:t xml:space="preserve">После устранения причин наложения ареста или запрета уполномоченный орган направляет в Управление заверенную копию акта о снятии обременения, на основании которого и вносится запись о его снятии. </w:t>
      </w:r>
    </w:p>
    <w:p w:rsidR="00CA2CDE" w:rsidRPr="00CA2CDE" w:rsidRDefault="00CA2CDE" w:rsidP="00CA2CDE">
      <w:pPr>
        <w:spacing w:line="180" w:lineRule="exact"/>
        <w:ind w:firstLine="142"/>
        <w:jc w:val="both"/>
        <w:rPr>
          <w:rFonts w:ascii="Arial" w:hAnsi="Arial" w:cs="Arial"/>
          <w:sz w:val="18"/>
          <w:szCs w:val="18"/>
        </w:rPr>
      </w:pPr>
      <w:r w:rsidRPr="00CA2CDE">
        <w:rPr>
          <w:rFonts w:ascii="Arial" w:hAnsi="Arial" w:cs="Arial"/>
          <w:sz w:val="18"/>
          <w:szCs w:val="18"/>
        </w:rPr>
        <w:t xml:space="preserve">Если причины наложения ареста или запрета устранены, а запись об этом по-прежнему имеется в ЕГРН, можно самостоятельно подать заявление о снятии соответствующего ограничения в Управление через МФЦ или личный кабинет на сайте </w:t>
      </w:r>
      <w:proofErr w:type="spellStart"/>
      <w:r w:rsidRPr="00CA2CDE">
        <w:rPr>
          <w:rFonts w:ascii="Arial" w:hAnsi="Arial" w:cs="Arial"/>
          <w:sz w:val="18"/>
          <w:szCs w:val="18"/>
        </w:rPr>
        <w:t>Росреестра</w:t>
      </w:r>
      <w:proofErr w:type="spellEnd"/>
      <w:r w:rsidRPr="00CA2CDE">
        <w:rPr>
          <w:rFonts w:ascii="Arial" w:hAnsi="Arial" w:cs="Arial"/>
          <w:sz w:val="18"/>
          <w:szCs w:val="18"/>
        </w:rPr>
        <w:t>. При этом заявитель вправе приложить к заявлению документ, указывающий на снятие обеспечительной меры.</w:t>
      </w:r>
    </w:p>
    <w:p w:rsidR="00CA2CDE" w:rsidRDefault="00CA2CDE" w:rsidP="00CA2CDE">
      <w:pPr>
        <w:spacing w:line="180" w:lineRule="exact"/>
        <w:jc w:val="both"/>
      </w:pPr>
    </w:p>
    <w:p w:rsidR="00671399" w:rsidRDefault="00671399" w:rsidP="00CA2CDE">
      <w:pPr>
        <w:spacing w:line="180" w:lineRule="exact"/>
        <w:jc w:val="both"/>
      </w:pPr>
    </w:p>
    <w:p w:rsidR="00671399" w:rsidRDefault="00671399" w:rsidP="00CA2CDE">
      <w:pPr>
        <w:spacing w:line="180" w:lineRule="exact"/>
        <w:jc w:val="both"/>
      </w:pPr>
    </w:p>
    <w:p w:rsidR="00671399" w:rsidRPr="00671399" w:rsidRDefault="00671399" w:rsidP="00671399">
      <w:pPr>
        <w:spacing w:line="180" w:lineRule="atLeast"/>
        <w:jc w:val="center"/>
        <w:rPr>
          <w:rFonts w:ascii="Arial" w:hAnsi="Arial" w:cs="Arial"/>
          <w:sz w:val="18"/>
          <w:szCs w:val="18"/>
        </w:rPr>
      </w:pPr>
      <w:r w:rsidRPr="00671399">
        <w:rPr>
          <w:rFonts w:ascii="Arial" w:hAnsi="Arial" w:cs="Arial"/>
          <w:sz w:val="18"/>
          <w:szCs w:val="18"/>
        </w:rPr>
        <w:t>ИЗВЕЩЕНИЕ</w:t>
      </w:r>
    </w:p>
    <w:p w:rsidR="00671399" w:rsidRPr="00671399" w:rsidRDefault="00671399" w:rsidP="00671399">
      <w:pPr>
        <w:spacing w:line="180" w:lineRule="atLeast"/>
        <w:ind w:firstLine="142"/>
        <w:jc w:val="both"/>
        <w:rPr>
          <w:rFonts w:ascii="Arial" w:hAnsi="Arial" w:cs="Arial"/>
          <w:sz w:val="18"/>
          <w:szCs w:val="18"/>
        </w:rPr>
      </w:pPr>
      <w:proofErr w:type="gramStart"/>
      <w:r w:rsidRPr="00671399">
        <w:rPr>
          <w:rFonts w:ascii="Arial" w:hAnsi="Arial" w:cs="Arial"/>
          <w:sz w:val="18"/>
          <w:szCs w:val="18"/>
        </w:rPr>
        <w:t>о проведении конкурса на включение в кадровый резерв для замещения вакантных должностей муниципальной службы в управлении</w:t>
      </w:r>
      <w:proofErr w:type="gramEnd"/>
      <w:r w:rsidRPr="00671399">
        <w:rPr>
          <w:rFonts w:ascii="Arial" w:hAnsi="Arial" w:cs="Arial"/>
          <w:sz w:val="18"/>
          <w:szCs w:val="18"/>
        </w:rPr>
        <w:t xml:space="preserve"> по делам территорий администрации Благодарненского муниципального округа Ставропольского края</w:t>
      </w:r>
    </w:p>
    <w:p w:rsidR="00671399" w:rsidRPr="00671399" w:rsidRDefault="00671399" w:rsidP="00671399">
      <w:pPr>
        <w:spacing w:line="180" w:lineRule="atLeast"/>
        <w:ind w:firstLine="142"/>
        <w:jc w:val="both"/>
        <w:rPr>
          <w:rFonts w:ascii="Arial" w:hAnsi="Arial" w:cs="Arial"/>
          <w:sz w:val="18"/>
          <w:szCs w:val="18"/>
        </w:rPr>
      </w:pP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Управление по делам территорий администрации Благодарненского муниципального округа Ставропольского края объявляет конкурс на включение в кадровый резерв для замещения вакантных должностей муниципальной службы на должности:</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 главный специалист отдела коммунального хозяйства (1единица);</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 главный специалист отдела дорожного хозяйства (1 единица).</w:t>
      </w:r>
    </w:p>
    <w:p w:rsidR="00671399" w:rsidRPr="00671399" w:rsidRDefault="00671399" w:rsidP="00671399">
      <w:pPr>
        <w:spacing w:line="180" w:lineRule="atLeast"/>
        <w:ind w:firstLine="142"/>
        <w:jc w:val="both"/>
        <w:rPr>
          <w:rFonts w:ascii="Arial" w:hAnsi="Arial" w:cs="Arial"/>
          <w:sz w:val="18"/>
          <w:szCs w:val="18"/>
        </w:rPr>
      </w:pPr>
      <w:proofErr w:type="gramStart"/>
      <w:r w:rsidRPr="00671399">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Требования к конкурсантам:</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 xml:space="preserve"> требования к профессиональным знаниям и навыкам (общие для всех конкурсантов):</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 xml:space="preserve"> 1) должны знать:</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 xml:space="preserve"> Конституцию Российской Федерации;</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 xml:space="preserve"> Устав (Основной Закон) Ставропольского края;</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 xml:space="preserve"> основы законодательства Российской Федерации и Ставропольского края о местном самоуправлении и муниципальной службе;</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устав органа местного самоуправления;</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нормы служебной, профессиональной этики и правила делового поведения;</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2) должны иметь профессиональные навыки:</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эффективного планирования рабочего времени;</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владения современными технологиями работы с информацией и информационными системами;</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составления документов аналитического, делового и справочно-информационного характера;</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 xml:space="preserve"> делового и профессионального общения;</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 xml:space="preserve"> </w:t>
      </w:r>
      <w:r w:rsidRPr="00671399">
        <w:rPr>
          <w:rFonts w:ascii="Arial" w:hAnsi="Arial" w:cs="Arial"/>
          <w:sz w:val="18"/>
          <w:szCs w:val="18"/>
        </w:rPr>
        <w:tab/>
      </w:r>
      <w:r w:rsidRPr="00671399">
        <w:rPr>
          <w:rFonts w:ascii="Arial" w:hAnsi="Arial" w:cs="Arial"/>
          <w:sz w:val="18"/>
          <w:szCs w:val="18"/>
        </w:rPr>
        <w:tab/>
      </w:r>
      <w:r w:rsidRPr="00671399">
        <w:rPr>
          <w:rFonts w:ascii="Arial" w:hAnsi="Arial" w:cs="Arial"/>
          <w:sz w:val="18"/>
          <w:szCs w:val="18"/>
        </w:rPr>
        <w:tab/>
        <w:t xml:space="preserve">      подготовки и систематизации информационных материалов;</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 xml:space="preserve"> работы с документами, текстами, информацией.</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lastRenderedPageBreak/>
        <w:t xml:space="preserve">         Квалификационные требования к уровню профессионального образования и стажу муниципального служащего предъявляемые к претендентам на замещение вакантной должности:</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 xml:space="preserve">1. </w:t>
      </w:r>
      <w:proofErr w:type="gramStart"/>
      <w:r w:rsidRPr="00671399">
        <w:rPr>
          <w:rFonts w:ascii="Arial" w:hAnsi="Arial" w:cs="Arial"/>
          <w:sz w:val="18"/>
          <w:szCs w:val="18"/>
        </w:rPr>
        <w:t xml:space="preserve">Главного специалиста отдела коммунального хозяйства - наличие высшего образования, входящим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анализ и аудит», «Менеджмент», «Инженерное дело, технологии и технические науки», «Сельское хозяйство и сельскохозяйственные науки» и другие, без предъявления требований к стажу. </w:t>
      </w:r>
      <w:proofErr w:type="gramEnd"/>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Должностные обязанности:</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Организует реализацию следующих вопросов местного значения:</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развитие инженерной инфраструктуры, обеспечение устойчивой работы организаций жилищно-коммунального комплекса Благодарненского муниципального округа;</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организацию в границах Благодарненского муниципального округа электро-, тепло, газо-, водоснабжения и водоотведения в пределах полномочий, установленных законодательством Российской Федерации;</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организацию мероприятий по подготовке муниципальных учреждений Благодарненского муниципального округа к осенне-зимнему периоду;</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предоставление в установленном порядке информации о порядке предоставления жилищно-коммунальных услуг населению Благодарненского муниципального округа.</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учувствует в разработке правил благоустройства территории Благодарненского муниципального округа;</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 xml:space="preserve">осуществляет </w:t>
      </w:r>
      <w:proofErr w:type="gramStart"/>
      <w:r w:rsidRPr="00671399">
        <w:rPr>
          <w:rFonts w:ascii="Arial" w:hAnsi="Arial" w:cs="Arial"/>
          <w:sz w:val="18"/>
          <w:szCs w:val="18"/>
        </w:rPr>
        <w:t>контроль за</w:t>
      </w:r>
      <w:proofErr w:type="gramEnd"/>
      <w:r w:rsidRPr="00671399">
        <w:rPr>
          <w:rFonts w:ascii="Arial" w:hAnsi="Arial" w:cs="Arial"/>
          <w:sz w:val="18"/>
          <w:szCs w:val="18"/>
        </w:rPr>
        <w:t xml:space="preserve"> надлежащей эксплуатацией и содержанием объектов коммунального хозяйства;</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осуществляет комплексный анализ и прогнозирует состояние отрасли жилищно-коммунального хозяйства на территории Благодарненского муниципального округа, а также производит сбор и предоставление в установленном порядке информации в органы государственной власти Российской Федерации и Ставропольского края и в органы местного самоуправления Благодарненского муниципального округа Ставропольского края.</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 xml:space="preserve">2. </w:t>
      </w:r>
      <w:proofErr w:type="gramStart"/>
      <w:r w:rsidRPr="00671399">
        <w:rPr>
          <w:rFonts w:ascii="Arial" w:hAnsi="Arial" w:cs="Arial"/>
          <w:sz w:val="18"/>
          <w:szCs w:val="18"/>
        </w:rPr>
        <w:t xml:space="preserve">Главного специалиста отдела дорожного хозяйства - наличие высшего образования, входящего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анализ и аудит», «Менеджмент», «Инженерное дело, технологии и технические науки», «Сельское хозяйство и сельскохозяйственные науки», «Землеустройство и кадастры» и другие, без предъявления требований к стажу. </w:t>
      </w:r>
      <w:proofErr w:type="gramEnd"/>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Должностные обязанности:</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Главный специалист отдела дорожного хозяйства обязан:</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 xml:space="preserve">          </w:t>
      </w:r>
      <w:proofErr w:type="gramStart"/>
      <w:r w:rsidRPr="00671399">
        <w:rPr>
          <w:rFonts w:ascii="Arial" w:hAnsi="Arial" w:cs="Arial"/>
          <w:sz w:val="18"/>
          <w:szCs w:val="18"/>
        </w:rPr>
        <w:t xml:space="preserve">организовать на территории Благодарненского муниципального округа      Ставропольского края реализацию вопросов местного значения в области: дорожной деятельности в отношении автомобильных дорог местного значения в границах Благодарненского муниципального округа, осуществлять муниципальный контроль за </w:t>
      </w:r>
      <w:r w:rsidRPr="00671399">
        <w:rPr>
          <w:rFonts w:ascii="Arial" w:hAnsi="Arial" w:cs="Arial"/>
          <w:sz w:val="18"/>
          <w:szCs w:val="18"/>
        </w:rPr>
        <w:lastRenderedPageBreak/>
        <w:t>обеспечением сохранности автомобильных дорог местного значения в границах Благодарненского муниципального округа Ставропольского края, а также осуществлять иные полномочия в области использования автомобильных дорог и осуществления дорожной деятельности в соответствии</w:t>
      </w:r>
      <w:proofErr w:type="gramEnd"/>
      <w:r w:rsidRPr="00671399">
        <w:rPr>
          <w:rFonts w:ascii="Arial" w:hAnsi="Arial" w:cs="Arial"/>
          <w:sz w:val="18"/>
          <w:szCs w:val="18"/>
        </w:rPr>
        <w:t xml:space="preserve"> с законодательством Российской Федерации; </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организовать деятельность по текущему ремонту и содержанию автомобильных дорог местного значения в границах Благодарненского муниципального округа Ставропольского края;</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 xml:space="preserve">организовать деятельность по проектированию, строительству, реконструкции, капитальному ремонту и содержанию автомобильных дорог местного значения, ремонту дорожных сооружений и элементов </w:t>
      </w:r>
      <w:proofErr w:type="gramStart"/>
      <w:r w:rsidRPr="00671399">
        <w:rPr>
          <w:rFonts w:ascii="Arial" w:hAnsi="Arial" w:cs="Arial"/>
          <w:sz w:val="18"/>
          <w:szCs w:val="18"/>
        </w:rPr>
        <w:t>обустройства</w:t>
      </w:r>
      <w:proofErr w:type="gramEnd"/>
      <w:r w:rsidRPr="00671399">
        <w:rPr>
          <w:rFonts w:ascii="Arial" w:hAnsi="Arial" w:cs="Arial"/>
          <w:sz w:val="18"/>
          <w:szCs w:val="18"/>
        </w:rPr>
        <w:t xml:space="preserve"> автомобильных дорог местного значения в границах Благодарненского муниципального округа Ставропольского края;</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организовать работу по созданию условий для предоставления транспортных услуг населению  и организации транспортного обслуживания населения;</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осуществлять реализацию государственной политики, программ и решений органов местного самоуправления в области жилищно-коммунального хозяйства, дорожной деятельности, взаимодействовать со структурными подразделениями администрации, проектными, строительными, коммунальными и другими предприятиями и организациями.</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Условия прохождения муниципальной службы:</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 xml:space="preserve">рабочее время с 08 часов 00 минут до 17часов 00 минут; </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обеденный перерыв с 12 часов 00 минут до 13 часов 00 минут.</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ненормированный рабочий день.</w:t>
      </w:r>
    </w:p>
    <w:p w:rsidR="00671399" w:rsidRPr="00671399" w:rsidRDefault="00671399" w:rsidP="00671399">
      <w:pPr>
        <w:spacing w:line="180" w:lineRule="atLeast"/>
        <w:ind w:firstLine="142"/>
        <w:jc w:val="both"/>
        <w:rPr>
          <w:rFonts w:ascii="Arial" w:hAnsi="Arial" w:cs="Arial"/>
          <w:sz w:val="18"/>
          <w:szCs w:val="18"/>
        </w:rPr>
      </w:pPr>
      <w:proofErr w:type="gramStart"/>
      <w:r w:rsidRPr="00671399">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671399" w:rsidRPr="00671399" w:rsidRDefault="00671399" w:rsidP="00671399">
      <w:pPr>
        <w:spacing w:line="180" w:lineRule="atLeast"/>
        <w:ind w:firstLine="142"/>
        <w:jc w:val="both"/>
        <w:rPr>
          <w:rFonts w:ascii="Arial" w:hAnsi="Arial" w:cs="Arial"/>
          <w:sz w:val="18"/>
          <w:szCs w:val="18"/>
        </w:rPr>
      </w:pPr>
      <w:proofErr w:type="gramStart"/>
      <w:r w:rsidRPr="00671399">
        <w:rPr>
          <w:rFonts w:ascii="Arial" w:hAnsi="Arial" w:cs="Arial"/>
          <w:sz w:val="18"/>
          <w:szCs w:val="18"/>
        </w:rPr>
        <w:t xml:space="preserve">Лица, желающие участвовать в конкурсе, представляют в управление по делам территорий администрации Благодарненского муниципального округа Ставропольского края по адресу: г. Благодарный, пер. Октябрьский, 15 (2 этаж, кабинет № 21), в рабочие дни с 08 часов 00 минут до 17 часов 00 минут, перерыв с 12 часов 00 минут до 13 часов 00 минут, следующие документы: </w:t>
      </w:r>
      <w:proofErr w:type="gramEnd"/>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а) личное заявление;</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г) документы, подтверждающие необходимое профессиональное образование, квалификацию и стаж работы:</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 xml:space="preserve">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w:t>
      </w:r>
      <w:r w:rsidRPr="00671399">
        <w:rPr>
          <w:rFonts w:ascii="Arial" w:hAnsi="Arial" w:cs="Arial"/>
          <w:sz w:val="18"/>
          <w:szCs w:val="18"/>
        </w:rPr>
        <w:lastRenderedPageBreak/>
        <w:t>иные документы, подтверждающие трудовую (служебную) деятельность гражданина;</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 по учтенной форме №001-ГС/у;</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ж) сведения об адресах сайтов;</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з) справка о наличии или отсутствии судимости, и (или) факта уголовного преследования либо о прекращении уголовного преследования;</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и) иные документы, предусмотренные действующим законодательством.</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Муниципальный служащий управления по делам территорий, изъявивший желание участвовать в конкурсе, подает заявление на имя заместителя главы администрации – начальника управления по делам территорий.</w:t>
      </w:r>
    </w:p>
    <w:p w:rsidR="00671399" w:rsidRPr="00671399" w:rsidRDefault="00671399" w:rsidP="00671399">
      <w:pPr>
        <w:spacing w:line="180" w:lineRule="atLeast"/>
        <w:ind w:firstLine="142"/>
        <w:jc w:val="both"/>
        <w:rPr>
          <w:rFonts w:ascii="Arial" w:hAnsi="Arial" w:cs="Arial"/>
          <w:sz w:val="18"/>
          <w:szCs w:val="18"/>
        </w:rPr>
      </w:pPr>
      <w:proofErr w:type="gramStart"/>
      <w:r w:rsidRPr="00671399">
        <w:rPr>
          <w:rFonts w:ascii="Arial" w:hAnsi="Arial" w:cs="Arial"/>
          <w:sz w:val="18"/>
          <w:szCs w:val="18"/>
        </w:rPr>
        <w:t>Муниципальный служащий органа местного управления или органа администрации Благодарненского муниципального округа, изъявивший желание участвовать в конкурсе, представляет в управление по делам территорий заявление на имя заместителя главы администрации – начальника управления по делам территорий и собственноручно заполненную, подписанную и заверенную кадровой службой органа местного самоуправления округа или органа администрации Благодарненского муниципального округа, в котором муниципальный служащий замещает должность муниципальной службы, анкету</w:t>
      </w:r>
      <w:proofErr w:type="gramEnd"/>
      <w:r w:rsidRPr="00671399">
        <w:rPr>
          <w:rFonts w:ascii="Arial" w:hAnsi="Arial" w:cs="Arial"/>
          <w:sz w:val="18"/>
          <w:szCs w:val="18"/>
        </w:rPr>
        <w:t xml:space="preserve"> с приложением фотографии форматом 4 x 6.</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 xml:space="preserve">Документы принимаются с 20 февраля 2024 года по 11 марта 2024 года включительно. Время приема с 08 часов 00 минут до 17 часов 00 минут, перерыв с 12 часов 00 минут до 13 часов 00 минут, ежедневно, кроме субботы и воскресенья. С условиями конкурса можно ознакомиться на сайте администрации Благодарненского муниципального округа Ставропольского края: www.abgosk.ru в разделе «Главная» - «Администрация» - «Муниципальная служба, конкурсы» и по телефону: 2-40-54. </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 xml:space="preserve">С образцами документов для предоставления в конкурсную комиссию можно ознакомиться на сайте администрации Благодарненского муниципального округа Ставропольского </w:t>
      </w:r>
      <w:proofErr w:type="spellStart"/>
      <w:r w:rsidRPr="00671399">
        <w:rPr>
          <w:rFonts w:ascii="Arial" w:hAnsi="Arial" w:cs="Arial"/>
          <w:sz w:val="18"/>
          <w:szCs w:val="18"/>
        </w:rPr>
        <w:t>края:www.abgosk.ru</w:t>
      </w:r>
      <w:proofErr w:type="spellEnd"/>
      <w:r w:rsidRPr="00671399">
        <w:rPr>
          <w:rFonts w:ascii="Arial" w:hAnsi="Arial" w:cs="Arial"/>
          <w:sz w:val="18"/>
          <w:szCs w:val="18"/>
        </w:rPr>
        <w:t>, в разделе «Главная» -  «Администрация» - «Отделы и управления администрации» - «Управление по делам территорий» - «Деятельность управления» - «Документы на конкурс».</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Предполагаемая дата проведения конкурса 15 марта 2024 года в 14.00 часов в управлении по делам территорий администрации Благодарненского муниципального округа Ставропольского края, расположенном по адресу: г. Благодарный, переулок Октябрьский, 15 (1 этаж, зал заседаний).</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lastRenderedPageBreak/>
        <w:t>О дате и времени проведения конкурса кандидатам, допущенным к участию в конкурсе, будет сообщено не позднее, чем за 7 календарных дней до конкурса. Оценка кандидатов будет проводиться на основании представляемых ими документов, а также на основании тестирования и индивидуального собеседования.</w:t>
      </w:r>
    </w:p>
    <w:p w:rsidR="00671399" w:rsidRPr="00671399" w:rsidRDefault="00671399" w:rsidP="00671399">
      <w:pPr>
        <w:spacing w:line="180" w:lineRule="atLeast"/>
        <w:ind w:firstLine="142"/>
        <w:jc w:val="both"/>
        <w:rPr>
          <w:rFonts w:ascii="Arial" w:hAnsi="Arial" w:cs="Arial"/>
          <w:sz w:val="18"/>
          <w:szCs w:val="18"/>
        </w:rPr>
      </w:pPr>
      <w:r w:rsidRPr="00671399">
        <w:rPr>
          <w:rFonts w:ascii="Arial" w:hAnsi="Arial" w:cs="Arial"/>
          <w:sz w:val="18"/>
          <w:szCs w:val="18"/>
        </w:rPr>
        <w:t xml:space="preserve">        Несвоевременное представление заявления и документов, представление их не в полном объеме или с нарушением правил оформления к рассмотрению не принимаются.</w:t>
      </w:r>
    </w:p>
    <w:p w:rsidR="00CA2CDE" w:rsidRDefault="00CA2CDE" w:rsidP="00CA2CDE">
      <w:pPr>
        <w:spacing w:line="180" w:lineRule="exact"/>
        <w:jc w:val="both"/>
      </w:pPr>
    </w:p>
    <w:p w:rsidR="00671399" w:rsidRDefault="00671399" w:rsidP="00CA2CDE">
      <w:pPr>
        <w:spacing w:line="180" w:lineRule="exact"/>
        <w:jc w:val="both"/>
      </w:pPr>
    </w:p>
    <w:p w:rsidR="00671399" w:rsidRDefault="00671399" w:rsidP="00CA2CDE">
      <w:pPr>
        <w:spacing w:line="180" w:lineRule="exact"/>
        <w:jc w:val="both"/>
      </w:pPr>
    </w:p>
    <w:p w:rsidR="00671399" w:rsidRDefault="00671399" w:rsidP="00CA2CDE">
      <w:pPr>
        <w:spacing w:line="180" w:lineRule="exact"/>
        <w:jc w:val="both"/>
      </w:pPr>
    </w:p>
    <w:p w:rsidR="00671399" w:rsidRDefault="00671399" w:rsidP="00CA2CDE">
      <w:pPr>
        <w:spacing w:line="180" w:lineRule="exact"/>
        <w:jc w:val="both"/>
      </w:pPr>
    </w:p>
    <w:p w:rsidR="00694BC4" w:rsidRDefault="00694BC4" w:rsidP="00CA2CDE">
      <w:pPr>
        <w:spacing w:line="180" w:lineRule="exact"/>
        <w:jc w:val="both"/>
      </w:pPr>
    </w:p>
    <w:p w:rsidR="00694BC4" w:rsidRDefault="00694BC4" w:rsidP="00CA2CDE">
      <w:pPr>
        <w:spacing w:line="180" w:lineRule="exact"/>
        <w:jc w:val="both"/>
      </w:pPr>
    </w:p>
    <w:p w:rsidR="00694BC4" w:rsidRDefault="00694BC4" w:rsidP="00CA2CDE">
      <w:pPr>
        <w:spacing w:line="180" w:lineRule="exact"/>
        <w:jc w:val="both"/>
      </w:pPr>
    </w:p>
    <w:p w:rsidR="00694BC4" w:rsidRDefault="00694BC4" w:rsidP="00CA2CDE">
      <w:pPr>
        <w:spacing w:line="180" w:lineRule="exact"/>
        <w:jc w:val="both"/>
      </w:pPr>
    </w:p>
    <w:p w:rsidR="00694BC4" w:rsidRDefault="00694BC4" w:rsidP="00CA2CDE">
      <w:pPr>
        <w:spacing w:line="180" w:lineRule="exact"/>
        <w:jc w:val="both"/>
      </w:pPr>
    </w:p>
    <w:p w:rsidR="00694BC4" w:rsidRDefault="00694BC4" w:rsidP="00CA2CDE">
      <w:pPr>
        <w:spacing w:line="180" w:lineRule="exact"/>
        <w:jc w:val="both"/>
      </w:pPr>
    </w:p>
    <w:p w:rsidR="00694BC4" w:rsidRDefault="00694BC4" w:rsidP="00CA2CDE">
      <w:pPr>
        <w:spacing w:line="180" w:lineRule="exact"/>
        <w:jc w:val="both"/>
      </w:pPr>
    </w:p>
    <w:p w:rsidR="00694BC4" w:rsidRDefault="00694BC4" w:rsidP="00CA2CDE">
      <w:pPr>
        <w:spacing w:line="180" w:lineRule="exact"/>
        <w:jc w:val="both"/>
      </w:pPr>
    </w:p>
    <w:p w:rsidR="00694BC4" w:rsidRDefault="00694BC4" w:rsidP="00CA2CDE">
      <w:pPr>
        <w:spacing w:line="180" w:lineRule="exact"/>
        <w:jc w:val="both"/>
      </w:pPr>
    </w:p>
    <w:p w:rsidR="00694BC4" w:rsidRDefault="00694BC4" w:rsidP="00CA2CDE">
      <w:pPr>
        <w:spacing w:line="180" w:lineRule="exact"/>
        <w:jc w:val="both"/>
      </w:pPr>
    </w:p>
    <w:p w:rsidR="00694BC4" w:rsidRDefault="00694BC4" w:rsidP="00CA2CDE">
      <w:pPr>
        <w:spacing w:line="180" w:lineRule="exact"/>
        <w:jc w:val="both"/>
        <w:sectPr w:rsidR="00694BC4" w:rsidSect="00461750">
          <w:type w:val="continuous"/>
          <w:pgSz w:w="11905" w:h="16838"/>
          <w:pgMar w:top="1134" w:right="848" w:bottom="1134" w:left="993" w:header="720" w:footer="720" w:gutter="0"/>
          <w:cols w:num="2" w:space="851"/>
          <w:noEndnote/>
          <w:titlePg/>
          <w:docGrid w:linePitch="381"/>
        </w:sectPr>
      </w:pPr>
    </w:p>
    <w:p w:rsidR="00694BC4" w:rsidRDefault="00694BC4" w:rsidP="00CA2CDE">
      <w:pPr>
        <w:spacing w:line="180" w:lineRule="exact"/>
        <w:jc w:val="both"/>
      </w:pPr>
    </w:p>
    <w:p w:rsidR="00694BC4" w:rsidRDefault="00694BC4" w:rsidP="00CA2CDE">
      <w:pPr>
        <w:spacing w:line="180" w:lineRule="exact"/>
        <w:jc w:val="both"/>
      </w:pPr>
    </w:p>
    <w:p w:rsidR="00694BC4" w:rsidRDefault="00694BC4" w:rsidP="00CA2CDE">
      <w:pPr>
        <w:spacing w:line="180" w:lineRule="exact"/>
        <w:jc w:val="both"/>
      </w:pPr>
    </w:p>
    <w:p w:rsidR="00694BC4" w:rsidRDefault="00694BC4" w:rsidP="00CA2CDE">
      <w:pPr>
        <w:spacing w:line="180" w:lineRule="exact"/>
        <w:jc w:val="both"/>
      </w:pPr>
    </w:p>
    <w:p w:rsidR="00694BC4" w:rsidRDefault="00694BC4" w:rsidP="00CA2CDE">
      <w:pPr>
        <w:spacing w:line="180" w:lineRule="exact"/>
        <w:jc w:val="both"/>
      </w:pPr>
    </w:p>
    <w:p w:rsidR="00694BC4" w:rsidRDefault="00694BC4" w:rsidP="00CA2CDE">
      <w:pPr>
        <w:spacing w:line="180" w:lineRule="exact"/>
        <w:jc w:val="both"/>
      </w:pPr>
    </w:p>
    <w:p w:rsidR="00694BC4" w:rsidRDefault="00694BC4" w:rsidP="00CA2CDE">
      <w:pPr>
        <w:spacing w:line="180" w:lineRule="exact"/>
        <w:jc w:val="both"/>
      </w:pPr>
    </w:p>
    <w:p w:rsidR="00694BC4" w:rsidRPr="00694BC4" w:rsidRDefault="00694BC4" w:rsidP="00694BC4">
      <w:pPr>
        <w:spacing w:line="180" w:lineRule="exact"/>
        <w:jc w:val="both"/>
      </w:pPr>
    </w:p>
    <w:p w:rsidR="00694BC4" w:rsidRPr="00694BC4" w:rsidRDefault="00694BC4" w:rsidP="00694BC4">
      <w:pPr>
        <w:spacing w:line="180" w:lineRule="exact"/>
        <w:jc w:val="both"/>
      </w:pPr>
    </w:p>
    <w:p w:rsidR="00694BC4" w:rsidRPr="00694BC4" w:rsidRDefault="00694BC4" w:rsidP="00694BC4">
      <w:pPr>
        <w:spacing w:line="180" w:lineRule="exact"/>
        <w:jc w:val="both"/>
      </w:pPr>
    </w:p>
    <w:tbl>
      <w:tblPr>
        <w:tblpPr w:leftFromText="180" w:rightFromText="180" w:vertAnchor="text" w:horzAnchor="page" w:tblpX="1148" w:tblpY="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2138"/>
        <w:gridCol w:w="3073"/>
      </w:tblGrid>
      <w:tr w:rsidR="00694BC4" w:rsidRPr="00694BC4" w:rsidTr="005F3270">
        <w:trPr>
          <w:trHeight w:val="906"/>
        </w:trPr>
        <w:tc>
          <w:tcPr>
            <w:tcW w:w="4869" w:type="dxa"/>
          </w:tcPr>
          <w:p w:rsidR="00694BC4" w:rsidRPr="00694BC4" w:rsidRDefault="00694BC4" w:rsidP="00694BC4">
            <w:pPr>
              <w:spacing w:line="180" w:lineRule="exact"/>
              <w:jc w:val="center"/>
              <w:rPr>
                <w:rFonts w:ascii="Arial" w:hAnsi="Arial" w:cs="Arial"/>
                <w:sz w:val="18"/>
                <w:szCs w:val="18"/>
              </w:rPr>
            </w:pPr>
            <w:r w:rsidRPr="00694BC4">
              <w:rPr>
                <w:rFonts w:ascii="Arial" w:hAnsi="Arial" w:cs="Arial"/>
                <w:sz w:val="18"/>
                <w:szCs w:val="18"/>
              </w:rPr>
              <w:t>Учредители издания:</w:t>
            </w:r>
          </w:p>
          <w:p w:rsidR="00694BC4" w:rsidRPr="00694BC4" w:rsidRDefault="00694BC4" w:rsidP="00694BC4">
            <w:pPr>
              <w:spacing w:line="180" w:lineRule="exact"/>
              <w:jc w:val="center"/>
              <w:rPr>
                <w:rFonts w:ascii="Arial" w:hAnsi="Arial" w:cs="Arial"/>
                <w:sz w:val="18"/>
                <w:szCs w:val="18"/>
              </w:rPr>
            </w:pPr>
            <w:r w:rsidRPr="00694BC4">
              <w:rPr>
                <w:rFonts w:ascii="Arial" w:hAnsi="Arial" w:cs="Arial"/>
                <w:sz w:val="18"/>
                <w:szCs w:val="18"/>
              </w:rPr>
              <w:t>Совет депутатов Благодарненского муниципального округа Ставропольского края, администрация Благодарненского муниципального округа Ставропольского края</w:t>
            </w:r>
          </w:p>
        </w:tc>
        <w:tc>
          <w:tcPr>
            <w:tcW w:w="2138" w:type="dxa"/>
          </w:tcPr>
          <w:p w:rsidR="00694BC4" w:rsidRPr="00694BC4" w:rsidRDefault="00694BC4" w:rsidP="00694BC4">
            <w:pPr>
              <w:spacing w:line="180" w:lineRule="exact"/>
              <w:jc w:val="center"/>
              <w:rPr>
                <w:rFonts w:ascii="Arial" w:hAnsi="Arial" w:cs="Arial"/>
                <w:sz w:val="18"/>
                <w:szCs w:val="18"/>
              </w:rPr>
            </w:pPr>
            <w:r w:rsidRPr="00694BC4">
              <w:rPr>
                <w:rFonts w:ascii="Arial" w:hAnsi="Arial" w:cs="Arial"/>
                <w:sz w:val="18"/>
                <w:szCs w:val="18"/>
              </w:rPr>
              <w:t>Наш адрес:</w:t>
            </w:r>
          </w:p>
          <w:p w:rsidR="00694BC4" w:rsidRPr="00694BC4" w:rsidRDefault="00694BC4" w:rsidP="00694BC4">
            <w:pPr>
              <w:spacing w:line="180" w:lineRule="exact"/>
              <w:jc w:val="center"/>
              <w:rPr>
                <w:rFonts w:ascii="Arial" w:hAnsi="Arial" w:cs="Arial"/>
                <w:sz w:val="18"/>
                <w:szCs w:val="18"/>
              </w:rPr>
            </w:pPr>
            <w:r w:rsidRPr="00694BC4">
              <w:rPr>
                <w:rFonts w:ascii="Arial" w:hAnsi="Arial" w:cs="Arial"/>
                <w:sz w:val="18"/>
                <w:szCs w:val="18"/>
              </w:rPr>
              <w:t>356420,</w:t>
            </w:r>
          </w:p>
          <w:p w:rsidR="00694BC4" w:rsidRPr="00694BC4" w:rsidRDefault="00694BC4" w:rsidP="00694BC4">
            <w:pPr>
              <w:spacing w:line="180" w:lineRule="exact"/>
              <w:jc w:val="center"/>
              <w:rPr>
                <w:rFonts w:ascii="Arial" w:hAnsi="Arial" w:cs="Arial"/>
                <w:sz w:val="18"/>
                <w:szCs w:val="18"/>
              </w:rPr>
            </w:pPr>
            <w:r w:rsidRPr="00694BC4">
              <w:rPr>
                <w:rFonts w:ascii="Arial" w:hAnsi="Arial" w:cs="Arial"/>
                <w:sz w:val="18"/>
                <w:szCs w:val="18"/>
              </w:rPr>
              <w:t>г. Благодарный,</w:t>
            </w:r>
          </w:p>
          <w:p w:rsidR="00694BC4" w:rsidRPr="00694BC4" w:rsidRDefault="00694BC4" w:rsidP="00694BC4">
            <w:pPr>
              <w:spacing w:line="180" w:lineRule="exact"/>
              <w:jc w:val="center"/>
              <w:rPr>
                <w:rFonts w:ascii="Arial" w:hAnsi="Arial" w:cs="Arial"/>
                <w:sz w:val="18"/>
                <w:szCs w:val="18"/>
              </w:rPr>
            </w:pPr>
            <w:r w:rsidRPr="00694BC4">
              <w:rPr>
                <w:rFonts w:ascii="Arial" w:hAnsi="Arial" w:cs="Arial"/>
                <w:sz w:val="18"/>
                <w:szCs w:val="18"/>
              </w:rPr>
              <w:t>пл. Ленина, 1</w:t>
            </w:r>
          </w:p>
          <w:p w:rsidR="00694BC4" w:rsidRPr="00694BC4" w:rsidRDefault="00694BC4" w:rsidP="00694BC4">
            <w:pPr>
              <w:spacing w:line="180" w:lineRule="exact"/>
              <w:jc w:val="center"/>
              <w:rPr>
                <w:rFonts w:ascii="Arial" w:hAnsi="Arial" w:cs="Arial"/>
                <w:sz w:val="18"/>
                <w:szCs w:val="18"/>
              </w:rPr>
            </w:pPr>
          </w:p>
        </w:tc>
        <w:tc>
          <w:tcPr>
            <w:tcW w:w="3073" w:type="dxa"/>
          </w:tcPr>
          <w:p w:rsidR="00694BC4" w:rsidRPr="00694BC4" w:rsidRDefault="00694BC4" w:rsidP="00694BC4">
            <w:pPr>
              <w:spacing w:line="180" w:lineRule="exact"/>
              <w:jc w:val="center"/>
              <w:rPr>
                <w:rFonts w:ascii="Arial" w:hAnsi="Arial" w:cs="Arial"/>
                <w:sz w:val="18"/>
                <w:szCs w:val="18"/>
              </w:rPr>
            </w:pPr>
            <w:r w:rsidRPr="00694BC4">
              <w:rPr>
                <w:rFonts w:ascii="Arial" w:hAnsi="Arial" w:cs="Arial"/>
                <w:sz w:val="18"/>
                <w:szCs w:val="18"/>
              </w:rPr>
              <w:t>Тираж 500 экз.</w:t>
            </w:r>
          </w:p>
          <w:p w:rsidR="00694BC4" w:rsidRPr="00694BC4" w:rsidRDefault="00694BC4" w:rsidP="00694BC4">
            <w:pPr>
              <w:spacing w:line="180" w:lineRule="exact"/>
              <w:jc w:val="center"/>
              <w:rPr>
                <w:rFonts w:ascii="Arial" w:hAnsi="Arial" w:cs="Arial"/>
                <w:sz w:val="18"/>
                <w:szCs w:val="18"/>
              </w:rPr>
            </w:pPr>
            <w:r w:rsidRPr="00694BC4">
              <w:rPr>
                <w:rFonts w:ascii="Arial" w:hAnsi="Arial" w:cs="Arial"/>
                <w:sz w:val="18"/>
                <w:szCs w:val="18"/>
              </w:rPr>
              <w:t>подписано в печать</w:t>
            </w:r>
          </w:p>
          <w:p w:rsidR="00694BC4" w:rsidRPr="00694BC4" w:rsidRDefault="00694BC4" w:rsidP="00694BC4">
            <w:pPr>
              <w:spacing w:line="180" w:lineRule="exact"/>
              <w:jc w:val="center"/>
              <w:rPr>
                <w:rFonts w:ascii="Arial" w:hAnsi="Arial" w:cs="Arial"/>
                <w:sz w:val="18"/>
                <w:szCs w:val="18"/>
              </w:rPr>
            </w:pPr>
            <w:r>
              <w:rPr>
                <w:rFonts w:ascii="Arial" w:hAnsi="Arial" w:cs="Arial"/>
                <w:sz w:val="18"/>
                <w:szCs w:val="18"/>
              </w:rPr>
              <w:t>16</w:t>
            </w:r>
            <w:r w:rsidRPr="00694BC4">
              <w:rPr>
                <w:rFonts w:ascii="Arial" w:hAnsi="Arial" w:cs="Arial"/>
                <w:sz w:val="18"/>
                <w:szCs w:val="18"/>
              </w:rPr>
              <w:t>.02.2024 г.</w:t>
            </w:r>
          </w:p>
        </w:tc>
      </w:tr>
      <w:tr w:rsidR="00694BC4" w:rsidRPr="00694BC4" w:rsidTr="005F3270">
        <w:trPr>
          <w:trHeight w:val="512"/>
        </w:trPr>
        <w:tc>
          <w:tcPr>
            <w:tcW w:w="4869" w:type="dxa"/>
          </w:tcPr>
          <w:p w:rsidR="00694BC4" w:rsidRPr="00694BC4" w:rsidRDefault="00694BC4" w:rsidP="00694BC4">
            <w:pPr>
              <w:spacing w:line="180" w:lineRule="exact"/>
              <w:jc w:val="center"/>
              <w:rPr>
                <w:rFonts w:ascii="Arial" w:hAnsi="Arial" w:cs="Arial"/>
                <w:sz w:val="18"/>
                <w:szCs w:val="18"/>
              </w:rPr>
            </w:pPr>
            <w:proofErr w:type="gramStart"/>
            <w:r w:rsidRPr="00694BC4">
              <w:rPr>
                <w:rFonts w:ascii="Arial" w:hAnsi="Arial" w:cs="Arial"/>
                <w:sz w:val="18"/>
                <w:szCs w:val="18"/>
              </w:rPr>
              <w:t>Ответственный за выпуск</w:t>
            </w:r>
            <w:proofErr w:type="gramEnd"/>
          </w:p>
          <w:p w:rsidR="00694BC4" w:rsidRPr="00694BC4" w:rsidRDefault="00694BC4" w:rsidP="00694BC4">
            <w:pPr>
              <w:spacing w:line="180" w:lineRule="exact"/>
              <w:jc w:val="center"/>
              <w:rPr>
                <w:rFonts w:ascii="Arial" w:hAnsi="Arial" w:cs="Arial"/>
                <w:sz w:val="18"/>
                <w:szCs w:val="18"/>
              </w:rPr>
            </w:pPr>
            <w:r w:rsidRPr="00694BC4">
              <w:rPr>
                <w:rFonts w:ascii="Arial" w:hAnsi="Arial" w:cs="Arial"/>
                <w:sz w:val="18"/>
                <w:szCs w:val="18"/>
              </w:rPr>
              <w:t>Нещадимов Алексей Михайлович</w:t>
            </w:r>
          </w:p>
          <w:p w:rsidR="00694BC4" w:rsidRPr="00694BC4" w:rsidRDefault="00694BC4" w:rsidP="00694BC4">
            <w:pPr>
              <w:spacing w:line="180" w:lineRule="exact"/>
              <w:jc w:val="center"/>
              <w:rPr>
                <w:rFonts w:ascii="Arial" w:hAnsi="Arial" w:cs="Arial"/>
                <w:sz w:val="18"/>
                <w:szCs w:val="18"/>
              </w:rPr>
            </w:pPr>
            <w:r w:rsidRPr="00694BC4">
              <w:rPr>
                <w:rFonts w:ascii="Arial" w:hAnsi="Arial" w:cs="Arial"/>
                <w:sz w:val="18"/>
                <w:szCs w:val="18"/>
              </w:rPr>
              <w:t>тел. 2-19-60</w:t>
            </w:r>
          </w:p>
        </w:tc>
        <w:tc>
          <w:tcPr>
            <w:tcW w:w="2138" w:type="dxa"/>
          </w:tcPr>
          <w:p w:rsidR="00694BC4" w:rsidRPr="00694BC4" w:rsidRDefault="00694BC4" w:rsidP="00694BC4">
            <w:pPr>
              <w:spacing w:line="180" w:lineRule="exact"/>
              <w:jc w:val="center"/>
              <w:rPr>
                <w:rFonts w:ascii="Arial" w:hAnsi="Arial" w:cs="Arial"/>
                <w:sz w:val="18"/>
                <w:szCs w:val="18"/>
              </w:rPr>
            </w:pPr>
          </w:p>
        </w:tc>
        <w:tc>
          <w:tcPr>
            <w:tcW w:w="3073" w:type="dxa"/>
          </w:tcPr>
          <w:p w:rsidR="00694BC4" w:rsidRPr="00694BC4" w:rsidRDefault="00694BC4" w:rsidP="00694BC4">
            <w:pPr>
              <w:spacing w:line="180" w:lineRule="exact"/>
              <w:jc w:val="center"/>
              <w:rPr>
                <w:rFonts w:ascii="Arial" w:hAnsi="Arial" w:cs="Arial"/>
                <w:sz w:val="18"/>
                <w:szCs w:val="18"/>
              </w:rPr>
            </w:pPr>
            <w:r w:rsidRPr="00694BC4">
              <w:rPr>
                <w:rFonts w:ascii="Arial" w:hAnsi="Arial" w:cs="Arial"/>
                <w:sz w:val="18"/>
                <w:szCs w:val="18"/>
              </w:rPr>
              <w:t>Формат А-3</w:t>
            </w:r>
          </w:p>
          <w:p w:rsidR="00694BC4" w:rsidRPr="00694BC4" w:rsidRDefault="00694BC4" w:rsidP="00694BC4">
            <w:pPr>
              <w:spacing w:line="180" w:lineRule="exact"/>
              <w:jc w:val="center"/>
              <w:rPr>
                <w:rFonts w:ascii="Arial" w:hAnsi="Arial" w:cs="Arial"/>
                <w:sz w:val="18"/>
                <w:szCs w:val="18"/>
              </w:rPr>
            </w:pPr>
            <w:r>
              <w:rPr>
                <w:rFonts w:ascii="Arial" w:hAnsi="Arial" w:cs="Arial"/>
                <w:sz w:val="18"/>
                <w:szCs w:val="18"/>
              </w:rPr>
              <w:t>Заказ №4</w:t>
            </w:r>
            <w:bookmarkStart w:id="11" w:name="_GoBack"/>
            <w:bookmarkEnd w:id="11"/>
          </w:p>
          <w:p w:rsidR="00694BC4" w:rsidRPr="00694BC4" w:rsidRDefault="00694BC4" w:rsidP="00694BC4">
            <w:pPr>
              <w:spacing w:line="180" w:lineRule="exact"/>
              <w:jc w:val="center"/>
              <w:rPr>
                <w:rFonts w:ascii="Arial" w:hAnsi="Arial" w:cs="Arial"/>
                <w:sz w:val="18"/>
                <w:szCs w:val="18"/>
              </w:rPr>
            </w:pPr>
            <w:r w:rsidRPr="00694BC4">
              <w:rPr>
                <w:rFonts w:ascii="Arial" w:hAnsi="Arial" w:cs="Arial"/>
                <w:sz w:val="18"/>
                <w:szCs w:val="18"/>
              </w:rPr>
              <w:t xml:space="preserve">Способ печати, </w:t>
            </w:r>
            <w:proofErr w:type="gramStart"/>
            <w:r w:rsidRPr="00694BC4">
              <w:rPr>
                <w:rFonts w:ascii="Arial" w:hAnsi="Arial" w:cs="Arial"/>
                <w:sz w:val="18"/>
                <w:szCs w:val="18"/>
              </w:rPr>
              <w:t>цифровая</w:t>
            </w:r>
            <w:proofErr w:type="gramEnd"/>
          </w:p>
        </w:tc>
      </w:tr>
    </w:tbl>
    <w:p w:rsidR="00694BC4" w:rsidRPr="00694BC4" w:rsidRDefault="00694BC4" w:rsidP="00694BC4">
      <w:pPr>
        <w:spacing w:line="180" w:lineRule="exact"/>
        <w:jc w:val="center"/>
        <w:rPr>
          <w:rFonts w:ascii="Arial" w:hAnsi="Arial" w:cs="Arial"/>
          <w:sz w:val="18"/>
          <w:szCs w:val="18"/>
        </w:rPr>
      </w:pPr>
    </w:p>
    <w:p w:rsidR="00694BC4" w:rsidRPr="00694BC4" w:rsidRDefault="00694BC4" w:rsidP="00694BC4">
      <w:pPr>
        <w:spacing w:line="180" w:lineRule="exact"/>
        <w:jc w:val="center"/>
        <w:rPr>
          <w:rFonts w:ascii="Arial" w:hAnsi="Arial" w:cs="Arial"/>
          <w:sz w:val="18"/>
          <w:szCs w:val="18"/>
        </w:rPr>
      </w:pPr>
      <w:r w:rsidRPr="00694BC4">
        <w:rPr>
          <w:rFonts w:ascii="Arial" w:hAnsi="Arial" w:cs="Arial"/>
          <w:sz w:val="18"/>
          <w:szCs w:val="18"/>
        </w:rPr>
        <w:t>Газета набрана на компьютере администрации Благодарненского муниципального округа Ставропольского края</w:t>
      </w:r>
    </w:p>
    <w:p w:rsidR="00694BC4" w:rsidRPr="00694BC4" w:rsidRDefault="00694BC4" w:rsidP="00694BC4">
      <w:pPr>
        <w:spacing w:line="180" w:lineRule="exact"/>
        <w:jc w:val="center"/>
        <w:rPr>
          <w:rFonts w:ascii="Arial" w:hAnsi="Arial" w:cs="Arial"/>
          <w:sz w:val="18"/>
          <w:szCs w:val="18"/>
        </w:rPr>
        <w:sectPr w:rsidR="00694BC4" w:rsidRPr="00694BC4" w:rsidSect="0057697C">
          <w:type w:val="continuous"/>
          <w:pgSz w:w="11905" w:h="16838"/>
          <w:pgMar w:top="1134" w:right="848" w:bottom="1134" w:left="993" w:header="720" w:footer="720" w:gutter="0"/>
          <w:cols w:space="851"/>
          <w:noEndnote/>
          <w:titlePg/>
          <w:docGrid w:linePitch="381"/>
        </w:sectPr>
      </w:pPr>
      <w:r w:rsidRPr="00694BC4">
        <w:rPr>
          <w:rFonts w:ascii="Arial" w:hAnsi="Arial" w:cs="Arial"/>
          <w:sz w:val="18"/>
          <w:szCs w:val="18"/>
        </w:rPr>
        <w:t>Отпечатана в ОАО «Петровская типография» 356530, Ставропольский край, г. Светлоград, ул. Гагарина, 1</w:t>
      </w:r>
    </w:p>
    <w:p w:rsidR="00694BC4" w:rsidRDefault="00694BC4" w:rsidP="00694BC4">
      <w:pPr>
        <w:spacing w:line="180" w:lineRule="exact"/>
        <w:jc w:val="both"/>
      </w:pPr>
    </w:p>
    <w:sectPr w:rsidR="00694BC4" w:rsidSect="00694BC4">
      <w:type w:val="continuous"/>
      <w:pgSz w:w="11905" w:h="16838"/>
      <w:pgMar w:top="1134" w:right="848"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02" w:rsidRDefault="002B4802" w:rsidP="00822A54">
      <w:r>
        <w:separator/>
      </w:r>
    </w:p>
  </w:endnote>
  <w:endnote w:type="continuationSeparator" w:id="0">
    <w:p w:rsidR="002B4802" w:rsidRDefault="002B4802"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50" w:rsidRDefault="00461750">
    <w:pPr>
      <w:pStyle w:val="a7"/>
      <w:jc w:val="center"/>
    </w:pPr>
    <w:r>
      <w:fldChar w:fldCharType="begin"/>
    </w:r>
    <w:r>
      <w:instrText>PAGE   \* MERGEFORMAT</w:instrText>
    </w:r>
    <w:r>
      <w:fldChar w:fldCharType="separate"/>
    </w:r>
    <w:r w:rsidR="00694BC4">
      <w:rPr>
        <w:noProof/>
      </w:rPr>
      <w:t>118</w:t>
    </w:r>
    <w:r>
      <w:rPr>
        <w:noProof/>
      </w:rPr>
      <w:fldChar w:fldCharType="end"/>
    </w:r>
  </w:p>
  <w:p w:rsidR="00461750" w:rsidRDefault="0046175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Content>
      <w:p w:rsidR="00461750" w:rsidRDefault="00461750">
        <w:pPr>
          <w:pStyle w:val="a7"/>
          <w:jc w:val="center"/>
        </w:pPr>
        <w:r>
          <w:fldChar w:fldCharType="begin"/>
        </w:r>
        <w:r>
          <w:instrText>PAGE   \* MERGEFORMAT</w:instrText>
        </w:r>
        <w:r>
          <w:fldChar w:fldCharType="separate"/>
        </w:r>
        <w:r w:rsidR="00694BC4">
          <w:rPr>
            <w:noProof/>
          </w:rPr>
          <w:t>112</w:t>
        </w:r>
        <w:r>
          <w:rPr>
            <w:noProof/>
          </w:rPr>
          <w:fldChar w:fldCharType="end"/>
        </w:r>
      </w:p>
    </w:sdtContent>
  </w:sdt>
  <w:p w:rsidR="00461750" w:rsidRDefault="004617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02" w:rsidRDefault="002B4802" w:rsidP="00822A54">
      <w:r>
        <w:separator/>
      </w:r>
    </w:p>
  </w:footnote>
  <w:footnote w:type="continuationSeparator" w:id="0">
    <w:p w:rsidR="002B4802" w:rsidRDefault="002B4802"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50" w:rsidRDefault="00461750"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округа Ставропольского края № </w:t>
    </w:r>
    <w:r w:rsidR="00671399">
      <w:rPr>
        <w:rFonts w:ascii="Arial" w:hAnsi="Arial" w:cs="Arial"/>
        <w:sz w:val="12"/>
        <w:szCs w:val="12"/>
      </w:rPr>
      <w:t>4 (218</w:t>
    </w:r>
    <w:r>
      <w:rPr>
        <w:rFonts w:ascii="Arial" w:hAnsi="Arial" w:cs="Arial"/>
        <w:sz w:val="12"/>
        <w:szCs w:val="12"/>
      </w:rPr>
      <w:t xml:space="preserve">) </w:t>
    </w:r>
    <w:r w:rsidRPr="00ED0B71">
      <w:rPr>
        <w:rFonts w:ascii="Arial" w:hAnsi="Arial" w:cs="Arial"/>
        <w:sz w:val="12"/>
        <w:szCs w:val="12"/>
      </w:rPr>
      <w:t xml:space="preserve">от </w:t>
    </w:r>
    <w:r w:rsidR="00671399">
      <w:rPr>
        <w:rFonts w:ascii="Arial" w:hAnsi="Arial" w:cs="Arial"/>
        <w:sz w:val="12"/>
        <w:szCs w:val="12"/>
      </w:rPr>
      <w:t>1</w:t>
    </w:r>
    <w:r>
      <w:rPr>
        <w:rFonts w:ascii="Arial" w:hAnsi="Arial" w:cs="Arial"/>
        <w:sz w:val="12"/>
        <w:szCs w:val="12"/>
      </w:rPr>
      <w:t xml:space="preserve">6 </w:t>
    </w:r>
    <w:r w:rsidR="00671399">
      <w:rPr>
        <w:rFonts w:ascii="Arial" w:hAnsi="Arial" w:cs="Arial"/>
        <w:sz w:val="12"/>
        <w:szCs w:val="12"/>
      </w:rPr>
      <w:t>ФЕВРАЛЯ  2024</w:t>
    </w:r>
    <w:r w:rsidRPr="00FA5DAE">
      <w:rPr>
        <w:rFonts w:ascii="Arial" w:hAnsi="Arial" w:cs="Arial"/>
        <w:sz w:val="12"/>
        <w:szCs w:val="12"/>
      </w:rPr>
      <w:t xml:space="preserve"> года</w:t>
    </w:r>
  </w:p>
  <w:p w:rsidR="00461750" w:rsidRDefault="0046175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A40EF0"/>
    <w:multiLevelType w:val="hybridMultilevel"/>
    <w:tmpl w:val="9C3C3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3">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6">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93B1046"/>
    <w:multiLevelType w:val="hybridMultilevel"/>
    <w:tmpl w:val="EB166372"/>
    <w:lvl w:ilvl="0" w:tplc="FDEAAD40">
      <w:start w:val="1"/>
      <w:numFmt w:val="decimal"/>
      <w:lvlText w:val="%1."/>
      <w:lvlJc w:val="left"/>
      <w:pPr>
        <w:ind w:left="847" w:hanging="7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20">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3">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5">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6">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3">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5">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1">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
    <w:nsid w:val="7049691D"/>
    <w:multiLevelType w:val="hybridMultilevel"/>
    <w:tmpl w:val="3FE81E60"/>
    <w:lvl w:ilvl="0" w:tplc="54EAEF8A">
      <w:start w:val="1"/>
      <w:numFmt w:val="decimal"/>
      <w:lvlText w:val="%1."/>
      <w:lvlJc w:val="left"/>
      <w:pPr>
        <w:ind w:left="1597"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5">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7">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8"/>
  </w:num>
  <w:num w:numId="3">
    <w:abstractNumId w:val="10"/>
  </w:num>
  <w:num w:numId="4">
    <w:abstractNumId w:val="26"/>
  </w:num>
  <w:num w:numId="5">
    <w:abstractNumId w:val="32"/>
  </w:num>
  <w:num w:numId="6">
    <w:abstractNumId w:val="12"/>
  </w:num>
  <w:num w:numId="7">
    <w:abstractNumId w:val="29"/>
  </w:num>
  <w:num w:numId="8">
    <w:abstractNumId w:val="5"/>
  </w:num>
  <w:num w:numId="9">
    <w:abstractNumId w:val="51"/>
  </w:num>
  <w:num w:numId="10">
    <w:abstractNumId w:val="20"/>
  </w:num>
  <w:num w:numId="11">
    <w:abstractNumId w:val="47"/>
  </w:num>
  <w:num w:numId="12">
    <w:abstractNumId w:val="45"/>
  </w:num>
  <w:num w:numId="13">
    <w:abstractNumId w:val="21"/>
  </w:num>
  <w:num w:numId="14">
    <w:abstractNumId w:val="31"/>
  </w:num>
  <w:num w:numId="15">
    <w:abstractNumId w:val="42"/>
  </w:num>
  <w:num w:numId="16">
    <w:abstractNumId w:val="38"/>
  </w:num>
  <w:num w:numId="17">
    <w:abstractNumId w:val="8"/>
  </w:num>
  <w:num w:numId="18">
    <w:abstractNumId w:val="19"/>
  </w:num>
  <w:num w:numId="19">
    <w:abstractNumId w:val="34"/>
  </w:num>
  <w:num w:numId="20">
    <w:abstractNumId w:val="33"/>
  </w:num>
  <w:num w:numId="21">
    <w:abstractNumId w:val="35"/>
  </w:num>
  <w:num w:numId="22">
    <w:abstractNumId w:val="13"/>
  </w:num>
  <w:num w:numId="23">
    <w:abstractNumId w:val="25"/>
  </w:num>
  <w:num w:numId="24">
    <w:abstractNumId w:val="43"/>
  </w:num>
  <w:num w:numId="25">
    <w:abstractNumId w:val="44"/>
  </w:num>
  <w:num w:numId="26">
    <w:abstractNumId w:val="11"/>
  </w:num>
  <w:num w:numId="27">
    <w:abstractNumId w:val="4"/>
  </w:num>
  <w:num w:numId="28">
    <w:abstractNumId w:val="39"/>
  </w:num>
  <w:num w:numId="29">
    <w:abstractNumId w:val="27"/>
  </w:num>
  <w:num w:numId="30">
    <w:abstractNumId w:val="36"/>
  </w:num>
  <w:num w:numId="31">
    <w:abstractNumId w:val="41"/>
  </w:num>
  <w:num w:numId="32">
    <w:abstractNumId w:val="17"/>
  </w:num>
  <w:num w:numId="33">
    <w:abstractNumId w:val="50"/>
  </w:num>
  <w:num w:numId="34">
    <w:abstractNumId w:val="49"/>
  </w:num>
  <w:num w:numId="35">
    <w:abstractNumId w:val="6"/>
  </w:num>
  <w:num w:numId="36">
    <w:abstractNumId w:val="46"/>
  </w:num>
  <w:num w:numId="37">
    <w:abstractNumId w:val="30"/>
  </w:num>
  <w:num w:numId="38">
    <w:abstractNumId w:val="37"/>
  </w:num>
  <w:num w:numId="39">
    <w:abstractNumId w:val="16"/>
  </w:num>
  <w:num w:numId="40">
    <w:abstractNumId w:val="52"/>
  </w:num>
  <w:num w:numId="41">
    <w:abstractNumId w:val="56"/>
  </w:num>
  <w:num w:numId="42">
    <w:abstractNumId w:val="48"/>
  </w:num>
  <w:num w:numId="43">
    <w:abstractNumId w:val="55"/>
  </w:num>
  <w:num w:numId="44">
    <w:abstractNumId w:val="40"/>
  </w:num>
  <w:num w:numId="45">
    <w:abstractNumId w:val="14"/>
  </w:num>
  <w:num w:numId="46">
    <w:abstractNumId w:val="54"/>
  </w:num>
  <w:num w:numId="47">
    <w:abstractNumId w:val="15"/>
  </w:num>
  <w:num w:numId="48">
    <w:abstractNumId w:val="22"/>
  </w:num>
  <w:num w:numId="49">
    <w:abstractNumId w:val="57"/>
  </w:num>
  <w:num w:numId="50">
    <w:abstractNumId w:val="23"/>
  </w:num>
  <w:num w:numId="51">
    <w:abstractNumId w:val="18"/>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162"/>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08A"/>
    <w:rsid w:val="000403D2"/>
    <w:rsid w:val="0004083D"/>
    <w:rsid w:val="00040A40"/>
    <w:rsid w:val="000414FF"/>
    <w:rsid w:val="00041BBF"/>
    <w:rsid w:val="000423A0"/>
    <w:rsid w:val="00044292"/>
    <w:rsid w:val="00044916"/>
    <w:rsid w:val="00044C06"/>
    <w:rsid w:val="0004530C"/>
    <w:rsid w:val="0004778E"/>
    <w:rsid w:val="000502C2"/>
    <w:rsid w:val="00050495"/>
    <w:rsid w:val="000522F7"/>
    <w:rsid w:val="000528D6"/>
    <w:rsid w:val="000535CF"/>
    <w:rsid w:val="000537FD"/>
    <w:rsid w:val="00053E75"/>
    <w:rsid w:val="0005413A"/>
    <w:rsid w:val="000541DA"/>
    <w:rsid w:val="0005448D"/>
    <w:rsid w:val="000548A0"/>
    <w:rsid w:val="00055424"/>
    <w:rsid w:val="00055614"/>
    <w:rsid w:val="00055D64"/>
    <w:rsid w:val="00055EAF"/>
    <w:rsid w:val="0005662D"/>
    <w:rsid w:val="00056F8A"/>
    <w:rsid w:val="000576F5"/>
    <w:rsid w:val="00057765"/>
    <w:rsid w:val="00057922"/>
    <w:rsid w:val="00060048"/>
    <w:rsid w:val="000603B6"/>
    <w:rsid w:val="00060F07"/>
    <w:rsid w:val="00061135"/>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9632A"/>
    <w:rsid w:val="000A11D8"/>
    <w:rsid w:val="000A2A29"/>
    <w:rsid w:val="000A31C0"/>
    <w:rsid w:val="000A3207"/>
    <w:rsid w:val="000A3449"/>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2EBB"/>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4EEB"/>
    <w:rsid w:val="000E57AD"/>
    <w:rsid w:val="000E5B2D"/>
    <w:rsid w:val="000E5F25"/>
    <w:rsid w:val="000E671B"/>
    <w:rsid w:val="000E7E8A"/>
    <w:rsid w:val="000F0148"/>
    <w:rsid w:val="000F02FD"/>
    <w:rsid w:val="000F0375"/>
    <w:rsid w:val="000F10F1"/>
    <w:rsid w:val="000F11D7"/>
    <w:rsid w:val="000F1538"/>
    <w:rsid w:val="000F21AD"/>
    <w:rsid w:val="000F2316"/>
    <w:rsid w:val="000F2993"/>
    <w:rsid w:val="000F2BDF"/>
    <w:rsid w:val="000F3278"/>
    <w:rsid w:val="000F479B"/>
    <w:rsid w:val="000F4CFE"/>
    <w:rsid w:val="000F4D62"/>
    <w:rsid w:val="000F5267"/>
    <w:rsid w:val="000F5AA2"/>
    <w:rsid w:val="000F5B58"/>
    <w:rsid w:val="000F5C83"/>
    <w:rsid w:val="000F61AD"/>
    <w:rsid w:val="000F64E7"/>
    <w:rsid w:val="000F7541"/>
    <w:rsid w:val="001004A1"/>
    <w:rsid w:val="0010107A"/>
    <w:rsid w:val="00101280"/>
    <w:rsid w:val="001020B3"/>
    <w:rsid w:val="00102229"/>
    <w:rsid w:val="00103F91"/>
    <w:rsid w:val="00104C37"/>
    <w:rsid w:val="00105D0A"/>
    <w:rsid w:val="0010650D"/>
    <w:rsid w:val="0010685F"/>
    <w:rsid w:val="001069D5"/>
    <w:rsid w:val="001100FC"/>
    <w:rsid w:val="001109F8"/>
    <w:rsid w:val="00112038"/>
    <w:rsid w:val="001130E6"/>
    <w:rsid w:val="001135F7"/>
    <w:rsid w:val="00113DA3"/>
    <w:rsid w:val="00116EF7"/>
    <w:rsid w:val="00120D65"/>
    <w:rsid w:val="0012161D"/>
    <w:rsid w:val="00123FD0"/>
    <w:rsid w:val="0012412F"/>
    <w:rsid w:val="001241A6"/>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52AA"/>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911"/>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1BF"/>
    <w:rsid w:val="001965D4"/>
    <w:rsid w:val="0019772A"/>
    <w:rsid w:val="00197C42"/>
    <w:rsid w:val="001A0119"/>
    <w:rsid w:val="001A0FFF"/>
    <w:rsid w:val="001A1102"/>
    <w:rsid w:val="001A1737"/>
    <w:rsid w:val="001A1CBF"/>
    <w:rsid w:val="001A2888"/>
    <w:rsid w:val="001A37EA"/>
    <w:rsid w:val="001A3C84"/>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5A02"/>
    <w:rsid w:val="001D6811"/>
    <w:rsid w:val="001D6AF0"/>
    <w:rsid w:val="001D6E16"/>
    <w:rsid w:val="001D6F32"/>
    <w:rsid w:val="001D741C"/>
    <w:rsid w:val="001D752A"/>
    <w:rsid w:val="001D7680"/>
    <w:rsid w:val="001D7880"/>
    <w:rsid w:val="001D7F8D"/>
    <w:rsid w:val="001E0FF0"/>
    <w:rsid w:val="001E163B"/>
    <w:rsid w:val="001E1AD1"/>
    <w:rsid w:val="001E21D2"/>
    <w:rsid w:val="001E25A6"/>
    <w:rsid w:val="001E3DC4"/>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2D76"/>
    <w:rsid w:val="001F3ABD"/>
    <w:rsid w:val="001F4DFB"/>
    <w:rsid w:val="001F4F07"/>
    <w:rsid w:val="001F56F0"/>
    <w:rsid w:val="001F5A3F"/>
    <w:rsid w:val="001F6592"/>
    <w:rsid w:val="001F67A2"/>
    <w:rsid w:val="001F7200"/>
    <w:rsid w:val="002009A3"/>
    <w:rsid w:val="002009B5"/>
    <w:rsid w:val="00200ABF"/>
    <w:rsid w:val="00200D19"/>
    <w:rsid w:val="00201EC4"/>
    <w:rsid w:val="00201FA5"/>
    <w:rsid w:val="0020286D"/>
    <w:rsid w:val="002030C9"/>
    <w:rsid w:val="0020312C"/>
    <w:rsid w:val="00203156"/>
    <w:rsid w:val="00203630"/>
    <w:rsid w:val="0020483A"/>
    <w:rsid w:val="00204F1A"/>
    <w:rsid w:val="00205F4A"/>
    <w:rsid w:val="0020647F"/>
    <w:rsid w:val="0020691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18E"/>
    <w:rsid w:val="002313EB"/>
    <w:rsid w:val="0023191D"/>
    <w:rsid w:val="00231A38"/>
    <w:rsid w:val="00231D00"/>
    <w:rsid w:val="00231D6C"/>
    <w:rsid w:val="002334C9"/>
    <w:rsid w:val="00233C21"/>
    <w:rsid w:val="00234D81"/>
    <w:rsid w:val="00235211"/>
    <w:rsid w:val="002352A1"/>
    <w:rsid w:val="002360A7"/>
    <w:rsid w:val="002368E5"/>
    <w:rsid w:val="00236B72"/>
    <w:rsid w:val="00237257"/>
    <w:rsid w:val="002409C5"/>
    <w:rsid w:val="00241548"/>
    <w:rsid w:val="00241BC5"/>
    <w:rsid w:val="002422FA"/>
    <w:rsid w:val="0024343F"/>
    <w:rsid w:val="002435F9"/>
    <w:rsid w:val="00243864"/>
    <w:rsid w:val="00243B74"/>
    <w:rsid w:val="00243C68"/>
    <w:rsid w:val="0024430A"/>
    <w:rsid w:val="0024430B"/>
    <w:rsid w:val="002445B8"/>
    <w:rsid w:val="0024476F"/>
    <w:rsid w:val="00245110"/>
    <w:rsid w:val="002453D1"/>
    <w:rsid w:val="002458D4"/>
    <w:rsid w:val="00245B9B"/>
    <w:rsid w:val="00245BA2"/>
    <w:rsid w:val="002464D0"/>
    <w:rsid w:val="002468FF"/>
    <w:rsid w:val="00246CDA"/>
    <w:rsid w:val="00246EF2"/>
    <w:rsid w:val="00250257"/>
    <w:rsid w:val="00251009"/>
    <w:rsid w:val="002524C2"/>
    <w:rsid w:val="00253066"/>
    <w:rsid w:val="002538BD"/>
    <w:rsid w:val="00254CF7"/>
    <w:rsid w:val="002551C6"/>
    <w:rsid w:val="002566B7"/>
    <w:rsid w:val="0025688A"/>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24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086B"/>
    <w:rsid w:val="0029092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6405"/>
    <w:rsid w:val="002A72C6"/>
    <w:rsid w:val="002A7351"/>
    <w:rsid w:val="002A73EC"/>
    <w:rsid w:val="002A75E2"/>
    <w:rsid w:val="002A76F5"/>
    <w:rsid w:val="002A7D18"/>
    <w:rsid w:val="002B0442"/>
    <w:rsid w:val="002B0B45"/>
    <w:rsid w:val="002B0D72"/>
    <w:rsid w:val="002B130A"/>
    <w:rsid w:val="002B1D05"/>
    <w:rsid w:val="002B2422"/>
    <w:rsid w:val="002B3C87"/>
    <w:rsid w:val="002B4047"/>
    <w:rsid w:val="002B4086"/>
    <w:rsid w:val="002B46D0"/>
    <w:rsid w:val="002B4802"/>
    <w:rsid w:val="002B5A16"/>
    <w:rsid w:val="002B5D09"/>
    <w:rsid w:val="002B6129"/>
    <w:rsid w:val="002B649A"/>
    <w:rsid w:val="002B652D"/>
    <w:rsid w:val="002B706A"/>
    <w:rsid w:val="002B78F5"/>
    <w:rsid w:val="002B796D"/>
    <w:rsid w:val="002C00A8"/>
    <w:rsid w:val="002C0680"/>
    <w:rsid w:val="002C09D0"/>
    <w:rsid w:val="002C0A09"/>
    <w:rsid w:val="002C0BC5"/>
    <w:rsid w:val="002C0F81"/>
    <w:rsid w:val="002C1276"/>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69"/>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4B8"/>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6E3"/>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6C"/>
    <w:rsid w:val="00333E7E"/>
    <w:rsid w:val="00334085"/>
    <w:rsid w:val="003346D7"/>
    <w:rsid w:val="00334B00"/>
    <w:rsid w:val="0033557D"/>
    <w:rsid w:val="00336050"/>
    <w:rsid w:val="00336571"/>
    <w:rsid w:val="00336714"/>
    <w:rsid w:val="003368B7"/>
    <w:rsid w:val="0033708C"/>
    <w:rsid w:val="0033719F"/>
    <w:rsid w:val="003377E7"/>
    <w:rsid w:val="00340600"/>
    <w:rsid w:val="003412CB"/>
    <w:rsid w:val="003419A0"/>
    <w:rsid w:val="00341B42"/>
    <w:rsid w:val="003425A4"/>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53DB"/>
    <w:rsid w:val="00355FB7"/>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274"/>
    <w:rsid w:val="0037660B"/>
    <w:rsid w:val="00377B83"/>
    <w:rsid w:val="003804E3"/>
    <w:rsid w:val="00381811"/>
    <w:rsid w:val="00382918"/>
    <w:rsid w:val="003837C7"/>
    <w:rsid w:val="00383A35"/>
    <w:rsid w:val="00383BCC"/>
    <w:rsid w:val="00384628"/>
    <w:rsid w:val="0038511F"/>
    <w:rsid w:val="00387023"/>
    <w:rsid w:val="003872F6"/>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1E87"/>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2DB6"/>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4ACE"/>
    <w:rsid w:val="003F5429"/>
    <w:rsid w:val="003F6D2D"/>
    <w:rsid w:val="003F6E23"/>
    <w:rsid w:val="003F7005"/>
    <w:rsid w:val="003F7494"/>
    <w:rsid w:val="003F7C3E"/>
    <w:rsid w:val="003F7C57"/>
    <w:rsid w:val="003F7CE3"/>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AF0"/>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1A98"/>
    <w:rsid w:val="004121B8"/>
    <w:rsid w:val="00412F7E"/>
    <w:rsid w:val="00413177"/>
    <w:rsid w:val="00414F7A"/>
    <w:rsid w:val="00415AAE"/>
    <w:rsid w:val="00416BEF"/>
    <w:rsid w:val="004172F3"/>
    <w:rsid w:val="00417325"/>
    <w:rsid w:val="00417B60"/>
    <w:rsid w:val="00417BE8"/>
    <w:rsid w:val="00417D25"/>
    <w:rsid w:val="00417D42"/>
    <w:rsid w:val="00420137"/>
    <w:rsid w:val="00420149"/>
    <w:rsid w:val="00420637"/>
    <w:rsid w:val="004215E1"/>
    <w:rsid w:val="00421BEC"/>
    <w:rsid w:val="00422805"/>
    <w:rsid w:val="004229AC"/>
    <w:rsid w:val="00422D1C"/>
    <w:rsid w:val="00422D37"/>
    <w:rsid w:val="00422D5F"/>
    <w:rsid w:val="00423054"/>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3CA8"/>
    <w:rsid w:val="0044401C"/>
    <w:rsid w:val="004444BB"/>
    <w:rsid w:val="00445138"/>
    <w:rsid w:val="004454C8"/>
    <w:rsid w:val="004469B2"/>
    <w:rsid w:val="00446CA0"/>
    <w:rsid w:val="0044759B"/>
    <w:rsid w:val="004476A0"/>
    <w:rsid w:val="00447735"/>
    <w:rsid w:val="00447C73"/>
    <w:rsid w:val="00450F09"/>
    <w:rsid w:val="00451026"/>
    <w:rsid w:val="004529B3"/>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750"/>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15F"/>
    <w:rsid w:val="0047422B"/>
    <w:rsid w:val="004749F9"/>
    <w:rsid w:val="00475044"/>
    <w:rsid w:val="00475370"/>
    <w:rsid w:val="004754CF"/>
    <w:rsid w:val="00475E38"/>
    <w:rsid w:val="00476487"/>
    <w:rsid w:val="00476B3E"/>
    <w:rsid w:val="00477102"/>
    <w:rsid w:val="00477F8D"/>
    <w:rsid w:val="00481F82"/>
    <w:rsid w:val="00482807"/>
    <w:rsid w:val="00482C10"/>
    <w:rsid w:val="00482D74"/>
    <w:rsid w:val="00483785"/>
    <w:rsid w:val="00483F00"/>
    <w:rsid w:val="00484D18"/>
    <w:rsid w:val="00484E59"/>
    <w:rsid w:val="00484FA4"/>
    <w:rsid w:val="00485315"/>
    <w:rsid w:val="00485CEA"/>
    <w:rsid w:val="00486DD3"/>
    <w:rsid w:val="004876B2"/>
    <w:rsid w:val="004902FE"/>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565F"/>
    <w:rsid w:val="004A6785"/>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17F5"/>
    <w:rsid w:val="004E21C7"/>
    <w:rsid w:val="004E22D6"/>
    <w:rsid w:val="004E2BE9"/>
    <w:rsid w:val="004E34B7"/>
    <w:rsid w:val="004E4059"/>
    <w:rsid w:val="004E41AA"/>
    <w:rsid w:val="004E4A08"/>
    <w:rsid w:val="004E4B5C"/>
    <w:rsid w:val="004E56D6"/>
    <w:rsid w:val="004E58F5"/>
    <w:rsid w:val="004E644C"/>
    <w:rsid w:val="004E6583"/>
    <w:rsid w:val="004E6767"/>
    <w:rsid w:val="004E6AA6"/>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31F1"/>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23E"/>
    <w:rsid w:val="005626A3"/>
    <w:rsid w:val="00562973"/>
    <w:rsid w:val="00562CFA"/>
    <w:rsid w:val="00562F28"/>
    <w:rsid w:val="00563147"/>
    <w:rsid w:val="00563A82"/>
    <w:rsid w:val="00563CDA"/>
    <w:rsid w:val="0056417E"/>
    <w:rsid w:val="005646D2"/>
    <w:rsid w:val="005648FB"/>
    <w:rsid w:val="00564AE9"/>
    <w:rsid w:val="005650E4"/>
    <w:rsid w:val="00565A23"/>
    <w:rsid w:val="005661AC"/>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97C"/>
    <w:rsid w:val="00576AEA"/>
    <w:rsid w:val="00576E55"/>
    <w:rsid w:val="0057711D"/>
    <w:rsid w:val="0057779F"/>
    <w:rsid w:val="005779CA"/>
    <w:rsid w:val="00577C19"/>
    <w:rsid w:val="005800CC"/>
    <w:rsid w:val="005803B9"/>
    <w:rsid w:val="005806E1"/>
    <w:rsid w:val="0058085E"/>
    <w:rsid w:val="005808B9"/>
    <w:rsid w:val="00581373"/>
    <w:rsid w:val="005814FC"/>
    <w:rsid w:val="00582244"/>
    <w:rsid w:val="0058228D"/>
    <w:rsid w:val="005822FD"/>
    <w:rsid w:val="00582E26"/>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28D"/>
    <w:rsid w:val="0059667F"/>
    <w:rsid w:val="00597B81"/>
    <w:rsid w:val="00597EF5"/>
    <w:rsid w:val="005A0067"/>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928"/>
    <w:rsid w:val="005D0DBF"/>
    <w:rsid w:val="005D1555"/>
    <w:rsid w:val="005D163C"/>
    <w:rsid w:val="005D214A"/>
    <w:rsid w:val="005D2BF3"/>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1DB"/>
    <w:rsid w:val="005F0580"/>
    <w:rsid w:val="005F08F9"/>
    <w:rsid w:val="005F128E"/>
    <w:rsid w:val="005F1398"/>
    <w:rsid w:val="005F1902"/>
    <w:rsid w:val="005F26AF"/>
    <w:rsid w:val="005F30E2"/>
    <w:rsid w:val="005F39A6"/>
    <w:rsid w:val="005F4461"/>
    <w:rsid w:val="005F5658"/>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0D2E"/>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27BF6"/>
    <w:rsid w:val="00627C9F"/>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A0C"/>
    <w:rsid w:val="00637F17"/>
    <w:rsid w:val="00640B8C"/>
    <w:rsid w:val="006418BC"/>
    <w:rsid w:val="00641AFA"/>
    <w:rsid w:val="00641EE1"/>
    <w:rsid w:val="00642D60"/>
    <w:rsid w:val="00642DC9"/>
    <w:rsid w:val="00643910"/>
    <w:rsid w:val="00644298"/>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399"/>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09CF"/>
    <w:rsid w:val="00680A8C"/>
    <w:rsid w:val="00680C96"/>
    <w:rsid w:val="0068125B"/>
    <w:rsid w:val="0068176A"/>
    <w:rsid w:val="006817C9"/>
    <w:rsid w:val="00682881"/>
    <w:rsid w:val="00682A59"/>
    <w:rsid w:val="00682EAB"/>
    <w:rsid w:val="0068490D"/>
    <w:rsid w:val="00685DEB"/>
    <w:rsid w:val="0068635C"/>
    <w:rsid w:val="006868BC"/>
    <w:rsid w:val="00687524"/>
    <w:rsid w:val="00687C54"/>
    <w:rsid w:val="006900E3"/>
    <w:rsid w:val="006905BB"/>
    <w:rsid w:val="006907CA"/>
    <w:rsid w:val="0069152D"/>
    <w:rsid w:val="00691A24"/>
    <w:rsid w:val="00691A91"/>
    <w:rsid w:val="006929BC"/>
    <w:rsid w:val="00693A50"/>
    <w:rsid w:val="00694347"/>
    <w:rsid w:val="006943AC"/>
    <w:rsid w:val="0069498F"/>
    <w:rsid w:val="00694BC4"/>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5BC"/>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6F6"/>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5C9"/>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14E"/>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912"/>
    <w:rsid w:val="00730AE5"/>
    <w:rsid w:val="0073269F"/>
    <w:rsid w:val="00733904"/>
    <w:rsid w:val="0073400B"/>
    <w:rsid w:val="0073414D"/>
    <w:rsid w:val="007341B7"/>
    <w:rsid w:val="0073454C"/>
    <w:rsid w:val="00734FEC"/>
    <w:rsid w:val="00735050"/>
    <w:rsid w:val="007353B4"/>
    <w:rsid w:val="007368E7"/>
    <w:rsid w:val="00737229"/>
    <w:rsid w:val="007409E2"/>
    <w:rsid w:val="00740B43"/>
    <w:rsid w:val="00740CBC"/>
    <w:rsid w:val="00741032"/>
    <w:rsid w:val="0074136B"/>
    <w:rsid w:val="00741F27"/>
    <w:rsid w:val="007423DD"/>
    <w:rsid w:val="00742EF2"/>
    <w:rsid w:val="007434BC"/>
    <w:rsid w:val="0074460A"/>
    <w:rsid w:val="00744A45"/>
    <w:rsid w:val="007454BF"/>
    <w:rsid w:val="007455D1"/>
    <w:rsid w:val="00745E40"/>
    <w:rsid w:val="00746B9C"/>
    <w:rsid w:val="00746F7D"/>
    <w:rsid w:val="00750164"/>
    <w:rsid w:val="0075073C"/>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AB1"/>
    <w:rsid w:val="00763D2B"/>
    <w:rsid w:val="00764353"/>
    <w:rsid w:val="007649C6"/>
    <w:rsid w:val="00764CDD"/>
    <w:rsid w:val="0076519D"/>
    <w:rsid w:val="0076713B"/>
    <w:rsid w:val="00767408"/>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525"/>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1EA"/>
    <w:rsid w:val="00791757"/>
    <w:rsid w:val="00792088"/>
    <w:rsid w:val="007928F2"/>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1C25"/>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C7230"/>
    <w:rsid w:val="007D068E"/>
    <w:rsid w:val="007D1143"/>
    <w:rsid w:val="007D3445"/>
    <w:rsid w:val="007D35F8"/>
    <w:rsid w:val="007D45E9"/>
    <w:rsid w:val="007D47BE"/>
    <w:rsid w:val="007D612F"/>
    <w:rsid w:val="007D71EB"/>
    <w:rsid w:val="007E06C8"/>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6EF"/>
    <w:rsid w:val="007F1CD3"/>
    <w:rsid w:val="007F2140"/>
    <w:rsid w:val="007F24A2"/>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1F9A"/>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15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DDC"/>
    <w:rsid w:val="00820E92"/>
    <w:rsid w:val="00821440"/>
    <w:rsid w:val="008218FD"/>
    <w:rsid w:val="00821B50"/>
    <w:rsid w:val="00822332"/>
    <w:rsid w:val="00822A54"/>
    <w:rsid w:val="00822AF1"/>
    <w:rsid w:val="00823294"/>
    <w:rsid w:val="00823FBE"/>
    <w:rsid w:val="0082460D"/>
    <w:rsid w:val="00824946"/>
    <w:rsid w:val="00824AF3"/>
    <w:rsid w:val="00824CB7"/>
    <w:rsid w:val="00825072"/>
    <w:rsid w:val="0082553A"/>
    <w:rsid w:val="00825582"/>
    <w:rsid w:val="00825BFF"/>
    <w:rsid w:val="00826BA2"/>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46538"/>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5FF8"/>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5F37"/>
    <w:rsid w:val="00876048"/>
    <w:rsid w:val="00876427"/>
    <w:rsid w:val="00876BA3"/>
    <w:rsid w:val="008803F5"/>
    <w:rsid w:val="008807A6"/>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1E1"/>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65"/>
    <w:rsid w:val="008A0DC3"/>
    <w:rsid w:val="008A10E7"/>
    <w:rsid w:val="008A12D0"/>
    <w:rsid w:val="008A18EB"/>
    <w:rsid w:val="008A1CFE"/>
    <w:rsid w:val="008A1D14"/>
    <w:rsid w:val="008A2A2E"/>
    <w:rsid w:val="008A2A8C"/>
    <w:rsid w:val="008A2CDD"/>
    <w:rsid w:val="008A6D29"/>
    <w:rsid w:val="008A7063"/>
    <w:rsid w:val="008A7873"/>
    <w:rsid w:val="008B02BB"/>
    <w:rsid w:val="008B0558"/>
    <w:rsid w:val="008B1314"/>
    <w:rsid w:val="008B13B1"/>
    <w:rsid w:val="008B1BA7"/>
    <w:rsid w:val="008B396C"/>
    <w:rsid w:val="008B448A"/>
    <w:rsid w:val="008B490E"/>
    <w:rsid w:val="008B495B"/>
    <w:rsid w:val="008B51F5"/>
    <w:rsid w:val="008B5FB6"/>
    <w:rsid w:val="008B68D1"/>
    <w:rsid w:val="008B6909"/>
    <w:rsid w:val="008B6B1C"/>
    <w:rsid w:val="008B6B38"/>
    <w:rsid w:val="008B6D5F"/>
    <w:rsid w:val="008B77E5"/>
    <w:rsid w:val="008C00AD"/>
    <w:rsid w:val="008C0138"/>
    <w:rsid w:val="008C026F"/>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ACD"/>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C1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5CC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139"/>
    <w:rsid w:val="0091753A"/>
    <w:rsid w:val="00920421"/>
    <w:rsid w:val="0092125B"/>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6D9E"/>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2FF8"/>
    <w:rsid w:val="0097392F"/>
    <w:rsid w:val="00975366"/>
    <w:rsid w:val="00975581"/>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B7EF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1EF3"/>
    <w:rsid w:val="009D220D"/>
    <w:rsid w:val="009D2714"/>
    <w:rsid w:val="009D27C0"/>
    <w:rsid w:val="009D374B"/>
    <w:rsid w:val="009D4668"/>
    <w:rsid w:val="009D499D"/>
    <w:rsid w:val="009D5B87"/>
    <w:rsid w:val="009D7B89"/>
    <w:rsid w:val="009E05AA"/>
    <w:rsid w:val="009E1CA3"/>
    <w:rsid w:val="009E3BA5"/>
    <w:rsid w:val="009E4573"/>
    <w:rsid w:val="009E4D7A"/>
    <w:rsid w:val="009E5DEC"/>
    <w:rsid w:val="009E61F0"/>
    <w:rsid w:val="009E71FE"/>
    <w:rsid w:val="009F00E0"/>
    <w:rsid w:val="009F01DA"/>
    <w:rsid w:val="009F0918"/>
    <w:rsid w:val="009F0C23"/>
    <w:rsid w:val="009F0F6B"/>
    <w:rsid w:val="009F0F91"/>
    <w:rsid w:val="009F11B4"/>
    <w:rsid w:val="009F1BF2"/>
    <w:rsid w:val="009F2A86"/>
    <w:rsid w:val="009F2D8C"/>
    <w:rsid w:val="009F30BC"/>
    <w:rsid w:val="009F3832"/>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1C8"/>
    <w:rsid w:val="00A32204"/>
    <w:rsid w:val="00A322B3"/>
    <w:rsid w:val="00A329B7"/>
    <w:rsid w:val="00A33401"/>
    <w:rsid w:val="00A3354F"/>
    <w:rsid w:val="00A3387F"/>
    <w:rsid w:val="00A34D45"/>
    <w:rsid w:val="00A357BE"/>
    <w:rsid w:val="00A35D8F"/>
    <w:rsid w:val="00A3691A"/>
    <w:rsid w:val="00A37238"/>
    <w:rsid w:val="00A372CF"/>
    <w:rsid w:val="00A374AF"/>
    <w:rsid w:val="00A40055"/>
    <w:rsid w:val="00A4051E"/>
    <w:rsid w:val="00A40A00"/>
    <w:rsid w:val="00A42001"/>
    <w:rsid w:val="00A42255"/>
    <w:rsid w:val="00A428FF"/>
    <w:rsid w:val="00A42906"/>
    <w:rsid w:val="00A42A65"/>
    <w:rsid w:val="00A42CF5"/>
    <w:rsid w:val="00A4346C"/>
    <w:rsid w:val="00A43636"/>
    <w:rsid w:val="00A4381A"/>
    <w:rsid w:val="00A43EF3"/>
    <w:rsid w:val="00A442E7"/>
    <w:rsid w:val="00A44F4E"/>
    <w:rsid w:val="00A4541D"/>
    <w:rsid w:val="00A45522"/>
    <w:rsid w:val="00A45556"/>
    <w:rsid w:val="00A45881"/>
    <w:rsid w:val="00A45E9C"/>
    <w:rsid w:val="00A46385"/>
    <w:rsid w:val="00A46B2C"/>
    <w:rsid w:val="00A47259"/>
    <w:rsid w:val="00A47513"/>
    <w:rsid w:val="00A47ECC"/>
    <w:rsid w:val="00A508C9"/>
    <w:rsid w:val="00A50BBB"/>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2423"/>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2BEF"/>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6FE"/>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1331"/>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261"/>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9C9"/>
    <w:rsid w:val="00AF1B7D"/>
    <w:rsid w:val="00AF1BA0"/>
    <w:rsid w:val="00AF2513"/>
    <w:rsid w:val="00AF3B31"/>
    <w:rsid w:val="00AF3CCC"/>
    <w:rsid w:val="00AF4B5B"/>
    <w:rsid w:val="00AF4E4B"/>
    <w:rsid w:val="00AF5D38"/>
    <w:rsid w:val="00AF621A"/>
    <w:rsid w:val="00AF65B3"/>
    <w:rsid w:val="00AF69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123"/>
    <w:rsid w:val="00B33AD9"/>
    <w:rsid w:val="00B33BAA"/>
    <w:rsid w:val="00B33D9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524"/>
    <w:rsid w:val="00B43EF3"/>
    <w:rsid w:val="00B43FD0"/>
    <w:rsid w:val="00B4411A"/>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4D13"/>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5828"/>
    <w:rsid w:val="00B86ADF"/>
    <w:rsid w:val="00B87799"/>
    <w:rsid w:val="00B9033D"/>
    <w:rsid w:val="00B906C0"/>
    <w:rsid w:val="00B90A85"/>
    <w:rsid w:val="00B91568"/>
    <w:rsid w:val="00B91FC5"/>
    <w:rsid w:val="00B92215"/>
    <w:rsid w:val="00B93408"/>
    <w:rsid w:val="00B94DA5"/>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2FC0"/>
    <w:rsid w:val="00BD3444"/>
    <w:rsid w:val="00BD34D6"/>
    <w:rsid w:val="00BD4239"/>
    <w:rsid w:val="00BD43B0"/>
    <w:rsid w:val="00BD4ACC"/>
    <w:rsid w:val="00BD4AD5"/>
    <w:rsid w:val="00BD4FAA"/>
    <w:rsid w:val="00BD5AF4"/>
    <w:rsid w:val="00BD61C9"/>
    <w:rsid w:val="00BD6451"/>
    <w:rsid w:val="00BD6C92"/>
    <w:rsid w:val="00BD6D8A"/>
    <w:rsid w:val="00BD6E9D"/>
    <w:rsid w:val="00BD7306"/>
    <w:rsid w:val="00BD7348"/>
    <w:rsid w:val="00BD74D4"/>
    <w:rsid w:val="00BD7C2F"/>
    <w:rsid w:val="00BD7D5B"/>
    <w:rsid w:val="00BD7DC2"/>
    <w:rsid w:val="00BE011D"/>
    <w:rsid w:val="00BE0BC9"/>
    <w:rsid w:val="00BE11FE"/>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17E74"/>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3E21"/>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6894"/>
    <w:rsid w:val="00C777AB"/>
    <w:rsid w:val="00C77A7D"/>
    <w:rsid w:val="00C80CF0"/>
    <w:rsid w:val="00C80F5D"/>
    <w:rsid w:val="00C8159B"/>
    <w:rsid w:val="00C81ED0"/>
    <w:rsid w:val="00C82057"/>
    <w:rsid w:val="00C83D39"/>
    <w:rsid w:val="00C83D79"/>
    <w:rsid w:val="00C855E1"/>
    <w:rsid w:val="00C8654E"/>
    <w:rsid w:val="00C8680C"/>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CDE"/>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5DC0"/>
    <w:rsid w:val="00CB67F2"/>
    <w:rsid w:val="00CB6B13"/>
    <w:rsid w:val="00CB6F33"/>
    <w:rsid w:val="00CB7088"/>
    <w:rsid w:val="00CB720C"/>
    <w:rsid w:val="00CB7714"/>
    <w:rsid w:val="00CB7B96"/>
    <w:rsid w:val="00CC090C"/>
    <w:rsid w:val="00CC0BA2"/>
    <w:rsid w:val="00CC0D83"/>
    <w:rsid w:val="00CC0F8C"/>
    <w:rsid w:val="00CC3300"/>
    <w:rsid w:val="00CC342D"/>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E9"/>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4D9"/>
    <w:rsid w:val="00CE68D2"/>
    <w:rsid w:val="00CE6AEF"/>
    <w:rsid w:val="00CE6D6E"/>
    <w:rsid w:val="00CF2131"/>
    <w:rsid w:val="00CF25D8"/>
    <w:rsid w:val="00CF31AA"/>
    <w:rsid w:val="00CF3591"/>
    <w:rsid w:val="00CF3921"/>
    <w:rsid w:val="00CF41F6"/>
    <w:rsid w:val="00CF4336"/>
    <w:rsid w:val="00CF4609"/>
    <w:rsid w:val="00CF5AC2"/>
    <w:rsid w:val="00CF5EF0"/>
    <w:rsid w:val="00CF6F52"/>
    <w:rsid w:val="00CF7663"/>
    <w:rsid w:val="00CF7AF3"/>
    <w:rsid w:val="00CF7D10"/>
    <w:rsid w:val="00D005AD"/>
    <w:rsid w:val="00D0102E"/>
    <w:rsid w:val="00D013BF"/>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4689"/>
    <w:rsid w:val="00D15319"/>
    <w:rsid w:val="00D15DE8"/>
    <w:rsid w:val="00D165D2"/>
    <w:rsid w:val="00D1689C"/>
    <w:rsid w:val="00D16F3C"/>
    <w:rsid w:val="00D20045"/>
    <w:rsid w:val="00D200B5"/>
    <w:rsid w:val="00D22384"/>
    <w:rsid w:val="00D225A4"/>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3C8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4E10"/>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57"/>
    <w:rsid w:val="00D926BA"/>
    <w:rsid w:val="00D929D5"/>
    <w:rsid w:val="00D93058"/>
    <w:rsid w:val="00D93457"/>
    <w:rsid w:val="00D93562"/>
    <w:rsid w:val="00D9408B"/>
    <w:rsid w:val="00D944FA"/>
    <w:rsid w:val="00D94786"/>
    <w:rsid w:val="00D94D22"/>
    <w:rsid w:val="00D9514B"/>
    <w:rsid w:val="00D956CA"/>
    <w:rsid w:val="00D9587D"/>
    <w:rsid w:val="00DA039F"/>
    <w:rsid w:val="00DA04EE"/>
    <w:rsid w:val="00DA050C"/>
    <w:rsid w:val="00DA051D"/>
    <w:rsid w:val="00DA06F6"/>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36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4B5"/>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270F1"/>
    <w:rsid w:val="00E3026F"/>
    <w:rsid w:val="00E30390"/>
    <w:rsid w:val="00E30841"/>
    <w:rsid w:val="00E31171"/>
    <w:rsid w:val="00E31E1A"/>
    <w:rsid w:val="00E31F13"/>
    <w:rsid w:val="00E325B7"/>
    <w:rsid w:val="00E33D7C"/>
    <w:rsid w:val="00E3418A"/>
    <w:rsid w:val="00E347EB"/>
    <w:rsid w:val="00E35002"/>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0F2E"/>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21C5"/>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2D0"/>
    <w:rsid w:val="00EB0C23"/>
    <w:rsid w:val="00EB0C71"/>
    <w:rsid w:val="00EB240F"/>
    <w:rsid w:val="00EB28E2"/>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4BD"/>
    <w:rsid w:val="00ED58F1"/>
    <w:rsid w:val="00ED5901"/>
    <w:rsid w:val="00ED5F9B"/>
    <w:rsid w:val="00ED6020"/>
    <w:rsid w:val="00ED7880"/>
    <w:rsid w:val="00ED7A91"/>
    <w:rsid w:val="00EE0DBF"/>
    <w:rsid w:val="00EE12FC"/>
    <w:rsid w:val="00EE1642"/>
    <w:rsid w:val="00EE1D66"/>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17ED5"/>
    <w:rsid w:val="00F21845"/>
    <w:rsid w:val="00F226DA"/>
    <w:rsid w:val="00F22A0A"/>
    <w:rsid w:val="00F22BC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2477"/>
    <w:rsid w:val="00F633B0"/>
    <w:rsid w:val="00F63D74"/>
    <w:rsid w:val="00F640F5"/>
    <w:rsid w:val="00F64AB0"/>
    <w:rsid w:val="00F6524B"/>
    <w:rsid w:val="00F653FB"/>
    <w:rsid w:val="00F654E0"/>
    <w:rsid w:val="00F65E95"/>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8653D"/>
    <w:rsid w:val="00F90089"/>
    <w:rsid w:val="00F9014E"/>
    <w:rsid w:val="00F903EF"/>
    <w:rsid w:val="00F9146B"/>
    <w:rsid w:val="00F92555"/>
    <w:rsid w:val="00F92B64"/>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4CE8"/>
    <w:rsid w:val="00FB4DB1"/>
    <w:rsid w:val="00FB5B9D"/>
    <w:rsid w:val="00FB662F"/>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76E"/>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4B6"/>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7BE"/>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1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10"/>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10"/>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99"/>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1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10"/>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10"/>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99"/>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62049-F87D-4838-BE7C-C9F68462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7466</TotalTime>
  <Pages>118</Pages>
  <Words>85614</Words>
  <Characters>488000</Characters>
  <Application>Microsoft Office Word</Application>
  <DocSecurity>0</DocSecurity>
  <Lines>4066</Lines>
  <Paragraphs>1144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1118</cp:revision>
  <cp:lastPrinted>2020-07-23T10:55:00Z</cp:lastPrinted>
  <dcterms:created xsi:type="dcterms:W3CDTF">2019-04-30T11:10:00Z</dcterms:created>
  <dcterms:modified xsi:type="dcterms:W3CDTF">2024-02-20T11:56:00Z</dcterms:modified>
</cp:coreProperties>
</file>